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52A3E" w14:textId="5705A436" w:rsidR="002C1C04" w:rsidRPr="00D71BD5" w:rsidRDefault="008B3F08" w:rsidP="00115E05">
      <w:pPr>
        <w:spacing w:after="80" w:line="168" w:lineRule="auto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>„RKB-Rudnik krečnjaka Breza“ d.o.o. u stečaju</w:t>
      </w:r>
    </w:p>
    <w:p w14:paraId="0E798742" w14:textId="58FD3E39" w:rsidR="008B3F08" w:rsidRPr="00D71BD5" w:rsidRDefault="008B3F08" w:rsidP="00115E05">
      <w:pPr>
        <w:spacing w:after="80" w:line="168" w:lineRule="auto"/>
        <w:rPr>
          <w:rFonts w:cstheme="minorHAnsi"/>
          <w:sz w:val="18"/>
          <w:szCs w:val="18"/>
          <w:lang w:val="bs-Latn-BA"/>
        </w:rPr>
      </w:pPr>
      <w:proofErr w:type="spellStart"/>
      <w:r w:rsidRPr="00D71BD5">
        <w:rPr>
          <w:rFonts w:cstheme="minorHAnsi"/>
          <w:sz w:val="18"/>
          <w:szCs w:val="18"/>
          <w:lang w:val="bs-Latn-BA"/>
        </w:rPr>
        <w:t>Vrankamen</w:t>
      </w:r>
      <w:proofErr w:type="spellEnd"/>
      <w:r w:rsidRPr="00D71BD5">
        <w:rPr>
          <w:rFonts w:cstheme="minorHAnsi"/>
          <w:sz w:val="18"/>
          <w:szCs w:val="18"/>
          <w:lang w:val="bs-Latn-BA"/>
        </w:rPr>
        <w:t xml:space="preserve"> bb Breza</w:t>
      </w:r>
    </w:p>
    <w:p w14:paraId="0648F99C" w14:textId="06AE536C" w:rsidR="008B3F08" w:rsidRPr="00D71BD5" w:rsidRDefault="008B3F08" w:rsidP="00115E05">
      <w:pPr>
        <w:spacing w:after="80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 xml:space="preserve">Dana </w:t>
      </w:r>
      <w:r w:rsidR="007A1A70">
        <w:rPr>
          <w:rFonts w:cstheme="minorHAnsi"/>
          <w:sz w:val="18"/>
          <w:szCs w:val="18"/>
          <w:lang w:val="bs-Latn-BA"/>
        </w:rPr>
        <w:t>18.03.</w:t>
      </w:r>
      <w:r w:rsidR="0057695C">
        <w:rPr>
          <w:rFonts w:cstheme="minorHAnsi"/>
          <w:sz w:val="18"/>
          <w:szCs w:val="18"/>
          <w:lang w:val="bs-Latn-BA"/>
        </w:rPr>
        <w:t>2023</w:t>
      </w:r>
      <w:r w:rsidR="009444F2">
        <w:rPr>
          <w:rFonts w:cstheme="minorHAnsi"/>
          <w:sz w:val="18"/>
          <w:szCs w:val="18"/>
          <w:lang w:val="bs-Latn-BA"/>
        </w:rPr>
        <w:t>. god</w:t>
      </w:r>
      <w:r w:rsidR="0057695C">
        <w:rPr>
          <w:rFonts w:cstheme="minorHAnsi"/>
          <w:sz w:val="18"/>
          <w:szCs w:val="18"/>
          <w:lang w:val="bs-Latn-BA"/>
        </w:rPr>
        <w:t>.</w:t>
      </w:r>
    </w:p>
    <w:p w14:paraId="65BB03EE" w14:textId="61624DD4" w:rsidR="008B3F08" w:rsidRPr="00D71BD5" w:rsidRDefault="008B3F08" w:rsidP="00D71BD5">
      <w:pPr>
        <w:spacing w:after="80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 xml:space="preserve">Broj:43 0 </w:t>
      </w:r>
      <w:proofErr w:type="spellStart"/>
      <w:r w:rsidRPr="00D71BD5">
        <w:rPr>
          <w:rFonts w:cstheme="minorHAnsi"/>
          <w:sz w:val="18"/>
          <w:szCs w:val="18"/>
          <w:lang w:val="bs-Latn-BA"/>
        </w:rPr>
        <w:t>St</w:t>
      </w:r>
      <w:proofErr w:type="spellEnd"/>
      <w:r w:rsidRPr="00D71BD5">
        <w:rPr>
          <w:rFonts w:cstheme="minorHAnsi"/>
          <w:sz w:val="18"/>
          <w:szCs w:val="18"/>
          <w:lang w:val="bs-Latn-BA"/>
        </w:rPr>
        <w:t xml:space="preserve"> 207338 22 </w:t>
      </w:r>
      <w:proofErr w:type="spellStart"/>
      <w:r w:rsidRPr="00D71BD5">
        <w:rPr>
          <w:rFonts w:cstheme="minorHAnsi"/>
          <w:sz w:val="18"/>
          <w:szCs w:val="18"/>
          <w:lang w:val="bs-Latn-BA"/>
        </w:rPr>
        <w:t>St</w:t>
      </w:r>
      <w:proofErr w:type="spellEnd"/>
    </w:p>
    <w:p w14:paraId="7D96B419" w14:textId="1D443DB2" w:rsidR="008B3F08" w:rsidRPr="00D71BD5" w:rsidRDefault="0057695C" w:rsidP="00115E05">
      <w:pPr>
        <w:spacing w:after="80"/>
        <w:jc w:val="center"/>
        <w:rPr>
          <w:rFonts w:cstheme="minorHAnsi"/>
          <w:sz w:val="20"/>
          <w:szCs w:val="20"/>
          <w:lang w:val="bs-Latn-BA"/>
        </w:rPr>
      </w:pPr>
      <w:r>
        <w:rPr>
          <w:rFonts w:cstheme="minorHAnsi"/>
          <w:sz w:val="20"/>
          <w:szCs w:val="20"/>
          <w:lang w:val="bs-Latn-BA"/>
        </w:rPr>
        <w:t>2</w:t>
      </w:r>
      <w:r w:rsidR="008B3F08" w:rsidRPr="00D71BD5">
        <w:rPr>
          <w:rFonts w:cstheme="minorHAnsi"/>
          <w:sz w:val="20"/>
          <w:szCs w:val="20"/>
          <w:lang w:val="bs-Latn-BA"/>
        </w:rPr>
        <w:t>.PRODAJA IMOVINE STEČAJNOG DUŽNIKA PUTEM USMENOG</w:t>
      </w:r>
    </w:p>
    <w:p w14:paraId="688C6666" w14:textId="77777777" w:rsidR="00115E05" w:rsidRPr="00D71BD5" w:rsidRDefault="008B3F08" w:rsidP="00115E05">
      <w:pPr>
        <w:spacing w:after="80"/>
        <w:jc w:val="center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>JAVNOG NADMETANJA (LICITACIJE)</w:t>
      </w:r>
      <w:r w:rsidR="00115E05" w:rsidRPr="00D71BD5">
        <w:rPr>
          <w:rFonts w:cstheme="minorHAnsi"/>
          <w:sz w:val="20"/>
          <w:szCs w:val="20"/>
          <w:lang w:val="bs-Latn-BA"/>
        </w:rPr>
        <w:t xml:space="preserve">   </w:t>
      </w:r>
    </w:p>
    <w:p w14:paraId="643C7B88" w14:textId="53405AF6" w:rsidR="00115E05" w:rsidRPr="00D71BD5" w:rsidRDefault="00115E05" w:rsidP="00D71BD5">
      <w:pPr>
        <w:spacing w:after="80"/>
        <w:jc w:val="center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 xml:space="preserve">U prostorijama </w:t>
      </w:r>
      <w:r w:rsidR="00542C9D">
        <w:rPr>
          <w:rFonts w:cstheme="minorHAnsi"/>
          <w:sz w:val="20"/>
          <w:szCs w:val="20"/>
          <w:lang w:val="bs-Latn-BA"/>
        </w:rPr>
        <w:t>u Ulici Alije Izetbegovića 1</w:t>
      </w:r>
      <w:r w:rsidR="000610DD">
        <w:rPr>
          <w:rFonts w:cstheme="minorHAnsi"/>
          <w:sz w:val="20"/>
          <w:szCs w:val="20"/>
          <w:lang w:val="bs-Latn-BA"/>
        </w:rPr>
        <w:t>,</w:t>
      </w:r>
      <w:r w:rsidR="00DE193C">
        <w:rPr>
          <w:rFonts w:cstheme="minorHAnsi"/>
          <w:sz w:val="20"/>
          <w:szCs w:val="20"/>
          <w:lang w:val="bs-Latn-BA"/>
        </w:rPr>
        <w:t xml:space="preserve">Visoko </w:t>
      </w:r>
    </w:p>
    <w:p w14:paraId="7653AE8C" w14:textId="5717ED79" w:rsidR="00AC656E" w:rsidRPr="00D71BD5" w:rsidRDefault="00115E05" w:rsidP="00CE3C56">
      <w:pPr>
        <w:spacing w:after="80"/>
        <w:jc w:val="both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>Na osnovu člana 1</w:t>
      </w:r>
      <w:r w:rsidR="00AC656E" w:rsidRPr="00D71BD5">
        <w:rPr>
          <w:rFonts w:cstheme="minorHAnsi"/>
          <w:sz w:val="18"/>
          <w:szCs w:val="18"/>
          <w:lang w:val="bs-Latn-BA"/>
        </w:rPr>
        <w:t xml:space="preserve">60 Zakona o stečaju („Službene novine </w:t>
      </w:r>
      <w:proofErr w:type="spellStart"/>
      <w:r w:rsidR="00AC656E" w:rsidRPr="00D71BD5">
        <w:rPr>
          <w:rFonts w:cstheme="minorHAnsi"/>
          <w:sz w:val="18"/>
          <w:szCs w:val="18"/>
          <w:lang w:val="bs-Latn-BA"/>
        </w:rPr>
        <w:t>FBiH</w:t>
      </w:r>
      <w:proofErr w:type="spellEnd"/>
      <w:r w:rsidR="00AC656E" w:rsidRPr="00D71BD5">
        <w:rPr>
          <w:rFonts w:cstheme="minorHAnsi"/>
          <w:sz w:val="18"/>
          <w:szCs w:val="18"/>
          <w:lang w:val="bs-Latn-BA"/>
        </w:rPr>
        <w:t xml:space="preserve">“ broj 53/21 od 07.07.2021 godine), a temeljem Odluke skupštine povjerilaca o načinu unovčavanja stečajne mase sa izvještajnog ročišta održanog pred </w:t>
      </w:r>
      <w:proofErr w:type="spellStart"/>
      <w:r w:rsidR="00AC656E" w:rsidRPr="00D71BD5">
        <w:rPr>
          <w:rFonts w:cstheme="minorHAnsi"/>
          <w:sz w:val="18"/>
          <w:szCs w:val="18"/>
          <w:lang w:val="bs-Latn-BA"/>
        </w:rPr>
        <w:t>Opčinskim</w:t>
      </w:r>
      <w:proofErr w:type="spellEnd"/>
      <w:r w:rsidR="00AC656E" w:rsidRPr="00D71BD5">
        <w:rPr>
          <w:rFonts w:cstheme="minorHAnsi"/>
          <w:sz w:val="18"/>
          <w:szCs w:val="18"/>
          <w:lang w:val="bs-Latn-BA"/>
        </w:rPr>
        <w:t xml:space="preserve"> sudom Zenica dana 18.08.2022. godine </w:t>
      </w:r>
      <w:r w:rsidR="005B452D">
        <w:rPr>
          <w:rFonts w:cstheme="minorHAnsi"/>
          <w:sz w:val="18"/>
          <w:szCs w:val="18"/>
          <w:lang w:val="bs-Latn-BA"/>
        </w:rPr>
        <w:t xml:space="preserve">, </w:t>
      </w:r>
      <w:r w:rsidR="00AC656E" w:rsidRPr="00D71BD5">
        <w:rPr>
          <w:rFonts w:cstheme="minorHAnsi"/>
          <w:sz w:val="18"/>
          <w:szCs w:val="18"/>
          <w:lang w:val="bs-Latn-BA"/>
        </w:rPr>
        <w:t xml:space="preserve">Odluke Odbora povjerilaca </w:t>
      </w:r>
      <w:r w:rsidR="00706FAF">
        <w:rPr>
          <w:rFonts w:cstheme="minorHAnsi"/>
          <w:sz w:val="18"/>
          <w:szCs w:val="18"/>
          <w:lang w:val="bs-Latn-BA"/>
        </w:rPr>
        <w:t xml:space="preserve">sa </w:t>
      </w:r>
      <w:r w:rsidR="00232F2F">
        <w:rPr>
          <w:rFonts w:cstheme="minorHAnsi"/>
          <w:sz w:val="18"/>
          <w:szCs w:val="18"/>
          <w:lang w:val="bs-Latn-BA"/>
        </w:rPr>
        <w:t>5</w:t>
      </w:r>
      <w:r w:rsidR="00826E8C">
        <w:rPr>
          <w:rFonts w:cstheme="minorHAnsi"/>
          <w:sz w:val="18"/>
          <w:szCs w:val="18"/>
          <w:lang w:val="bs-Latn-BA"/>
        </w:rPr>
        <w:t xml:space="preserve">. </w:t>
      </w:r>
      <w:r w:rsidR="00E73A2D">
        <w:rPr>
          <w:rFonts w:cstheme="minorHAnsi"/>
          <w:sz w:val="18"/>
          <w:szCs w:val="18"/>
          <w:lang w:val="bs-Latn-BA"/>
        </w:rPr>
        <w:t>sjednice održane</w:t>
      </w:r>
      <w:r w:rsidR="00AC656E" w:rsidRPr="00D71BD5">
        <w:rPr>
          <w:rFonts w:cstheme="minorHAnsi"/>
          <w:sz w:val="18"/>
          <w:szCs w:val="18"/>
          <w:lang w:val="bs-Latn-BA"/>
        </w:rPr>
        <w:t xml:space="preserve"> </w:t>
      </w:r>
      <w:r w:rsidR="00232F2F">
        <w:rPr>
          <w:rFonts w:cstheme="minorHAnsi"/>
          <w:sz w:val="18"/>
          <w:szCs w:val="18"/>
          <w:lang w:val="bs-Latn-BA"/>
        </w:rPr>
        <w:t>06.03</w:t>
      </w:r>
      <w:r w:rsidR="002F768D">
        <w:rPr>
          <w:rFonts w:cstheme="minorHAnsi"/>
          <w:sz w:val="18"/>
          <w:szCs w:val="18"/>
          <w:lang w:val="bs-Latn-BA"/>
        </w:rPr>
        <w:t>.2023</w:t>
      </w:r>
      <w:r w:rsidR="00587385">
        <w:rPr>
          <w:rFonts w:cstheme="minorHAnsi"/>
          <w:sz w:val="18"/>
          <w:szCs w:val="18"/>
          <w:lang w:val="bs-Latn-BA"/>
        </w:rPr>
        <w:t>.</w:t>
      </w:r>
      <w:r w:rsidR="002F768D">
        <w:rPr>
          <w:rFonts w:cstheme="minorHAnsi"/>
          <w:sz w:val="18"/>
          <w:szCs w:val="18"/>
          <w:lang w:val="bs-Latn-BA"/>
        </w:rPr>
        <w:t xml:space="preserve"> godine</w:t>
      </w:r>
      <w:r w:rsidR="0098030D">
        <w:rPr>
          <w:rFonts w:cstheme="minorHAnsi"/>
          <w:sz w:val="18"/>
          <w:szCs w:val="18"/>
          <w:lang w:val="bs-Latn-BA"/>
        </w:rPr>
        <w:t xml:space="preserve"> </w:t>
      </w:r>
      <w:r w:rsidR="005D358B">
        <w:rPr>
          <w:rFonts w:cstheme="minorHAnsi"/>
          <w:sz w:val="18"/>
          <w:szCs w:val="18"/>
          <w:lang w:val="bs-Latn-BA"/>
        </w:rPr>
        <w:t>,</w:t>
      </w:r>
      <w:r w:rsidR="0098030D">
        <w:rPr>
          <w:rFonts w:cstheme="minorHAnsi"/>
          <w:sz w:val="18"/>
          <w:szCs w:val="18"/>
          <w:lang w:val="bs-Latn-BA"/>
        </w:rPr>
        <w:t xml:space="preserve"> </w:t>
      </w:r>
      <w:r w:rsidR="00AC656E" w:rsidRPr="00D71BD5">
        <w:rPr>
          <w:rFonts w:cstheme="minorHAnsi"/>
          <w:sz w:val="18"/>
          <w:szCs w:val="18"/>
          <w:lang w:val="bs-Latn-BA"/>
        </w:rPr>
        <w:t xml:space="preserve">stečajni upravnik ovim putem </w:t>
      </w:r>
      <w:proofErr w:type="spellStart"/>
      <w:r w:rsidR="00AC656E" w:rsidRPr="00D71BD5">
        <w:rPr>
          <w:rFonts w:cstheme="minorHAnsi"/>
          <w:sz w:val="18"/>
          <w:szCs w:val="18"/>
          <w:lang w:val="bs-Latn-BA"/>
        </w:rPr>
        <w:t>oglašava</w:t>
      </w:r>
      <w:proofErr w:type="spellEnd"/>
      <w:r w:rsidR="00AC656E" w:rsidRPr="00D71BD5">
        <w:rPr>
          <w:rFonts w:cstheme="minorHAnsi"/>
          <w:sz w:val="18"/>
          <w:szCs w:val="18"/>
          <w:lang w:val="bs-Latn-BA"/>
        </w:rPr>
        <w:t>:</w:t>
      </w:r>
    </w:p>
    <w:p w14:paraId="7F550CB3" w14:textId="77777777" w:rsidR="00AC656E" w:rsidRDefault="00AC656E" w:rsidP="00115E05">
      <w:pPr>
        <w:spacing w:after="80"/>
        <w:rPr>
          <w:rFonts w:cstheme="minorHAnsi"/>
          <w:sz w:val="24"/>
          <w:szCs w:val="24"/>
          <w:lang w:val="bs-Latn-BA"/>
        </w:rPr>
      </w:pPr>
    </w:p>
    <w:p w14:paraId="3F595292" w14:textId="77777777" w:rsidR="00CE3C56" w:rsidRPr="00D71BD5" w:rsidRDefault="00AC656E" w:rsidP="00CE3C56">
      <w:pPr>
        <w:spacing w:after="80"/>
        <w:jc w:val="center"/>
        <w:rPr>
          <w:rFonts w:cstheme="minorHAnsi"/>
          <w:lang w:val="bs-Latn-BA"/>
        </w:rPr>
      </w:pPr>
      <w:r w:rsidRPr="00D71BD5">
        <w:rPr>
          <w:rFonts w:cstheme="minorHAnsi"/>
          <w:lang w:val="bs-Latn-BA"/>
        </w:rPr>
        <w:t>USMENO JAVNO NADMETANJE (LICITACIJA</w:t>
      </w:r>
      <w:r w:rsidR="00CE3C56" w:rsidRPr="00D71BD5">
        <w:rPr>
          <w:rFonts w:cstheme="minorHAnsi"/>
          <w:lang w:val="bs-Latn-BA"/>
        </w:rPr>
        <w:t>)</w:t>
      </w:r>
    </w:p>
    <w:p w14:paraId="494F7DDD" w14:textId="13FC42F1" w:rsidR="00CE3C56" w:rsidRPr="00D71BD5" w:rsidRDefault="00CE3C56" w:rsidP="00CE3C56">
      <w:pPr>
        <w:spacing w:after="80"/>
        <w:jc w:val="center"/>
        <w:rPr>
          <w:rFonts w:cstheme="minorHAnsi"/>
          <w:lang w:val="bs-Latn-BA"/>
        </w:rPr>
      </w:pPr>
      <w:r w:rsidRPr="00D71BD5">
        <w:rPr>
          <w:rFonts w:cstheme="minorHAnsi"/>
          <w:lang w:val="bs-Latn-BA"/>
        </w:rPr>
        <w:t>Za prodaju nepokretne i pokretne imovine stečajnog dužnika</w:t>
      </w:r>
    </w:p>
    <w:p w14:paraId="0805ADBD" w14:textId="3B4EEDBC" w:rsidR="00CE3C56" w:rsidRPr="00D71BD5" w:rsidRDefault="00CE3C56" w:rsidP="00CE3C56">
      <w:pPr>
        <w:spacing w:after="80"/>
        <w:jc w:val="center"/>
        <w:rPr>
          <w:rFonts w:cstheme="minorHAnsi"/>
          <w:lang w:val="bs-Latn-BA"/>
        </w:rPr>
      </w:pPr>
      <w:r w:rsidRPr="00D71BD5">
        <w:rPr>
          <w:rFonts w:cstheme="minorHAnsi"/>
          <w:lang w:val="bs-Latn-BA"/>
        </w:rPr>
        <w:t>„RKB-Rudnik krečnjaka Breza</w:t>
      </w:r>
      <w:r w:rsidR="00115E05" w:rsidRPr="00D71BD5">
        <w:rPr>
          <w:rFonts w:cstheme="minorHAnsi"/>
          <w:lang w:val="bs-Latn-BA"/>
        </w:rPr>
        <w:t xml:space="preserve"> </w:t>
      </w:r>
      <w:r w:rsidRPr="00D71BD5">
        <w:rPr>
          <w:rFonts w:cstheme="minorHAnsi"/>
          <w:lang w:val="bs-Latn-BA"/>
        </w:rPr>
        <w:t>d.o.o. u stečaju“</w:t>
      </w:r>
    </w:p>
    <w:p w14:paraId="5E032474" w14:textId="47E39E0E" w:rsidR="00CE3C56" w:rsidRPr="00D71BD5" w:rsidRDefault="00CE3C56" w:rsidP="00CE3C56">
      <w:pPr>
        <w:spacing w:after="80"/>
        <w:jc w:val="center"/>
        <w:rPr>
          <w:rFonts w:cstheme="minorHAnsi"/>
          <w:lang w:val="bs-Latn-BA"/>
        </w:rPr>
      </w:pPr>
      <w:proofErr w:type="spellStart"/>
      <w:r w:rsidRPr="00D71BD5">
        <w:rPr>
          <w:rFonts w:cstheme="minorHAnsi"/>
          <w:lang w:val="bs-Latn-BA"/>
        </w:rPr>
        <w:t>Vrankamen</w:t>
      </w:r>
      <w:proofErr w:type="spellEnd"/>
      <w:r w:rsidRPr="00D71BD5">
        <w:rPr>
          <w:rFonts w:cstheme="minorHAnsi"/>
          <w:lang w:val="bs-Latn-BA"/>
        </w:rPr>
        <w:t xml:space="preserve"> bb Breza</w:t>
      </w:r>
    </w:p>
    <w:p w14:paraId="02336032" w14:textId="07FE213B" w:rsidR="00CE3C56" w:rsidRDefault="00CE3C56" w:rsidP="00CE3C56">
      <w:pPr>
        <w:spacing w:after="80"/>
        <w:jc w:val="center"/>
        <w:rPr>
          <w:rFonts w:cstheme="minorHAnsi"/>
          <w:sz w:val="24"/>
          <w:szCs w:val="24"/>
          <w:lang w:val="bs-Latn-BA"/>
        </w:rPr>
      </w:pPr>
    </w:p>
    <w:p w14:paraId="3B4D775A" w14:textId="31892F72" w:rsidR="00CE3C56" w:rsidRPr="00D71BD5" w:rsidRDefault="005C0C7E" w:rsidP="005C0C7E">
      <w:pPr>
        <w:spacing w:after="80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>A)</w:t>
      </w:r>
      <w:r w:rsidR="00CE3C56" w:rsidRPr="00D71BD5">
        <w:rPr>
          <w:rFonts w:cstheme="minorHAnsi"/>
          <w:sz w:val="20"/>
          <w:szCs w:val="20"/>
          <w:lang w:val="bs-Latn-BA"/>
        </w:rPr>
        <w:t>PREDMET PRODAJE</w:t>
      </w:r>
    </w:p>
    <w:p w14:paraId="367F1BD5" w14:textId="52AD3D05" w:rsidR="00CE3C56" w:rsidRPr="00D71BD5" w:rsidRDefault="00CE3C56" w:rsidP="005C0C7E">
      <w:pPr>
        <w:spacing w:after="80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 xml:space="preserve">LOT BR.1-Prodaja </w:t>
      </w:r>
      <w:r w:rsidR="00C53E30">
        <w:rPr>
          <w:rFonts w:cstheme="minorHAnsi"/>
          <w:sz w:val="20"/>
          <w:szCs w:val="20"/>
          <w:lang w:val="bs-Latn-BA"/>
        </w:rPr>
        <w:t>nekretnina</w:t>
      </w:r>
      <w:r w:rsidR="005C0C7E" w:rsidRPr="00D71BD5">
        <w:rPr>
          <w:rFonts w:cstheme="minorHAnsi"/>
          <w:sz w:val="20"/>
          <w:szCs w:val="20"/>
          <w:lang w:val="bs-Latn-BA"/>
        </w:rPr>
        <w:t>, pokretne imovine i zaliha rovnog materijala</w:t>
      </w:r>
      <w:r w:rsidR="00D71BD5">
        <w:rPr>
          <w:rFonts w:cstheme="minorHAnsi"/>
          <w:sz w:val="20"/>
          <w:szCs w:val="20"/>
          <w:lang w:val="bs-Latn-BA"/>
        </w:rPr>
        <w:t>:</w:t>
      </w: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6258"/>
        <w:gridCol w:w="843"/>
        <w:gridCol w:w="1689"/>
      </w:tblGrid>
      <w:tr w:rsidR="005C0C7E" w:rsidRPr="005A01E7" w14:paraId="79E02E0D" w14:textId="77777777" w:rsidTr="00EB0F09">
        <w:trPr>
          <w:jc w:val="center"/>
        </w:trPr>
        <w:tc>
          <w:tcPr>
            <w:tcW w:w="560" w:type="dxa"/>
            <w:vAlign w:val="center"/>
          </w:tcPr>
          <w:p w14:paraId="52634834" w14:textId="2C978BDA" w:rsidR="005C0C7E" w:rsidRPr="005A01E7" w:rsidRDefault="005C0C7E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RB</w:t>
            </w:r>
          </w:p>
        </w:tc>
        <w:tc>
          <w:tcPr>
            <w:tcW w:w="6258" w:type="dxa"/>
            <w:vAlign w:val="center"/>
          </w:tcPr>
          <w:p w14:paraId="69F890FD" w14:textId="77777777" w:rsidR="005C0C7E" w:rsidRPr="005A01E7" w:rsidRDefault="005C0C7E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Opis predmeta prodaje</w:t>
            </w:r>
          </w:p>
          <w:p w14:paraId="45D5E275" w14:textId="42CFD572" w:rsidR="00EB0F09" w:rsidRPr="005A01E7" w:rsidRDefault="00EB0F09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(Nekretnine)</w:t>
            </w:r>
          </w:p>
        </w:tc>
        <w:tc>
          <w:tcPr>
            <w:tcW w:w="843" w:type="dxa"/>
            <w:vAlign w:val="center"/>
          </w:tcPr>
          <w:p w14:paraId="395D8E1A" w14:textId="6CA0598D" w:rsidR="005C0C7E" w:rsidRPr="005A01E7" w:rsidRDefault="00526BEC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ZK</w:t>
            </w:r>
            <w:r w:rsidR="005C0C7E" w:rsidRPr="005A01E7">
              <w:rPr>
                <w:rFonts w:cstheme="minorHAnsi"/>
                <w:sz w:val="18"/>
                <w:szCs w:val="18"/>
                <w:lang w:val="bs-Latn-BA"/>
              </w:rPr>
              <w:t xml:space="preserve"> uložak</w:t>
            </w:r>
          </w:p>
        </w:tc>
        <w:tc>
          <w:tcPr>
            <w:tcW w:w="1689" w:type="dxa"/>
            <w:vAlign w:val="center"/>
          </w:tcPr>
          <w:p w14:paraId="55214EFD" w14:textId="46ECE0F8" w:rsidR="005C0C7E" w:rsidRPr="005A01E7" w:rsidRDefault="00F0471E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Procijenjena</w:t>
            </w:r>
            <w:r w:rsidR="002E7110">
              <w:rPr>
                <w:rFonts w:cstheme="minorHAnsi"/>
                <w:sz w:val="18"/>
                <w:szCs w:val="18"/>
                <w:lang w:val="bs-Latn-BA"/>
              </w:rPr>
              <w:t xml:space="preserve"> </w:t>
            </w:r>
            <w:r w:rsidR="005C0C7E" w:rsidRPr="005A01E7">
              <w:rPr>
                <w:rFonts w:cstheme="minorHAnsi"/>
                <w:sz w:val="18"/>
                <w:szCs w:val="18"/>
                <w:lang w:val="bs-Latn-BA"/>
              </w:rPr>
              <w:t>Vrijednost (KM)</w:t>
            </w:r>
          </w:p>
        </w:tc>
      </w:tr>
      <w:tr w:rsidR="00164879" w:rsidRPr="005A01E7" w14:paraId="2CC9EF9B" w14:textId="77777777" w:rsidTr="00EB0F09">
        <w:trPr>
          <w:jc w:val="center"/>
        </w:trPr>
        <w:tc>
          <w:tcPr>
            <w:tcW w:w="560" w:type="dxa"/>
            <w:vAlign w:val="center"/>
          </w:tcPr>
          <w:p w14:paraId="2853A960" w14:textId="4FA6D9F5" w:rsidR="00164879" w:rsidRPr="005A01E7" w:rsidRDefault="00164879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1.</w:t>
            </w:r>
          </w:p>
        </w:tc>
        <w:tc>
          <w:tcPr>
            <w:tcW w:w="6258" w:type="dxa"/>
          </w:tcPr>
          <w:p w14:paraId="1C7214AF" w14:textId="77777777" w:rsidR="00164879" w:rsidRPr="005A01E7" w:rsidRDefault="00164879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br.506*, DOBRA STRANA; Livada 3. klase; K.O. SUTJEŠČICA</w:t>
            </w:r>
          </w:p>
          <w:p w14:paraId="7B361BCB" w14:textId="53E9BB14" w:rsidR="00DB5F99" w:rsidRPr="005A01E7" w:rsidRDefault="00DB5F99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</w:t>
            </w: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br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507*  DOBRA STRANA; </w:t>
            </w:r>
            <w:proofErr w:type="spellStart"/>
            <w:r w:rsidR="005F5BB9" w:rsidRPr="005A01E7">
              <w:rPr>
                <w:rFonts w:cstheme="minorHAnsi"/>
                <w:sz w:val="18"/>
                <w:szCs w:val="18"/>
                <w:lang w:val="bs-Latn-BA"/>
              </w:rPr>
              <w:t>šUMA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>; K.O. SUTJEŠČICA</w:t>
            </w:r>
          </w:p>
          <w:p w14:paraId="4C492808" w14:textId="0E014B30" w:rsidR="00DB5F99" w:rsidRPr="005A01E7" w:rsidRDefault="00DB5F99" w:rsidP="00DB5F9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</w:t>
            </w: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br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508*  DOBRA STRANA; Livada 3. klase; K.O. SUTJEŠČICA</w:t>
            </w:r>
          </w:p>
          <w:p w14:paraId="2C959D12" w14:textId="505F45DD" w:rsidR="00DB5F99" w:rsidRPr="005A01E7" w:rsidRDefault="0024679A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</w:t>
            </w: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br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50</w:t>
            </w:r>
            <w:r w:rsidR="0098324B" w:rsidRPr="005A01E7">
              <w:rPr>
                <w:rFonts w:cstheme="minorHAnsi"/>
                <w:sz w:val="18"/>
                <w:szCs w:val="18"/>
                <w:lang w:val="bs-Latn-BA"/>
              </w:rPr>
              <w:t>9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*  DOBRA STRANA; Livada 3. klase; K.O. SUTJEŠČICA</w:t>
            </w:r>
          </w:p>
        </w:tc>
        <w:tc>
          <w:tcPr>
            <w:tcW w:w="843" w:type="dxa"/>
            <w:vAlign w:val="center"/>
          </w:tcPr>
          <w:p w14:paraId="02B7832D" w14:textId="50650C07" w:rsidR="00164879" w:rsidRPr="005A01E7" w:rsidRDefault="00164879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676</w:t>
            </w:r>
          </w:p>
        </w:tc>
        <w:tc>
          <w:tcPr>
            <w:tcW w:w="1689" w:type="dxa"/>
            <w:vAlign w:val="center"/>
          </w:tcPr>
          <w:p w14:paraId="552FFB56" w14:textId="46FB31C9" w:rsidR="00164879" w:rsidRPr="005A01E7" w:rsidRDefault="005F5BB9" w:rsidP="00821A5E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137.698,67</w:t>
            </w:r>
          </w:p>
        </w:tc>
      </w:tr>
      <w:tr w:rsidR="00164879" w:rsidRPr="005A01E7" w14:paraId="26997F55" w14:textId="77777777" w:rsidTr="00EB0F09">
        <w:trPr>
          <w:jc w:val="center"/>
        </w:trPr>
        <w:tc>
          <w:tcPr>
            <w:tcW w:w="560" w:type="dxa"/>
            <w:vAlign w:val="center"/>
          </w:tcPr>
          <w:p w14:paraId="59F9E439" w14:textId="788A85A6" w:rsidR="00164879" w:rsidRPr="005A01E7" w:rsidRDefault="0098324B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2.</w:t>
            </w:r>
          </w:p>
        </w:tc>
        <w:tc>
          <w:tcPr>
            <w:tcW w:w="6258" w:type="dxa"/>
          </w:tcPr>
          <w:p w14:paraId="5F9CB3C4" w14:textId="77777777" w:rsidR="00164879" w:rsidRPr="005A01E7" w:rsidRDefault="0098324B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br.761/2*; POD STIJENOM; Oranica/njiva 4.klase; K.O. SLIVNO</w:t>
            </w:r>
          </w:p>
          <w:p w14:paraId="37A4D9B1" w14:textId="1BC4FD71" w:rsidR="0098324B" w:rsidRPr="005A01E7" w:rsidRDefault="0098324B" w:rsidP="0098324B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br.761/1*; POD STIJENOM; Oranica/njiva 4.klase; K.O. SLIVNO</w:t>
            </w:r>
          </w:p>
          <w:p w14:paraId="64F53835" w14:textId="14085660" w:rsidR="0098324B" w:rsidRPr="005A01E7" w:rsidRDefault="0098324B" w:rsidP="0098324B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br.762*; </w:t>
            </w:r>
            <w:r w:rsidR="005F5BB9" w:rsidRPr="005A01E7">
              <w:rPr>
                <w:rFonts w:cstheme="minorHAnsi"/>
                <w:sz w:val="18"/>
                <w:szCs w:val="18"/>
                <w:lang w:val="bs-Latn-BA"/>
              </w:rPr>
              <w:t>LUKA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; Oranica/njiva 4.klase; K.O. SLIVNO</w:t>
            </w:r>
          </w:p>
          <w:p w14:paraId="20CB1909" w14:textId="0A9D8790" w:rsidR="005F5BB9" w:rsidRPr="005A01E7" w:rsidRDefault="005F5BB9" w:rsidP="005F5BB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br.763*; LUKA; Oranica/njiva 4.klase; K.O. SLIVNO</w:t>
            </w:r>
          </w:p>
          <w:p w14:paraId="14DDF58D" w14:textId="68E4027C" w:rsidR="005F5BB9" w:rsidRPr="005A01E7" w:rsidRDefault="005F5BB9" w:rsidP="005F5BB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br.764*; LUKA; Oranica/njiva 4.klase; K.O. SLIVNO</w:t>
            </w:r>
          </w:p>
          <w:p w14:paraId="62B55385" w14:textId="3717D9E2" w:rsidR="0098324B" w:rsidRPr="005A01E7" w:rsidRDefault="005F5BB9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proofErr w:type="spellStart"/>
            <w:r w:rsidRPr="005A01E7">
              <w:rPr>
                <w:rFonts w:cstheme="minorHAnsi"/>
                <w:sz w:val="18"/>
                <w:szCs w:val="18"/>
                <w:lang w:val="bs-Latn-BA"/>
              </w:rPr>
              <w:t>kč</w:t>
            </w:r>
            <w:proofErr w:type="spellEnd"/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 br.765*; LUKA; Oranica/njiva 4.klase; K.O. SLIVNO</w:t>
            </w:r>
          </w:p>
        </w:tc>
        <w:tc>
          <w:tcPr>
            <w:tcW w:w="843" w:type="dxa"/>
            <w:vAlign w:val="center"/>
          </w:tcPr>
          <w:p w14:paraId="6151F5F9" w14:textId="63014B58" w:rsidR="00164879" w:rsidRPr="005A01E7" w:rsidRDefault="0098324B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118</w:t>
            </w:r>
          </w:p>
        </w:tc>
        <w:tc>
          <w:tcPr>
            <w:tcW w:w="1689" w:type="dxa"/>
            <w:vAlign w:val="center"/>
          </w:tcPr>
          <w:p w14:paraId="20563770" w14:textId="6AC90AB3" w:rsidR="00164879" w:rsidRPr="005A01E7" w:rsidRDefault="005F5BB9" w:rsidP="00821A5E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124.876,48</w:t>
            </w:r>
          </w:p>
        </w:tc>
      </w:tr>
    </w:tbl>
    <w:p w14:paraId="14466962" w14:textId="77777777" w:rsidR="00EB0F09" w:rsidRPr="005A01E7" w:rsidRDefault="00EB0F09" w:rsidP="005C0C7E">
      <w:pPr>
        <w:spacing w:after="80"/>
        <w:rPr>
          <w:rFonts w:cstheme="minorHAnsi"/>
          <w:sz w:val="18"/>
          <w:szCs w:val="18"/>
          <w:lang w:val="bs-Latn-BA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5415"/>
        <w:gridCol w:w="843"/>
        <w:gridCol w:w="843"/>
        <w:gridCol w:w="1689"/>
      </w:tblGrid>
      <w:tr w:rsidR="00EB0F09" w:rsidRPr="005A01E7" w14:paraId="1A9FD8D5" w14:textId="77777777" w:rsidTr="00D75D3D">
        <w:trPr>
          <w:jc w:val="center"/>
        </w:trPr>
        <w:tc>
          <w:tcPr>
            <w:tcW w:w="560" w:type="dxa"/>
            <w:vAlign w:val="center"/>
          </w:tcPr>
          <w:p w14:paraId="7D88465A" w14:textId="3EFF7005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RB</w:t>
            </w:r>
          </w:p>
        </w:tc>
        <w:tc>
          <w:tcPr>
            <w:tcW w:w="5415" w:type="dxa"/>
            <w:vAlign w:val="center"/>
          </w:tcPr>
          <w:p w14:paraId="231FBFEF" w14:textId="77777777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Opis predmeta prodaje</w:t>
            </w:r>
          </w:p>
          <w:p w14:paraId="6FFFEFB1" w14:textId="77415132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(Pokretna imovina)</w:t>
            </w:r>
          </w:p>
        </w:tc>
        <w:tc>
          <w:tcPr>
            <w:tcW w:w="843" w:type="dxa"/>
            <w:vAlign w:val="center"/>
          </w:tcPr>
          <w:p w14:paraId="21B002E1" w14:textId="47675AAF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JM</w:t>
            </w:r>
          </w:p>
        </w:tc>
        <w:tc>
          <w:tcPr>
            <w:tcW w:w="843" w:type="dxa"/>
            <w:vAlign w:val="center"/>
          </w:tcPr>
          <w:p w14:paraId="489B4306" w14:textId="756B65E0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Kol.</w:t>
            </w:r>
          </w:p>
        </w:tc>
        <w:tc>
          <w:tcPr>
            <w:tcW w:w="1689" w:type="dxa"/>
            <w:vAlign w:val="center"/>
          </w:tcPr>
          <w:p w14:paraId="07672269" w14:textId="488BD47E" w:rsidR="00EB0F09" w:rsidRPr="005A01E7" w:rsidRDefault="002E7110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 xml:space="preserve">Procijenjena 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Vrijednost (KM)</w:t>
            </w:r>
          </w:p>
        </w:tc>
      </w:tr>
      <w:tr w:rsidR="00EB0F09" w:rsidRPr="005A01E7" w14:paraId="2F3CAB66" w14:textId="77777777" w:rsidTr="00D75D3D">
        <w:trPr>
          <w:jc w:val="center"/>
        </w:trPr>
        <w:tc>
          <w:tcPr>
            <w:tcW w:w="560" w:type="dxa"/>
            <w:vAlign w:val="center"/>
          </w:tcPr>
          <w:p w14:paraId="014E302F" w14:textId="3EE0611E" w:rsidR="00EB0F09" w:rsidRPr="005A01E7" w:rsidRDefault="001B686C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1.</w:t>
            </w:r>
          </w:p>
        </w:tc>
        <w:tc>
          <w:tcPr>
            <w:tcW w:w="5415" w:type="dxa"/>
            <w:vAlign w:val="center"/>
          </w:tcPr>
          <w:p w14:paraId="2F9B3585" w14:textId="74853EDB" w:rsidR="00EB0F09" w:rsidRPr="005A01E7" w:rsidRDefault="001B686C" w:rsidP="001B686C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Separacija sa drobilicom proizvod „FAIM“ Italija</w:t>
            </w:r>
          </w:p>
        </w:tc>
        <w:tc>
          <w:tcPr>
            <w:tcW w:w="843" w:type="dxa"/>
            <w:vAlign w:val="center"/>
          </w:tcPr>
          <w:p w14:paraId="43F7E433" w14:textId="496CAB4C" w:rsidR="00EB0F09" w:rsidRPr="005A01E7" w:rsidRDefault="001B686C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7060FCDE" w14:textId="45C6BE67" w:rsidR="00EB0F09" w:rsidRPr="005A01E7" w:rsidRDefault="001B686C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  <w:vAlign w:val="center"/>
          </w:tcPr>
          <w:p w14:paraId="53D1B5EA" w14:textId="54B9ACE4" w:rsidR="00EB0F09" w:rsidRPr="00E57214" w:rsidRDefault="00E57214" w:rsidP="00821A5E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62.820,51</w:t>
            </w:r>
          </w:p>
        </w:tc>
      </w:tr>
      <w:tr w:rsidR="00E57214" w:rsidRPr="005A01E7" w14:paraId="5AD2D776" w14:textId="77777777" w:rsidTr="00D75D3D">
        <w:trPr>
          <w:jc w:val="center"/>
        </w:trPr>
        <w:tc>
          <w:tcPr>
            <w:tcW w:w="560" w:type="dxa"/>
            <w:vAlign w:val="center"/>
          </w:tcPr>
          <w:p w14:paraId="45883648" w14:textId="6A37EF58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2.</w:t>
            </w:r>
          </w:p>
        </w:tc>
        <w:tc>
          <w:tcPr>
            <w:tcW w:w="5415" w:type="dxa"/>
            <w:vAlign w:val="center"/>
          </w:tcPr>
          <w:p w14:paraId="159733E9" w14:textId="79D84AAB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Rovokopač „FIAT HITACHI FH 220.3</w:t>
            </w:r>
          </w:p>
        </w:tc>
        <w:tc>
          <w:tcPr>
            <w:tcW w:w="843" w:type="dxa"/>
            <w:vAlign w:val="center"/>
          </w:tcPr>
          <w:p w14:paraId="7B479A05" w14:textId="6B1C5294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64AF3D9F" w14:textId="74834DFB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</w:tcPr>
          <w:p w14:paraId="31DBDDA5" w14:textId="0C146DA0" w:rsidR="00E57214" w:rsidRPr="00E57214" w:rsidRDefault="00E57214" w:rsidP="00E57214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9.615,36</w:t>
            </w:r>
          </w:p>
        </w:tc>
      </w:tr>
      <w:tr w:rsidR="00E57214" w:rsidRPr="005A01E7" w14:paraId="1048ABCF" w14:textId="77777777" w:rsidTr="00D75D3D">
        <w:trPr>
          <w:jc w:val="center"/>
        </w:trPr>
        <w:tc>
          <w:tcPr>
            <w:tcW w:w="560" w:type="dxa"/>
            <w:vAlign w:val="center"/>
          </w:tcPr>
          <w:p w14:paraId="65A09F82" w14:textId="578212C3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3.</w:t>
            </w:r>
          </w:p>
        </w:tc>
        <w:tc>
          <w:tcPr>
            <w:tcW w:w="5415" w:type="dxa"/>
            <w:vAlign w:val="center"/>
          </w:tcPr>
          <w:p w14:paraId="5E142FAB" w14:textId="61A05840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Elektronična mosna vaga</w:t>
            </w:r>
          </w:p>
        </w:tc>
        <w:tc>
          <w:tcPr>
            <w:tcW w:w="843" w:type="dxa"/>
            <w:vAlign w:val="center"/>
          </w:tcPr>
          <w:p w14:paraId="08BDECD3" w14:textId="3898F413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47758D1C" w14:textId="6C538AD8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</w:tcPr>
          <w:p w14:paraId="03B34AC9" w14:textId="03497FB9" w:rsidR="00E57214" w:rsidRPr="00E57214" w:rsidRDefault="00E57214" w:rsidP="00E57214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8.000,00</w:t>
            </w:r>
          </w:p>
        </w:tc>
      </w:tr>
      <w:tr w:rsidR="00E57214" w:rsidRPr="005A01E7" w14:paraId="7434016E" w14:textId="77777777" w:rsidTr="00D75D3D">
        <w:trPr>
          <w:jc w:val="center"/>
        </w:trPr>
        <w:tc>
          <w:tcPr>
            <w:tcW w:w="560" w:type="dxa"/>
            <w:vAlign w:val="center"/>
          </w:tcPr>
          <w:p w14:paraId="4EF3CCCF" w14:textId="62B38ED0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4.</w:t>
            </w:r>
          </w:p>
        </w:tc>
        <w:tc>
          <w:tcPr>
            <w:tcW w:w="5415" w:type="dxa"/>
            <w:vAlign w:val="center"/>
          </w:tcPr>
          <w:p w14:paraId="7A050C45" w14:textId="4717A198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Transformatorska stanica</w:t>
            </w:r>
          </w:p>
        </w:tc>
        <w:tc>
          <w:tcPr>
            <w:tcW w:w="843" w:type="dxa"/>
            <w:vAlign w:val="center"/>
          </w:tcPr>
          <w:p w14:paraId="3641BEB4" w14:textId="5ED83D90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2EB4A290" w14:textId="5C0279A0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  <w:vAlign w:val="center"/>
          </w:tcPr>
          <w:p w14:paraId="62CD2C93" w14:textId="0077A103" w:rsidR="00E57214" w:rsidRPr="00E57214" w:rsidRDefault="005B29CC" w:rsidP="00E57214">
            <w:pPr>
              <w:spacing w:after="80"/>
              <w:jc w:val="right"/>
              <w:rPr>
                <w:rFonts w:asciiTheme="majorHAnsi" w:hAnsiTheme="majorHAnsi" w:cstheme="majorHAnsi"/>
                <w:sz w:val="18"/>
                <w:szCs w:val="18"/>
                <w:lang w:val="bs-Latn-BA"/>
              </w:rPr>
            </w:pPr>
            <w:r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5769,23</w:t>
            </w:r>
          </w:p>
        </w:tc>
      </w:tr>
      <w:tr w:rsidR="00E57214" w:rsidRPr="005A01E7" w14:paraId="6CD9D6F3" w14:textId="77777777" w:rsidTr="00D75D3D">
        <w:trPr>
          <w:jc w:val="center"/>
        </w:trPr>
        <w:tc>
          <w:tcPr>
            <w:tcW w:w="560" w:type="dxa"/>
            <w:vAlign w:val="center"/>
          </w:tcPr>
          <w:p w14:paraId="5B983B1D" w14:textId="3FB915D2" w:rsidR="00E57214" w:rsidRPr="005A01E7" w:rsidRDefault="00C508A8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5.</w:t>
            </w:r>
          </w:p>
        </w:tc>
        <w:tc>
          <w:tcPr>
            <w:tcW w:w="5415" w:type="dxa"/>
            <w:vAlign w:val="center"/>
          </w:tcPr>
          <w:p w14:paraId="7A20A604" w14:textId="2E35EB97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Betonski prijenosni objekti proizvod SRETNO</w:t>
            </w:r>
          </w:p>
        </w:tc>
        <w:tc>
          <w:tcPr>
            <w:tcW w:w="843" w:type="dxa"/>
            <w:vAlign w:val="center"/>
          </w:tcPr>
          <w:p w14:paraId="518DE987" w14:textId="469C192E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4C44C678" w14:textId="13DAA3B3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4</w:t>
            </w:r>
          </w:p>
        </w:tc>
        <w:tc>
          <w:tcPr>
            <w:tcW w:w="1689" w:type="dxa"/>
            <w:vAlign w:val="center"/>
          </w:tcPr>
          <w:p w14:paraId="057ECF0D" w14:textId="6741EA9A" w:rsidR="00E57214" w:rsidRPr="00E57214" w:rsidRDefault="00E57214" w:rsidP="00E57214">
            <w:pPr>
              <w:spacing w:after="80"/>
              <w:jc w:val="right"/>
              <w:rPr>
                <w:rFonts w:asciiTheme="majorHAnsi" w:hAnsiTheme="majorHAnsi" w:cstheme="maj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3.076,92</w:t>
            </w:r>
          </w:p>
        </w:tc>
      </w:tr>
    </w:tbl>
    <w:p w14:paraId="07C8A787" w14:textId="77777777" w:rsidR="005C0C7E" w:rsidRDefault="005C0C7E" w:rsidP="00CE3C56">
      <w:pPr>
        <w:spacing w:after="80"/>
        <w:ind w:left="360"/>
        <w:rPr>
          <w:rFonts w:cstheme="minorHAnsi"/>
          <w:sz w:val="24"/>
          <w:szCs w:val="24"/>
          <w:lang w:val="bs-Latn-BA"/>
        </w:rPr>
      </w:pPr>
    </w:p>
    <w:p w14:paraId="51C098BA" w14:textId="77777777" w:rsidR="00C508A8" w:rsidRPr="00CE3C56" w:rsidRDefault="00C508A8" w:rsidP="00C508A8">
      <w:pPr>
        <w:spacing w:after="80"/>
        <w:rPr>
          <w:rFonts w:cstheme="minorHAnsi"/>
          <w:sz w:val="24"/>
          <w:szCs w:val="24"/>
          <w:lang w:val="bs-Latn-BA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559"/>
        <w:gridCol w:w="5394"/>
        <w:gridCol w:w="847"/>
        <w:gridCol w:w="864"/>
        <w:gridCol w:w="1686"/>
      </w:tblGrid>
      <w:tr w:rsidR="0034123A" w:rsidRPr="005A01E7" w14:paraId="376923CA" w14:textId="77777777" w:rsidTr="004E32D4">
        <w:trPr>
          <w:jc w:val="center"/>
        </w:trPr>
        <w:tc>
          <w:tcPr>
            <w:tcW w:w="560" w:type="dxa"/>
            <w:vAlign w:val="center"/>
          </w:tcPr>
          <w:p w14:paraId="04C06DA2" w14:textId="77777777" w:rsidR="0034123A" w:rsidRPr="005A01E7" w:rsidRDefault="0034123A" w:rsidP="00D74D58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lastRenderedPageBreak/>
              <w:t>RB</w:t>
            </w:r>
          </w:p>
        </w:tc>
        <w:tc>
          <w:tcPr>
            <w:tcW w:w="5415" w:type="dxa"/>
            <w:vAlign w:val="center"/>
          </w:tcPr>
          <w:p w14:paraId="653A9C3E" w14:textId="77777777" w:rsidR="0034123A" w:rsidRPr="005A01E7" w:rsidRDefault="0034123A" w:rsidP="00D74D58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Opis predmeta prodaje</w:t>
            </w:r>
          </w:p>
          <w:p w14:paraId="1488DFCD" w14:textId="646A2C51" w:rsidR="0034123A" w:rsidRPr="005A01E7" w:rsidRDefault="0034123A" w:rsidP="00D74D58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(</w:t>
            </w:r>
            <w:r>
              <w:rPr>
                <w:rFonts w:cstheme="minorHAnsi"/>
                <w:sz w:val="18"/>
                <w:szCs w:val="18"/>
                <w:lang w:val="bs-Latn-BA"/>
              </w:rPr>
              <w:t>mineralna sirovina krečnjak kao građevinski kamen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)</w:t>
            </w:r>
          </w:p>
        </w:tc>
        <w:tc>
          <w:tcPr>
            <w:tcW w:w="843" w:type="dxa"/>
            <w:vAlign w:val="center"/>
          </w:tcPr>
          <w:p w14:paraId="3A8A32EB" w14:textId="391A40D2" w:rsidR="0034123A" w:rsidRPr="005A01E7" w:rsidRDefault="0034123A" w:rsidP="00D74D58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 xml:space="preserve">Cijena </w:t>
            </w:r>
            <w:r w:rsidR="00D75D3D">
              <w:rPr>
                <w:rFonts w:cstheme="minorHAnsi"/>
                <w:sz w:val="18"/>
                <w:szCs w:val="18"/>
                <w:lang w:val="bs-Latn-BA"/>
              </w:rPr>
              <w:t>(</w:t>
            </w:r>
            <w:r>
              <w:rPr>
                <w:rFonts w:cstheme="minorHAnsi"/>
                <w:sz w:val="18"/>
                <w:szCs w:val="18"/>
                <w:lang w:val="bs-Latn-BA"/>
              </w:rPr>
              <w:t>KM/m</w:t>
            </w:r>
            <w:r w:rsidRPr="0034123A">
              <w:rPr>
                <w:rFonts w:cstheme="minorHAnsi"/>
                <w:sz w:val="18"/>
                <w:szCs w:val="18"/>
                <w:vertAlign w:val="superscript"/>
                <w:lang w:val="bs-Latn-BA"/>
              </w:rPr>
              <w:t>3</w:t>
            </w:r>
            <w:r w:rsidR="00D75D3D" w:rsidRPr="00D75D3D">
              <w:rPr>
                <w:rFonts w:cstheme="minorHAnsi"/>
                <w:sz w:val="18"/>
                <w:szCs w:val="18"/>
                <w:lang w:val="bs-Latn-BA"/>
              </w:rPr>
              <w:t>)</w:t>
            </w:r>
          </w:p>
        </w:tc>
        <w:tc>
          <w:tcPr>
            <w:tcW w:w="845" w:type="dxa"/>
            <w:vAlign w:val="center"/>
          </w:tcPr>
          <w:p w14:paraId="7A21045E" w14:textId="41D58BAB" w:rsidR="0034123A" w:rsidRPr="005A01E7" w:rsidRDefault="0034123A" w:rsidP="0034123A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Kol.</w:t>
            </w:r>
            <w:r>
              <w:rPr>
                <w:rFonts w:cstheme="minorHAnsi"/>
                <w:sz w:val="18"/>
                <w:szCs w:val="18"/>
                <w:lang w:val="bs-Latn-BA"/>
              </w:rPr>
              <w:t xml:space="preserve"> (m</w:t>
            </w:r>
            <w:r w:rsidRPr="0034123A">
              <w:rPr>
                <w:rFonts w:cstheme="minorHAnsi"/>
                <w:sz w:val="18"/>
                <w:szCs w:val="18"/>
                <w:vertAlign w:val="superscript"/>
                <w:lang w:val="bs-Latn-BA"/>
              </w:rPr>
              <w:t>3</w:t>
            </w:r>
            <w:r w:rsidRPr="00D75D3D">
              <w:rPr>
                <w:rFonts w:cstheme="minorHAnsi"/>
                <w:sz w:val="18"/>
                <w:szCs w:val="18"/>
                <w:lang w:val="bs-Latn-BA"/>
              </w:rPr>
              <w:t>)</w:t>
            </w:r>
          </w:p>
        </w:tc>
        <w:tc>
          <w:tcPr>
            <w:tcW w:w="1689" w:type="dxa"/>
            <w:vAlign w:val="center"/>
          </w:tcPr>
          <w:p w14:paraId="5FB17F2F" w14:textId="078CE94A" w:rsidR="0034123A" w:rsidRPr="005A01E7" w:rsidRDefault="002E7110" w:rsidP="00D74D58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 xml:space="preserve">Procijenjena 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Vrijednost (KM)</w:t>
            </w:r>
          </w:p>
        </w:tc>
      </w:tr>
      <w:tr w:rsidR="0034123A" w:rsidRPr="00E57214" w14:paraId="5A3C278E" w14:textId="77777777" w:rsidTr="004E32D4">
        <w:trPr>
          <w:jc w:val="center"/>
        </w:trPr>
        <w:tc>
          <w:tcPr>
            <w:tcW w:w="560" w:type="dxa"/>
            <w:vAlign w:val="center"/>
          </w:tcPr>
          <w:p w14:paraId="578EBD92" w14:textId="77777777" w:rsidR="0034123A" w:rsidRPr="005A01E7" w:rsidRDefault="0034123A" w:rsidP="00D74D58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1.</w:t>
            </w:r>
          </w:p>
        </w:tc>
        <w:tc>
          <w:tcPr>
            <w:tcW w:w="5415" w:type="dxa"/>
            <w:vAlign w:val="center"/>
          </w:tcPr>
          <w:p w14:paraId="1A0B64EE" w14:textId="606FFEB9" w:rsidR="0034123A" w:rsidRPr="005A01E7" w:rsidRDefault="0034123A" w:rsidP="00D74D58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Tampon</w:t>
            </w:r>
          </w:p>
        </w:tc>
        <w:tc>
          <w:tcPr>
            <w:tcW w:w="843" w:type="dxa"/>
          </w:tcPr>
          <w:p w14:paraId="6A3FCF7E" w14:textId="62A30BF1" w:rsidR="0034123A" w:rsidRDefault="0034123A" w:rsidP="00D74D58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9,4</w:t>
            </w:r>
          </w:p>
        </w:tc>
        <w:tc>
          <w:tcPr>
            <w:tcW w:w="845" w:type="dxa"/>
            <w:vAlign w:val="center"/>
          </w:tcPr>
          <w:p w14:paraId="233BE001" w14:textId="39A6C9CB" w:rsidR="0034123A" w:rsidRPr="004E32D4" w:rsidRDefault="0034123A" w:rsidP="00D74D58">
            <w:pPr>
              <w:spacing w:after="80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 w:rsidRPr="004E32D4">
              <w:rPr>
                <w:rFonts w:cstheme="minorHAnsi"/>
                <w:sz w:val="16"/>
                <w:szCs w:val="16"/>
                <w:lang w:val="bs-Latn-BA"/>
              </w:rPr>
              <w:t>30.952,10</w:t>
            </w:r>
          </w:p>
        </w:tc>
        <w:tc>
          <w:tcPr>
            <w:tcW w:w="1689" w:type="dxa"/>
            <w:vAlign w:val="center"/>
          </w:tcPr>
          <w:p w14:paraId="4B0D59D5" w14:textId="004C95C9" w:rsidR="0034123A" w:rsidRPr="00E57214" w:rsidRDefault="0034123A" w:rsidP="00D74D58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290.949,74</w:t>
            </w:r>
          </w:p>
        </w:tc>
      </w:tr>
    </w:tbl>
    <w:p w14:paraId="5C7F7939" w14:textId="347724E7" w:rsidR="00CE3C56" w:rsidRDefault="00CE3C56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1E6D0B93" w14:textId="585254C0" w:rsidR="00A10E49" w:rsidRPr="00110281" w:rsidRDefault="00AC56BC" w:rsidP="005C0C7E">
      <w:pPr>
        <w:spacing w:after="80"/>
        <w:rPr>
          <w:rFonts w:cstheme="minorHAnsi"/>
          <w:b/>
          <w:bCs/>
          <w:i/>
          <w:iCs/>
          <w:sz w:val="20"/>
          <w:szCs w:val="20"/>
          <w:lang w:val="bs-Latn-BA"/>
        </w:rPr>
      </w:pPr>
      <w:r>
        <w:rPr>
          <w:rFonts w:cstheme="minorHAnsi"/>
          <w:sz w:val="24"/>
          <w:szCs w:val="24"/>
          <w:lang w:val="bs-Latn-BA"/>
        </w:rPr>
        <w:t xml:space="preserve">                                                                        </w:t>
      </w:r>
      <w:r w:rsidRPr="00B8156B">
        <w:rPr>
          <w:rFonts w:cstheme="minorHAnsi"/>
          <w:b/>
          <w:bCs/>
          <w:i/>
          <w:iCs/>
          <w:sz w:val="20"/>
          <w:szCs w:val="20"/>
          <w:lang w:val="bs-Latn-BA"/>
        </w:rPr>
        <w:t>UKUPNO:</w:t>
      </w:r>
      <w:r w:rsidR="00EF6144">
        <w:rPr>
          <w:rFonts w:cstheme="minorHAnsi"/>
          <w:b/>
          <w:bCs/>
          <w:i/>
          <w:iCs/>
          <w:sz w:val="20"/>
          <w:szCs w:val="20"/>
          <w:lang w:val="bs-Latn-BA"/>
        </w:rPr>
        <w:t>642.806,</w:t>
      </w:r>
      <w:r w:rsidR="00F514AE">
        <w:rPr>
          <w:rFonts w:cstheme="minorHAnsi"/>
          <w:b/>
          <w:bCs/>
          <w:i/>
          <w:iCs/>
          <w:sz w:val="20"/>
          <w:szCs w:val="20"/>
          <w:lang w:val="bs-Latn-BA"/>
        </w:rPr>
        <w:t>91</w:t>
      </w:r>
      <w:r w:rsidR="00423685" w:rsidRPr="00B8156B">
        <w:rPr>
          <w:rFonts w:cstheme="minorHAnsi"/>
          <w:b/>
          <w:bCs/>
          <w:i/>
          <w:iCs/>
          <w:sz w:val="20"/>
          <w:szCs w:val="20"/>
          <w:lang w:val="bs-Latn-BA"/>
        </w:rPr>
        <w:t xml:space="preserve"> KM</w:t>
      </w:r>
    </w:p>
    <w:p w14:paraId="0784B4D7" w14:textId="7415AA23" w:rsidR="00A10E49" w:rsidRDefault="00A10E49" w:rsidP="00A10E49">
      <w:pPr>
        <w:spacing w:after="80"/>
        <w:rPr>
          <w:rFonts w:cstheme="minorHAnsi"/>
          <w:sz w:val="20"/>
          <w:szCs w:val="20"/>
          <w:lang w:val="bs-Latn-BA"/>
        </w:rPr>
      </w:pPr>
      <w:r>
        <w:rPr>
          <w:rFonts w:cstheme="minorHAnsi"/>
          <w:sz w:val="20"/>
          <w:szCs w:val="20"/>
          <w:lang w:val="bs-Latn-BA"/>
        </w:rPr>
        <w:t>B</w:t>
      </w:r>
      <w:r w:rsidRPr="00D71BD5">
        <w:rPr>
          <w:rFonts w:cstheme="minorHAnsi"/>
          <w:sz w:val="20"/>
          <w:szCs w:val="20"/>
          <w:lang w:val="bs-Latn-BA"/>
        </w:rPr>
        <w:t>)</w:t>
      </w:r>
      <w:r w:rsidR="002D770D">
        <w:rPr>
          <w:rFonts w:cstheme="minorHAnsi"/>
          <w:sz w:val="20"/>
          <w:szCs w:val="20"/>
          <w:lang w:val="bs-Latn-BA"/>
        </w:rPr>
        <w:t>NAČIN</w:t>
      </w:r>
      <w:r w:rsidRPr="00D71BD5">
        <w:rPr>
          <w:rFonts w:cstheme="minorHAnsi"/>
          <w:sz w:val="20"/>
          <w:szCs w:val="20"/>
          <w:lang w:val="bs-Latn-BA"/>
        </w:rPr>
        <w:t xml:space="preserve"> PRODAJE</w:t>
      </w:r>
    </w:p>
    <w:p w14:paraId="5379B4C2" w14:textId="26327FFF" w:rsidR="00A10E49" w:rsidRPr="009F396C" w:rsidRDefault="00A10E49" w:rsidP="00A96144">
      <w:pPr>
        <w:pStyle w:val="Paragrafspiska"/>
        <w:numPr>
          <w:ilvl w:val="0"/>
          <w:numId w:val="4"/>
        </w:numPr>
        <w:spacing w:after="0" w:line="240" w:lineRule="auto"/>
        <w:jc w:val="both"/>
        <w:rPr>
          <w:rFonts w:cstheme="minorHAnsi"/>
          <w:sz w:val="18"/>
          <w:szCs w:val="18"/>
          <w:lang w:val="bs-Latn-BA"/>
        </w:rPr>
      </w:pPr>
      <w:r w:rsidRPr="009F396C">
        <w:rPr>
          <w:rFonts w:cstheme="minorHAnsi"/>
          <w:sz w:val="18"/>
          <w:szCs w:val="18"/>
          <w:lang w:val="bs-Latn-BA"/>
        </w:rPr>
        <w:t xml:space="preserve">Prodaja </w:t>
      </w:r>
      <w:r w:rsidR="00AE3899" w:rsidRPr="009F396C">
        <w:rPr>
          <w:rFonts w:cstheme="minorHAnsi"/>
          <w:sz w:val="18"/>
          <w:szCs w:val="18"/>
          <w:lang w:val="bs-Latn-BA"/>
        </w:rPr>
        <w:t>ć</w:t>
      </w:r>
      <w:r w:rsidRPr="009F396C">
        <w:rPr>
          <w:rFonts w:cstheme="minorHAnsi"/>
          <w:sz w:val="18"/>
          <w:szCs w:val="18"/>
          <w:lang w:val="bs-Latn-BA"/>
        </w:rPr>
        <w:t xml:space="preserve">e se obaviti putem usmenog i javnog nadmetanja </w:t>
      </w:r>
      <w:r w:rsidR="002D770D" w:rsidRPr="009F396C">
        <w:rPr>
          <w:rFonts w:cstheme="minorHAnsi"/>
          <w:sz w:val="18"/>
          <w:szCs w:val="18"/>
          <w:lang w:val="bs-Latn-BA"/>
        </w:rPr>
        <w:t>(LICITACIJA)</w:t>
      </w:r>
      <w:r w:rsidR="003B2576">
        <w:rPr>
          <w:rFonts w:cstheme="minorHAnsi"/>
          <w:sz w:val="18"/>
          <w:szCs w:val="18"/>
          <w:lang w:val="bs-Latn-BA"/>
        </w:rPr>
        <w:t xml:space="preserve"> dana</w:t>
      </w:r>
      <w:r w:rsidR="00425D46">
        <w:rPr>
          <w:rFonts w:cstheme="minorHAnsi"/>
          <w:sz w:val="18"/>
          <w:szCs w:val="18"/>
          <w:lang w:val="bs-Latn-BA"/>
        </w:rPr>
        <w:t xml:space="preserve"> </w:t>
      </w:r>
      <w:r w:rsidR="00110281">
        <w:rPr>
          <w:rFonts w:cstheme="minorHAnsi"/>
          <w:sz w:val="18"/>
          <w:szCs w:val="18"/>
          <w:lang w:val="bs-Latn-BA"/>
        </w:rPr>
        <w:t>05.05</w:t>
      </w:r>
      <w:r w:rsidR="00D64C08">
        <w:rPr>
          <w:rFonts w:cstheme="minorHAnsi"/>
          <w:sz w:val="18"/>
          <w:szCs w:val="18"/>
          <w:lang w:val="bs-Latn-BA"/>
        </w:rPr>
        <w:t>.20</w:t>
      </w:r>
      <w:r w:rsidR="00012212">
        <w:rPr>
          <w:rFonts w:cstheme="minorHAnsi"/>
          <w:sz w:val="18"/>
          <w:szCs w:val="18"/>
          <w:lang w:val="bs-Latn-BA"/>
        </w:rPr>
        <w:t>2</w:t>
      </w:r>
      <w:r w:rsidR="00965431">
        <w:rPr>
          <w:rFonts w:cstheme="minorHAnsi"/>
          <w:sz w:val="18"/>
          <w:szCs w:val="18"/>
          <w:lang w:val="bs-Latn-BA"/>
        </w:rPr>
        <w:t>3</w:t>
      </w:r>
      <w:r w:rsidR="00012212">
        <w:rPr>
          <w:rFonts w:cstheme="minorHAnsi"/>
          <w:sz w:val="18"/>
          <w:szCs w:val="18"/>
          <w:lang w:val="bs-Latn-BA"/>
        </w:rPr>
        <w:t>. god.</w:t>
      </w:r>
      <w:r w:rsidR="00425D46">
        <w:rPr>
          <w:rFonts w:cstheme="minorHAnsi"/>
          <w:sz w:val="18"/>
          <w:szCs w:val="18"/>
          <w:lang w:val="bs-Latn-BA"/>
        </w:rPr>
        <w:t xml:space="preserve"> u </w:t>
      </w:r>
      <w:r w:rsidR="00012212">
        <w:rPr>
          <w:rFonts w:cstheme="minorHAnsi"/>
          <w:sz w:val="18"/>
          <w:szCs w:val="18"/>
          <w:lang w:val="bs-Latn-BA"/>
        </w:rPr>
        <w:t>1</w:t>
      </w:r>
      <w:r w:rsidR="00707F53">
        <w:rPr>
          <w:rFonts w:cstheme="minorHAnsi"/>
          <w:sz w:val="18"/>
          <w:szCs w:val="18"/>
          <w:lang w:val="bs-Latn-BA"/>
        </w:rPr>
        <w:t>4</w:t>
      </w:r>
      <w:r w:rsidR="00012212">
        <w:rPr>
          <w:rFonts w:cstheme="minorHAnsi"/>
          <w:sz w:val="18"/>
          <w:szCs w:val="18"/>
          <w:lang w:val="bs-Latn-BA"/>
        </w:rPr>
        <w:t>:00</w:t>
      </w:r>
      <w:r w:rsidR="00425D46">
        <w:rPr>
          <w:rFonts w:cstheme="minorHAnsi"/>
          <w:sz w:val="18"/>
          <w:szCs w:val="18"/>
          <w:lang w:val="bs-Latn-BA"/>
        </w:rPr>
        <w:t xml:space="preserve"> sati na adresi </w:t>
      </w:r>
      <w:r w:rsidR="001B2AC6">
        <w:rPr>
          <w:rFonts w:cstheme="minorHAnsi"/>
          <w:sz w:val="18"/>
          <w:szCs w:val="18"/>
          <w:lang w:val="bs-Latn-BA"/>
        </w:rPr>
        <w:t>Ulica Alije Izetbegovića 1, Visoko (</w:t>
      </w:r>
      <w:r w:rsidR="00912854">
        <w:rPr>
          <w:rFonts w:cstheme="minorHAnsi"/>
          <w:sz w:val="18"/>
          <w:szCs w:val="18"/>
          <w:lang w:val="bs-Latn-BA"/>
        </w:rPr>
        <w:t>treći sprat</w:t>
      </w:r>
      <w:r w:rsidR="001B2AC6">
        <w:rPr>
          <w:rFonts w:cstheme="minorHAnsi"/>
          <w:sz w:val="18"/>
          <w:szCs w:val="18"/>
          <w:lang w:val="bs-Latn-BA"/>
        </w:rPr>
        <w:t>)</w:t>
      </w:r>
      <w:r w:rsidR="00425D46">
        <w:rPr>
          <w:rFonts w:cstheme="minorHAnsi"/>
          <w:sz w:val="18"/>
          <w:szCs w:val="18"/>
          <w:lang w:val="bs-Latn-BA"/>
        </w:rPr>
        <w:t>.</w:t>
      </w:r>
    </w:p>
    <w:p w14:paraId="1303DFFE" w14:textId="240724F8" w:rsidR="00F97C3C" w:rsidRPr="009F396C" w:rsidRDefault="003F3FCC" w:rsidP="00A96144">
      <w:pPr>
        <w:pStyle w:val="Naslov"/>
        <w:numPr>
          <w:ilvl w:val="0"/>
          <w:numId w:val="4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sz w:val="18"/>
          <w:szCs w:val="18"/>
          <w:lang w:val="pl-PL"/>
        </w:rPr>
        <w:t xml:space="preserve">Pravo učešća na </w:t>
      </w:r>
      <w:r w:rsidR="00AE3899" w:rsidRPr="009F396C">
        <w:rPr>
          <w:rFonts w:asciiTheme="minorHAnsi" w:hAnsiTheme="minorHAnsi" w:cstheme="minorHAnsi"/>
          <w:b w:val="0"/>
          <w:sz w:val="18"/>
          <w:szCs w:val="18"/>
          <w:lang w:val="pl-PL"/>
        </w:rPr>
        <w:t>usmenom javnom nadmetanju (LICITACIJI)</w:t>
      </w:r>
      <w:r w:rsidRPr="009F396C">
        <w:rPr>
          <w:rFonts w:asciiTheme="minorHAnsi" w:hAnsiTheme="minorHAnsi" w:cstheme="minorHAnsi"/>
          <w:bCs/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imaju sva  fizička lica državljani BIH, odnosno strani državljani države sa kojima BIH ima reciprocitet pri sticanju vlasništva nad nekretninama,  odnosno pravno lice sa sjedištem u BIH, odnosno pravno lice  sa sjedištem u drugoj zemlji sa kojima BIH ima reciprocitet pri sticanju vlasništva nad nekretninama, što su u oba slučaja dužni dokazati. Strani državljani odnosno strana pravna lica ispunjavaju ovaj uslov ukoliko se u konkretnom slučaju zadovoljeni uslovi za primjenu Zakona o politici direktnih stranih ulaganja u BiH</w:t>
      </w:r>
    </w:p>
    <w:p w14:paraId="2DA2168D" w14:textId="12E2B5A2" w:rsidR="00F97C3C" w:rsidRPr="00141B3F" w:rsidRDefault="00F97C3C" w:rsidP="00141B3F">
      <w:pPr>
        <w:pStyle w:val="Naslov"/>
        <w:numPr>
          <w:ilvl w:val="0"/>
          <w:numId w:val="4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Registracija ponuđača vrši se u prostorijama </w:t>
      </w:r>
      <w:r w:rsidR="001B2AC6" w:rsidRPr="001B2AC6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>Ulica Alije Izetbegovića 1, Visoko (</w:t>
      </w:r>
      <w:r w:rsidR="00912854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>treći sprat</w:t>
      </w:r>
      <w:r w:rsidR="001B2AC6" w:rsidRPr="001B2AC6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>)</w:t>
      </w:r>
      <w:r w:rsidR="009256FC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dana</w:t>
      </w:r>
      <w:r w:rsidR="001B2AC6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="00110281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05.05.</w:t>
      </w:r>
      <w:r w:rsidR="001B76C3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2023</w:t>
      </w:r>
      <w:r w:rsid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godine   </w:t>
      </w:r>
      <w:r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od </w:t>
      </w:r>
      <w:r w:rsidR="00912854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13</w:t>
      </w:r>
      <w:r w:rsid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:</w:t>
      </w:r>
      <w:r w:rsidR="001B76C3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0</w:t>
      </w:r>
      <w:r w:rsidR="009256F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0</w:t>
      </w:r>
      <w:r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do </w:t>
      </w:r>
      <w:r w:rsidR="00F94BB0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1</w:t>
      </w:r>
      <w:r w:rsidR="00912854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4</w:t>
      </w:r>
      <w:r w:rsidR="009256F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:00 </w:t>
      </w:r>
      <w:r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sati.Tom prilikom ponuđači su dužni podnijeti</w:t>
      </w:r>
      <w:r w:rsidR="0071657A"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:</w:t>
      </w:r>
    </w:p>
    <w:p w14:paraId="096D029F" w14:textId="360A3EEA" w:rsidR="0071657A" w:rsidRPr="009F396C" w:rsidRDefault="00F97C3C" w:rsidP="00C16732">
      <w:pPr>
        <w:pStyle w:val="Naslov"/>
        <w:numPr>
          <w:ilvl w:val="0"/>
          <w:numId w:val="6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Fizička lica:</w:t>
      </w:r>
    </w:p>
    <w:p w14:paraId="5907FC28" w14:textId="3961751A" w:rsidR="0071657A" w:rsidRPr="009F396C" w:rsidRDefault="00F97C3C" w:rsidP="00C16732">
      <w:pPr>
        <w:pStyle w:val="Paragrafspiska"/>
        <w:tabs>
          <w:tab w:val="left" w:pos="1440"/>
        </w:tabs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rFonts w:cstheme="minorHAnsi"/>
          <w:b/>
          <w:bCs/>
          <w:sz w:val="18"/>
          <w:szCs w:val="18"/>
          <w:lang w:val="pl-PL"/>
        </w:rPr>
      </w:pPr>
      <w:proofErr w:type="spellStart"/>
      <w:r w:rsidRPr="009F396C">
        <w:rPr>
          <w:rFonts w:cstheme="minorHAnsi"/>
          <w:sz w:val="18"/>
          <w:szCs w:val="18"/>
        </w:rPr>
        <w:t>kopiju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lične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karte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ili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drugog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identifikacionog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dokumenta</w:t>
      </w:r>
      <w:proofErr w:type="spellEnd"/>
      <w:r w:rsidRPr="009F396C">
        <w:rPr>
          <w:rFonts w:cstheme="minorHAnsi"/>
          <w:sz w:val="18"/>
          <w:szCs w:val="18"/>
        </w:rPr>
        <w:t xml:space="preserve">, </w:t>
      </w:r>
      <w:proofErr w:type="spellStart"/>
      <w:r w:rsidRPr="009F396C">
        <w:rPr>
          <w:rFonts w:cstheme="minorHAnsi"/>
          <w:sz w:val="18"/>
          <w:szCs w:val="18"/>
        </w:rPr>
        <w:t>sa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davanjem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originalnog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dokumenta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na</w:t>
      </w:r>
      <w:proofErr w:type="spellEnd"/>
      <w:r w:rsidRPr="009F396C">
        <w:rPr>
          <w:rFonts w:cstheme="minorHAnsi"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sz w:val="18"/>
          <w:szCs w:val="18"/>
        </w:rPr>
        <w:t>uvid</w:t>
      </w:r>
      <w:proofErr w:type="spellEnd"/>
      <w:r w:rsidR="0071657A" w:rsidRPr="009F396C">
        <w:rPr>
          <w:rFonts w:ascii="Arial" w:hAnsi="Arial" w:cs="Arial"/>
          <w:sz w:val="18"/>
          <w:szCs w:val="18"/>
        </w:rPr>
        <w:t xml:space="preserve"> </w:t>
      </w:r>
      <w:r w:rsidRPr="009F396C">
        <w:rPr>
          <w:rFonts w:cstheme="minorHAnsi"/>
          <w:bCs/>
          <w:sz w:val="18"/>
          <w:szCs w:val="18"/>
          <w:lang w:val="pl-PL"/>
        </w:rPr>
        <w:t xml:space="preserve">punomoć i kopiju lične karte ili </w:t>
      </w:r>
      <w:proofErr w:type="spellStart"/>
      <w:r w:rsidRPr="009F396C">
        <w:rPr>
          <w:rFonts w:cstheme="minorHAnsi"/>
          <w:bCs/>
          <w:sz w:val="18"/>
          <w:szCs w:val="18"/>
        </w:rPr>
        <w:t>drugog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identifikacionog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dokumenta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punomoćnika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sa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davanjem</w:t>
      </w:r>
      <w:proofErr w:type="spellEnd"/>
      <w:r w:rsidR="00847A0B">
        <w:rPr>
          <w:rFonts w:cstheme="minorHAnsi"/>
          <w:bCs/>
          <w:sz w:val="18"/>
          <w:szCs w:val="18"/>
        </w:rPr>
        <w:t xml:space="preserve"> </w:t>
      </w:r>
      <w:proofErr w:type="spellStart"/>
      <w:r w:rsidR="00847A0B">
        <w:rPr>
          <w:rFonts w:cstheme="minorHAnsi"/>
          <w:bCs/>
          <w:sz w:val="18"/>
          <w:szCs w:val="18"/>
        </w:rPr>
        <w:t>originalnog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dokumenta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na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9F396C">
        <w:rPr>
          <w:rFonts w:cstheme="minorHAnsi"/>
          <w:bCs/>
          <w:sz w:val="18"/>
          <w:szCs w:val="18"/>
        </w:rPr>
        <w:t>uvid</w:t>
      </w:r>
      <w:proofErr w:type="spellEnd"/>
      <w:r w:rsidRPr="009F396C">
        <w:rPr>
          <w:rFonts w:cstheme="minorHAnsi"/>
          <w:bCs/>
          <w:sz w:val="18"/>
          <w:szCs w:val="18"/>
        </w:rPr>
        <w:t xml:space="preserve">, </w:t>
      </w:r>
      <w:proofErr w:type="gramStart"/>
      <w:r w:rsidRPr="009F396C">
        <w:rPr>
          <w:rFonts w:cstheme="minorHAnsi"/>
          <w:bCs/>
          <w:sz w:val="18"/>
          <w:szCs w:val="18"/>
          <w:lang w:val="pl-PL"/>
        </w:rPr>
        <w:t>ako  se</w:t>
      </w:r>
      <w:proofErr w:type="gramEnd"/>
      <w:r w:rsidRPr="009F396C">
        <w:rPr>
          <w:rFonts w:cstheme="minorHAnsi"/>
          <w:bCs/>
          <w:sz w:val="18"/>
          <w:szCs w:val="18"/>
          <w:lang w:val="pl-PL"/>
        </w:rPr>
        <w:t xml:space="preserve"> kupovina vrši preko punomoćnika</w:t>
      </w:r>
      <w:r w:rsidR="00AE3899" w:rsidRPr="009F396C">
        <w:rPr>
          <w:rFonts w:cstheme="minorHAnsi"/>
          <w:b/>
          <w:bCs/>
          <w:sz w:val="18"/>
          <w:szCs w:val="18"/>
          <w:lang w:val="pl-PL"/>
        </w:rPr>
        <w:t xml:space="preserve"> </w:t>
      </w:r>
    </w:p>
    <w:p w14:paraId="0B903E21" w14:textId="421C76D7" w:rsidR="00F97C3C" w:rsidRPr="009F396C" w:rsidRDefault="00F97C3C" w:rsidP="00C16732">
      <w:pPr>
        <w:pStyle w:val="Paragrafspiska"/>
        <w:tabs>
          <w:tab w:val="left" w:pos="1440"/>
        </w:tabs>
        <w:overflowPunct w:val="0"/>
        <w:autoSpaceDE w:val="0"/>
        <w:autoSpaceDN w:val="0"/>
        <w:adjustRightInd w:val="0"/>
        <w:spacing w:after="0"/>
        <w:ind w:left="1440"/>
        <w:jc w:val="both"/>
        <w:textAlignment w:val="baseline"/>
        <w:rPr>
          <w:rFonts w:ascii="Arial" w:hAnsi="Arial" w:cs="Arial"/>
          <w:sz w:val="18"/>
          <w:szCs w:val="18"/>
        </w:rPr>
      </w:pPr>
      <w:r w:rsidRPr="009F396C">
        <w:rPr>
          <w:rFonts w:cstheme="minorHAnsi"/>
          <w:bCs/>
          <w:sz w:val="18"/>
          <w:szCs w:val="18"/>
          <w:lang w:val="pl-PL"/>
        </w:rPr>
        <w:t>ukoliko su strani državljani, dokaz o ispunjavanju uvjeta po osnovu reciprociteta između BIH i te države pri sticanju  vlasništva nad nekretninama, ili ispunjenja uslova za primjenu BH Zakona o politici direktnih stranih ulaganja u BiH</w:t>
      </w:r>
    </w:p>
    <w:p w14:paraId="37AC23D2" w14:textId="4118E871" w:rsidR="00F97C3C" w:rsidRPr="009F396C" w:rsidRDefault="00F97C3C" w:rsidP="00C16732">
      <w:pPr>
        <w:pStyle w:val="Naslov"/>
        <w:numPr>
          <w:ilvl w:val="0"/>
          <w:numId w:val="6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Pravna lica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:</w:t>
      </w:r>
    </w:p>
    <w:p w14:paraId="042E8CF5" w14:textId="45D63509" w:rsidR="0071657A" w:rsidRPr="009F396C" w:rsidRDefault="009F396C" w:rsidP="00C16732">
      <w:pPr>
        <w:pStyle w:val="Naslov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zvod iz sudskog registra privrednih društava, ne stariji od 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3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(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tri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) mjesec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a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do dana održavanja javnog nadmetanja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iz kojeg se jasno vidi ko zastupa privredno društvo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</w:p>
    <w:p w14:paraId="052C183F" w14:textId="0C56307D" w:rsidR="00F97C3C" w:rsidRPr="009F396C" w:rsidRDefault="00F97C3C" w:rsidP="00C16732">
      <w:pPr>
        <w:pStyle w:val="Naslov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kopiju lične karte ili drugog identifikacionog dokumenta, sa davanjem orig</w:t>
      </w:r>
      <w:r w:rsidR="00847A0B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inalnog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dokumenta na uvid,zastupnika preduzeća</w:t>
      </w:r>
    </w:p>
    <w:p w14:paraId="22CBB905" w14:textId="52F7FE8A" w:rsidR="006614AB" w:rsidRPr="009F396C" w:rsidRDefault="00F97C3C" w:rsidP="00C16732">
      <w:pPr>
        <w:pStyle w:val="Naslov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punomoć i kopiju lične karte ili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drugog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identifikacionog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dokumenta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punomoćnika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,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sa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davanjem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orig</w:t>
      </w:r>
      <w:r w:rsidR="00847A0B">
        <w:rPr>
          <w:rFonts w:asciiTheme="minorHAnsi" w:hAnsiTheme="minorHAnsi" w:cstheme="minorHAnsi"/>
          <w:b w:val="0"/>
          <w:bCs/>
          <w:sz w:val="18"/>
          <w:szCs w:val="18"/>
        </w:rPr>
        <w:t>inalnog</w:t>
      </w:r>
      <w:proofErr w:type="spellEnd"/>
      <w:r w:rsidR="00847A0B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dokumenta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na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proofErr w:type="spellStart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uvid</w:t>
      </w:r>
      <w:proofErr w:type="spellEnd"/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ako se kupovina vrši preko punomoćnika</w:t>
      </w:r>
    </w:p>
    <w:p w14:paraId="78C107F6" w14:textId="489F2CC4" w:rsidR="0071657A" w:rsidRDefault="00F97C3C" w:rsidP="00C16732">
      <w:pPr>
        <w:pStyle w:val="Naslov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ukoliko su pravna lica sa sjedištem izvan BIH, dokaz o ispunjavanju uvjeta po osnovu reciprociteta izmedju BIH i države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njenog sjedišta pri sticanju vlasništva nad nekretninama, ili o ispunjavanju uslova za primjenu BIH Zakona o politici direktnih stranih ulaganja u BiH</w:t>
      </w:r>
    </w:p>
    <w:p w14:paraId="7958D01A" w14:textId="355A6017" w:rsidR="006614AB" w:rsidRPr="006901E6" w:rsidRDefault="006614AB" w:rsidP="00C16732">
      <w:pPr>
        <w:pStyle w:val="Naslov"/>
        <w:ind w:left="72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          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Ni jedan od gore navedenih dokumenata ili ovjera kod nadležnog organa nemože bit starija od tri mjeseca do </w:t>
      </w: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   </w:t>
      </w:r>
    </w:p>
    <w:p w14:paraId="6725205B" w14:textId="7790E274" w:rsidR="006614AB" w:rsidRPr="006901E6" w:rsidRDefault="006614AB" w:rsidP="00C16732">
      <w:pPr>
        <w:pStyle w:val="Naslov"/>
        <w:ind w:left="72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          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dana   održavanja prodaje.</w:t>
      </w:r>
      <w:r w:rsidRPr="009F396C">
        <w:rPr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Za strana lica za sva dokumenta je potreban zvanični prevod sudskog tumača na </w:t>
      </w: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</w:t>
      </w:r>
    </w:p>
    <w:p w14:paraId="2C02EE03" w14:textId="109ECDF9" w:rsidR="006614AB" w:rsidRDefault="006614AB" w:rsidP="00C16732">
      <w:pPr>
        <w:pStyle w:val="Naslov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jedan od službenih jezika BIH</w:t>
      </w:r>
    </w:p>
    <w:p w14:paraId="375085ED" w14:textId="6A7AD3C6" w:rsidR="00FB3CF4" w:rsidRPr="00A56552" w:rsidRDefault="007B6DE4" w:rsidP="00C16732">
      <w:pPr>
        <w:pStyle w:val="Naslov"/>
        <w:numPr>
          <w:ilvl w:val="0"/>
          <w:numId w:val="6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A56552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Prijavu sa ponudom za kupovinu predmeta prodaje sa ponuđenom cijenom, dokazom o uplati depozita, punim nazivom podnosioca prijave sa brojem telefona</w:t>
      </w:r>
      <w:r w:rsidR="00B71356" w:rsidRPr="00A56552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,</w:t>
      </w:r>
      <w:r w:rsidRPr="00A56552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adresom i naznakom na koverti PRIJAVA NA JAVNO NADMETANJE LOT__</w:t>
      </w:r>
    </w:p>
    <w:p w14:paraId="71A48C63" w14:textId="692B1C82" w:rsidR="00B71356" w:rsidRPr="00A56552" w:rsidRDefault="007B6DE4" w:rsidP="00A56552">
      <w:pPr>
        <w:pStyle w:val="Paragrafspiska"/>
        <w:numPr>
          <w:ilvl w:val="0"/>
          <w:numId w:val="4"/>
        </w:numPr>
        <w:spacing w:after="80" w:line="240" w:lineRule="auto"/>
        <w:jc w:val="both"/>
        <w:rPr>
          <w:rFonts w:cstheme="minorHAnsi"/>
          <w:color w:val="50514F"/>
          <w:sz w:val="18"/>
          <w:szCs w:val="18"/>
          <w:shd w:val="clear" w:color="auto" w:fill="FFFFFF"/>
        </w:rPr>
      </w:pPr>
      <w:r>
        <w:rPr>
          <w:rFonts w:cstheme="minorHAnsi"/>
          <w:sz w:val="18"/>
          <w:szCs w:val="18"/>
          <w:lang w:val="bs-Latn-BA"/>
        </w:rPr>
        <w:t>P</w:t>
      </w:r>
      <w:r w:rsidR="00976D42">
        <w:rPr>
          <w:rFonts w:cstheme="minorHAnsi"/>
          <w:sz w:val="18"/>
          <w:szCs w:val="18"/>
          <w:lang w:val="bs-Latn-BA"/>
        </w:rPr>
        <w:t>onuđači na ime depozita</w:t>
      </w:r>
      <w:r w:rsidR="00471CBF">
        <w:rPr>
          <w:rFonts w:cstheme="minorHAnsi"/>
          <w:sz w:val="18"/>
          <w:szCs w:val="18"/>
          <w:lang w:val="bs-Latn-BA"/>
        </w:rPr>
        <w:t xml:space="preserve"> </w:t>
      </w:r>
      <w:r w:rsidR="000C05FB">
        <w:rPr>
          <w:rFonts w:cstheme="minorHAnsi"/>
          <w:sz w:val="18"/>
          <w:szCs w:val="18"/>
          <w:lang w:val="bs-Latn-BA"/>
        </w:rPr>
        <w:t xml:space="preserve">za kupovinu </w:t>
      </w:r>
      <w:r w:rsidR="00471CBF">
        <w:rPr>
          <w:rFonts w:cstheme="minorHAnsi"/>
          <w:sz w:val="18"/>
          <w:szCs w:val="18"/>
          <w:lang w:val="bs-Latn-BA"/>
        </w:rPr>
        <w:t xml:space="preserve">željenog predmeta prodaje </w:t>
      </w:r>
      <w:r w:rsidR="000C05FB">
        <w:rPr>
          <w:rFonts w:cstheme="minorHAnsi"/>
          <w:sz w:val="18"/>
          <w:szCs w:val="18"/>
          <w:lang w:val="bs-Latn-BA"/>
        </w:rPr>
        <w:t xml:space="preserve">trebaju uplatiti </w:t>
      </w:r>
      <w:r w:rsidR="00471CBF">
        <w:rPr>
          <w:rFonts w:cstheme="minorHAnsi"/>
          <w:sz w:val="18"/>
          <w:szCs w:val="18"/>
          <w:lang w:val="bs-Latn-BA"/>
        </w:rPr>
        <w:t xml:space="preserve"> iznos od </w:t>
      </w:r>
      <w:r w:rsidR="00EF6C95">
        <w:rPr>
          <w:rFonts w:cstheme="minorHAnsi"/>
          <w:sz w:val="18"/>
          <w:szCs w:val="18"/>
          <w:lang w:val="bs-Latn-BA"/>
        </w:rPr>
        <w:t xml:space="preserve"> (LOT br.1) 50.000,00 KM (pedeset hiljada KM),</w:t>
      </w:r>
      <w:r w:rsidR="00110281">
        <w:rPr>
          <w:rFonts w:cstheme="minorHAnsi"/>
          <w:sz w:val="18"/>
          <w:szCs w:val="18"/>
          <w:lang w:val="bs-Latn-BA"/>
        </w:rPr>
        <w:t xml:space="preserve">a </w:t>
      </w:r>
      <w:r w:rsidR="00471CBF">
        <w:rPr>
          <w:rFonts w:cstheme="minorHAnsi"/>
          <w:sz w:val="18"/>
          <w:szCs w:val="18"/>
          <w:lang w:val="bs-Latn-BA"/>
        </w:rPr>
        <w:t>na transakcijski račun firme „RKB-Rudnik krečnjaka Breza“ d.o.o. u stečaju broj:</w:t>
      </w:r>
      <w:r w:rsidR="00204B28">
        <w:rPr>
          <w:rFonts w:cstheme="minorHAnsi"/>
          <w:sz w:val="18"/>
          <w:szCs w:val="18"/>
          <w:lang w:val="bs-Latn-BA"/>
        </w:rPr>
        <w:t xml:space="preserve"> </w:t>
      </w:r>
      <w:r w:rsidR="00344B53">
        <w:rPr>
          <w:rFonts w:cstheme="minorHAnsi"/>
          <w:sz w:val="18"/>
          <w:szCs w:val="18"/>
          <w:lang w:val="bs-Latn-BA"/>
        </w:rPr>
        <w:t>33857</w:t>
      </w:r>
      <w:r w:rsidR="008C353D">
        <w:rPr>
          <w:rFonts w:cstheme="minorHAnsi"/>
          <w:sz w:val="18"/>
          <w:szCs w:val="18"/>
          <w:lang w:val="bs-Latn-BA"/>
        </w:rPr>
        <w:t>0222915</w:t>
      </w:r>
      <w:r w:rsidR="00204B28">
        <w:rPr>
          <w:rFonts w:cstheme="minorHAnsi"/>
          <w:sz w:val="18"/>
          <w:szCs w:val="18"/>
          <w:lang w:val="bs-Latn-BA"/>
        </w:rPr>
        <w:t>1064 otvoren</w:t>
      </w:r>
      <w:r w:rsidR="00D5674C">
        <w:rPr>
          <w:rFonts w:cstheme="minorHAnsi"/>
          <w:sz w:val="18"/>
          <w:szCs w:val="18"/>
          <w:lang w:val="bs-Latn-BA"/>
        </w:rPr>
        <w:t xml:space="preserve"> kod </w:t>
      </w:r>
      <w:proofErr w:type="spellStart"/>
      <w:r w:rsidR="00D5674C">
        <w:rPr>
          <w:rFonts w:cstheme="minorHAnsi"/>
          <w:sz w:val="18"/>
          <w:szCs w:val="18"/>
          <w:lang w:val="bs-Latn-BA"/>
        </w:rPr>
        <w:t>UniCredit</w:t>
      </w:r>
      <w:proofErr w:type="spellEnd"/>
      <w:r w:rsidR="00D5674C">
        <w:rPr>
          <w:rFonts w:cstheme="minorHAnsi"/>
          <w:sz w:val="18"/>
          <w:szCs w:val="18"/>
          <w:lang w:val="bs-Latn-BA"/>
        </w:rPr>
        <w:t xml:space="preserve"> banke </w:t>
      </w:r>
      <w:r w:rsidR="0063694E">
        <w:rPr>
          <w:rFonts w:cstheme="minorHAnsi"/>
          <w:sz w:val="18"/>
          <w:szCs w:val="18"/>
          <w:lang w:val="bs-Latn-BA"/>
        </w:rPr>
        <w:t>za svaki LOT na kojem žel</w:t>
      </w:r>
      <w:r w:rsidR="006B5E22">
        <w:rPr>
          <w:rFonts w:cstheme="minorHAnsi"/>
          <w:sz w:val="18"/>
          <w:szCs w:val="18"/>
          <w:lang w:val="bs-Latn-BA"/>
        </w:rPr>
        <w:t>e</w:t>
      </w:r>
      <w:r w:rsidR="0063694E">
        <w:rPr>
          <w:rFonts w:cstheme="minorHAnsi"/>
          <w:sz w:val="18"/>
          <w:szCs w:val="18"/>
          <w:lang w:val="bs-Latn-BA"/>
        </w:rPr>
        <w:t xml:space="preserve"> učestvovati</w:t>
      </w:r>
      <w:r w:rsidR="00471CBF">
        <w:rPr>
          <w:rFonts w:cstheme="minorHAnsi"/>
          <w:sz w:val="18"/>
          <w:szCs w:val="18"/>
          <w:lang w:val="bs-Latn-BA"/>
        </w:rPr>
        <w:t xml:space="preserve">. </w:t>
      </w:r>
      <w:r w:rsidR="00471CBF" w:rsidRPr="000C05FB">
        <w:rPr>
          <w:rFonts w:cstheme="minorHAnsi"/>
          <w:b/>
          <w:bCs/>
          <w:sz w:val="18"/>
          <w:szCs w:val="18"/>
          <w:u w:val="single"/>
          <w:lang w:val="bs-Latn-BA"/>
        </w:rPr>
        <w:t xml:space="preserve">Uplata mora biti doznačena na račun  firme „RKB-Rudnik krečnjaka Breza“ d.o.o. u stečaju najkasnije jedan dan prije datuma </w:t>
      </w:r>
      <w:proofErr w:type="spellStart"/>
      <w:r w:rsidR="00471CBF" w:rsidRPr="000C05FB">
        <w:rPr>
          <w:rFonts w:cstheme="minorHAnsi"/>
          <w:b/>
          <w:bCs/>
          <w:sz w:val="18"/>
          <w:szCs w:val="18"/>
          <w:u w:val="single"/>
          <w:lang w:val="bs-Latn-BA"/>
        </w:rPr>
        <w:t>održavanja</w:t>
      </w:r>
      <w:proofErr w:type="spellEnd"/>
      <w:r w:rsidR="00471CBF" w:rsidRPr="000C05FB">
        <w:rPr>
          <w:rFonts w:cstheme="minorHAnsi"/>
          <w:b/>
          <w:bCs/>
          <w:sz w:val="18"/>
          <w:szCs w:val="18"/>
          <w:u w:val="single"/>
          <w:lang w:val="bs-Latn-BA"/>
        </w:rPr>
        <w:t xml:space="preserve"> licitacije</w:t>
      </w:r>
      <w:r w:rsidR="00471CBF">
        <w:rPr>
          <w:rFonts w:cstheme="minorHAnsi"/>
          <w:sz w:val="18"/>
          <w:szCs w:val="18"/>
          <w:lang w:val="bs-Latn-BA"/>
        </w:rPr>
        <w:t xml:space="preserve">. U protivnom </w:t>
      </w:r>
      <w:proofErr w:type="spellStart"/>
      <w:r w:rsidR="00471CBF">
        <w:rPr>
          <w:rFonts w:cstheme="minorHAnsi"/>
          <w:sz w:val="18"/>
          <w:szCs w:val="18"/>
          <w:lang w:val="bs-Latn-BA"/>
        </w:rPr>
        <w:t>če</w:t>
      </w:r>
      <w:proofErr w:type="spellEnd"/>
      <w:r w:rsidR="00471CBF">
        <w:rPr>
          <w:rFonts w:cstheme="minorHAnsi"/>
          <w:sz w:val="18"/>
          <w:szCs w:val="18"/>
          <w:lang w:val="bs-Latn-BA"/>
        </w:rPr>
        <w:t xml:space="preserve"> se smatrati da uplata depozita nije ni izvršena i u tom slučaju društvo „RKB-Rudnik krečnjaka Breza“ u stečaju ne snosi nikakve posljedice. Samo lica koja izvrše uplatu depozita na gore navedeni način mogu prisustvovati i učestvovati na licitaciji</w:t>
      </w:r>
      <w:r w:rsidR="00471CBF" w:rsidRPr="00C16732">
        <w:rPr>
          <w:rFonts w:cstheme="minorHAnsi"/>
          <w:sz w:val="18"/>
          <w:szCs w:val="18"/>
          <w:lang w:val="bs-Latn-BA"/>
        </w:rPr>
        <w:t>.</w:t>
      </w:r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Predujmljeni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iznos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se u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slučaju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kupovine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uračunava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cijenu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, a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ne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vraća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se u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slučaju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8F7315">
        <w:rPr>
          <w:rFonts w:cstheme="minorHAnsi"/>
          <w:color w:val="50514F"/>
          <w:sz w:val="18"/>
          <w:szCs w:val="18"/>
          <w:shd w:val="clear" w:color="auto" w:fill="FFFFFF"/>
        </w:rPr>
        <w:t>odustajanja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već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proglašenog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kupca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kada</w:t>
      </w:r>
      <w:proofErr w:type="spellEnd"/>
      <w:r w:rsidR="008F7315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8F7315">
        <w:rPr>
          <w:rFonts w:cstheme="minorHAnsi"/>
          <w:color w:val="50514F"/>
          <w:sz w:val="18"/>
          <w:szCs w:val="18"/>
          <w:shd w:val="clear" w:color="auto" w:fill="FFFFFF"/>
        </w:rPr>
        <w:t>uplaćeni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iznos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ime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depozita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ulazi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stečajnu</w:t>
      </w:r>
      <w:proofErr w:type="spellEnd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>mas</w:t>
      </w:r>
      <w:r w:rsidR="00C16732">
        <w:rPr>
          <w:rFonts w:cstheme="minorHAnsi"/>
          <w:color w:val="50514F"/>
          <w:sz w:val="18"/>
          <w:szCs w:val="18"/>
          <w:shd w:val="clear" w:color="auto" w:fill="FFFFFF"/>
        </w:rPr>
        <w:t>u.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Ostalim</w:t>
      </w:r>
      <w:proofErr w:type="spellEnd"/>
      <w:proofErr w:type="gram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učesnicima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licitaciji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osim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drugo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I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trećeplasiranom</w:t>
      </w:r>
      <w:proofErr w:type="spellEnd"/>
      <w:r w:rsidR="00FE4E4A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E4E4A">
        <w:rPr>
          <w:rFonts w:cstheme="minorHAnsi"/>
          <w:color w:val="50514F"/>
          <w:sz w:val="18"/>
          <w:szCs w:val="18"/>
          <w:shd w:val="clear" w:color="auto" w:fill="FFFFFF"/>
        </w:rPr>
        <w:t>uplačeni</w:t>
      </w:r>
      <w:proofErr w:type="spellEnd"/>
      <w:r w:rsidR="00FE4E4A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E4E4A">
        <w:rPr>
          <w:rFonts w:cstheme="minorHAnsi"/>
          <w:color w:val="50514F"/>
          <w:sz w:val="18"/>
          <w:szCs w:val="18"/>
          <w:shd w:val="clear" w:color="auto" w:fill="FFFFFF"/>
        </w:rPr>
        <w:t>depozit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se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vraća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roku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>
        <w:rPr>
          <w:rFonts w:cstheme="minorHAnsi"/>
          <w:color w:val="50514F"/>
          <w:sz w:val="18"/>
          <w:szCs w:val="18"/>
          <w:shd w:val="clear" w:color="auto" w:fill="FFFFFF"/>
        </w:rPr>
        <w:t>osam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 od dana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održavanja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licitacije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.</w:t>
      </w:r>
      <w:r w:rsidR="00A56552" w:rsidRPr="00A56552"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Drugoplasirana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trećeplasirana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ponuda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obavezuju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sve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dok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>
        <w:rPr>
          <w:rFonts w:cstheme="minorHAnsi"/>
          <w:color w:val="50514F"/>
          <w:sz w:val="18"/>
          <w:szCs w:val="18"/>
          <w:shd w:val="clear" w:color="auto" w:fill="FFFFFF"/>
        </w:rPr>
        <w:t>bolje</w:t>
      </w:r>
      <w:proofErr w:type="spellEnd"/>
      <w:r w:rsid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>
        <w:rPr>
          <w:rFonts w:cstheme="minorHAnsi"/>
          <w:color w:val="50514F"/>
          <w:sz w:val="18"/>
          <w:szCs w:val="18"/>
          <w:shd w:val="clear" w:color="auto" w:fill="FFFFFF"/>
        </w:rPr>
        <w:t>rangirani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ponuđač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gram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ne 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uplati</w:t>
      </w:r>
      <w:proofErr w:type="spellEnd"/>
      <w:proofErr w:type="gram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kupoprodajnu</w:t>
      </w:r>
      <w:proofErr w:type="spellEnd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>cijenu</w:t>
      </w:r>
      <w:proofErr w:type="spellEnd"/>
    </w:p>
    <w:p w14:paraId="419AF9ED" w14:textId="325FD900" w:rsidR="006901E6" w:rsidRPr="00C5038F" w:rsidRDefault="00CA7AB4" w:rsidP="00C16732">
      <w:pPr>
        <w:pStyle w:val="Paragrafspiska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U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slučaju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da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već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proglašeni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kupac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odustane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od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kupovine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ili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ne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uplati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postignutu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kupoprodajnu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cijenu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uvećanu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za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pripadajuće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poreze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predviđenom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roku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stečajni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upravnik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če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oglasiti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prodaju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tom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ponuđaču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nevaljalom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I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novim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rješenjem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odrediti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da je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predmet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prodaje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prodat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drugorangiranom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ponuđaču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koji je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dužan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roku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od </w:t>
      </w:r>
      <w:proofErr w:type="spellStart"/>
      <w:r w:rsidR="00C10453">
        <w:rPr>
          <w:rFonts w:cstheme="minorHAnsi"/>
          <w:color w:val="50514F"/>
          <w:sz w:val="18"/>
          <w:szCs w:val="18"/>
          <w:shd w:val="clear" w:color="auto" w:fill="FFFFFF"/>
        </w:rPr>
        <w:t>trideset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 od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donošenja</w:t>
      </w:r>
      <w:proofErr w:type="spellEnd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>rješenja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uplatiti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prodajnu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cijenu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sa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pripadajućim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porezima</w:t>
      </w:r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.Ukoliko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drugorangirani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ponuđač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ne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uplati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prodajnu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cijenu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roku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1667">
        <w:rPr>
          <w:rFonts w:cstheme="minorHAnsi"/>
          <w:color w:val="50514F"/>
          <w:sz w:val="18"/>
          <w:szCs w:val="18"/>
          <w:shd w:val="clear" w:color="auto" w:fill="FFFFFF"/>
        </w:rPr>
        <w:t>trideset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od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donošenja</w:t>
      </w:r>
      <w:proofErr w:type="spellEnd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rješenja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stečajni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upravnik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če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prodaju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tom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ponuđaču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proglasiti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>nevaljalom</w:t>
      </w:r>
      <w:proofErr w:type="spellEnd"/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I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predmet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prodaje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prodat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trećerangiranom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ponuđaču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koji je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dužan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roku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od </w:t>
      </w:r>
      <w:proofErr w:type="spellStart"/>
      <w:r w:rsidR="00B51667">
        <w:rPr>
          <w:rFonts w:cstheme="minorHAnsi"/>
          <w:color w:val="50514F"/>
          <w:sz w:val="18"/>
          <w:szCs w:val="18"/>
          <w:shd w:val="clear" w:color="auto" w:fill="FFFFFF"/>
        </w:rPr>
        <w:t>tri</w:t>
      </w:r>
      <w:r w:rsidR="006A1B6A">
        <w:rPr>
          <w:rFonts w:cstheme="minorHAnsi"/>
          <w:color w:val="50514F"/>
          <w:sz w:val="18"/>
          <w:szCs w:val="18"/>
          <w:shd w:val="clear" w:color="auto" w:fill="FFFFFF"/>
        </w:rPr>
        <w:t>deset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 od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donošenja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rješenja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uplatiti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prodajnu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cijenu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sa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pripadajućim</w:t>
      </w:r>
      <w:proofErr w:type="spellEnd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>porezima</w:t>
      </w:r>
      <w:proofErr w:type="spellEnd"/>
    </w:p>
    <w:p w14:paraId="5565962E" w14:textId="1E0EEACE" w:rsidR="00A56552" w:rsidRPr="00A56552" w:rsidRDefault="00C5038F" w:rsidP="00C16732">
      <w:pPr>
        <w:pStyle w:val="Paragrafspiska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lastRenderedPageBreak/>
        <w:t>Predmet</w:t>
      </w:r>
      <w:proofErr w:type="spellEnd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prodaje</w:t>
      </w:r>
      <w:proofErr w:type="spellEnd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neće</w:t>
      </w:r>
      <w:proofErr w:type="spellEnd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biti</w:t>
      </w:r>
      <w:proofErr w:type="spellEnd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moguće</w:t>
      </w:r>
      <w:proofErr w:type="spellEnd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kupiti</w:t>
      </w:r>
      <w:proofErr w:type="spellEnd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ispod</w:t>
      </w:r>
      <w:proofErr w:type="spellEnd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4F1986"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jedne</w:t>
      </w:r>
      <w:proofErr w:type="spellEnd"/>
      <w:r w:rsidR="004F1986"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110281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trećine</w:t>
      </w:r>
      <w:proofErr w:type="spellEnd"/>
      <w:r w:rsidR="004F1986"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 w:rsidR="004F1986"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procijenjene</w:t>
      </w:r>
      <w:proofErr w:type="spellEnd"/>
      <w:r w:rsidR="004F1986"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vrijednosti</w:t>
      </w:r>
      <w:proofErr w:type="gram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.</w:t>
      </w:r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Predmet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prodaje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r w:rsidR="00325EE2">
        <w:rPr>
          <w:rFonts w:cstheme="minorHAnsi"/>
          <w:color w:val="50514F"/>
          <w:sz w:val="18"/>
          <w:szCs w:val="18"/>
          <w:shd w:val="clear" w:color="auto" w:fill="FFFFFF"/>
        </w:rPr>
        <w:t xml:space="preserve">je </w:t>
      </w:r>
      <w:proofErr w:type="spell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moguće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kupiti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samo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kao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cjelinu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. (</w:t>
      </w:r>
      <w:proofErr w:type="spell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kompletan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 LOT</w:t>
      </w:r>
      <w:proofErr w:type="gramStart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).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Kupcem</w:t>
      </w:r>
      <w:proofErr w:type="spellEnd"/>
      <w:proofErr w:type="gram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če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se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smatrati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ono lice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koje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licitaciji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ponudi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najveću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cijenu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koje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istu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u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roku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30 dana 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uplati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.</w:t>
      </w:r>
    </w:p>
    <w:p w14:paraId="571F5217" w14:textId="1A2770E2" w:rsidR="00A56552" w:rsidRPr="00B505E6" w:rsidRDefault="00C5038F" w:rsidP="00B505E6">
      <w:pPr>
        <w:pStyle w:val="Paragrafspiska"/>
        <w:numPr>
          <w:ilvl w:val="0"/>
          <w:numId w:val="4"/>
        </w:numPr>
        <w:spacing w:after="80" w:line="240" w:lineRule="auto"/>
        <w:jc w:val="both"/>
        <w:rPr>
          <w:rFonts w:cstheme="minorHAnsi"/>
          <w:color w:val="50514F"/>
          <w:sz w:val="18"/>
          <w:szCs w:val="18"/>
          <w:shd w:val="clear" w:color="auto" w:fill="FFFFFF"/>
        </w:rPr>
      </w:pP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Licitacija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će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se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održati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ukoliko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se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pojavi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samo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jedan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ponuđač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. </w:t>
      </w:r>
      <w:proofErr w:type="spell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Pojedinačna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vrijednost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podizanja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ponude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licitaciji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je 5% </w:t>
      </w:r>
      <w:proofErr w:type="spell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od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110281">
        <w:rPr>
          <w:rFonts w:cstheme="minorHAnsi"/>
          <w:color w:val="50514F"/>
          <w:sz w:val="18"/>
          <w:szCs w:val="18"/>
          <w:shd w:val="clear" w:color="auto" w:fill="FFFFFF"/>
        </w:rPr>
        <w:t>jedne</w:t>
      </w:r>
      <w:proofErr w:type="spellEnd"/>
      <w:r w:rsidR="00110281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110281">
        <w:rPr>
          <w:rFonts w:cstheme="minorHAnsi"/>
          <w:color w:val="50514F"/>
          <w:sz w:val="18"/>
          <w:szCs w:val="18"/>
          <w:shd w:val="clear" w:color="auto" w:fill="FFFFFF"/>
        </w:rPr>
        <w:t>trećine</w:t>
      </w:r>
      <w:proofErr w:type="spellEnd"/>
      <w:r w:rsidR="00110281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110281">
        <w:rPr>
          <w:rFonts w:cstheme="minorHAnsi"/>
          <w:color w:val="50514F"/>
          <w:sz w:val="18"/>
          <w:szCs w:val="18"/>
          <w:shd w:val="clear" w:color="auto" w:fill="FFFFFF"/>
        </w:rPr>
        <w:t>procijenjene</w:t>
      </w:r>
      <w:proofErr w:type="spellEnd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vrijednosti.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Troškove</w:t>
      </w:r>
      <w:proofErr w:type="spellEnd"/>
      <w:proofErr w:type="gram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poreza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promet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nekretnina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troškove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poreza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dodanu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vrijednost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,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kao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troškove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sudske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takse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uknjižbu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te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sve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ostale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troškove</w:t>
      </w:r>
      <w:proofErr w:type="spellEnd"/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snosi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kupac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.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Predmet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prodaje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se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prodaje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po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principu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"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videno-kupljeno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"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te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se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naknadne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reklamacije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po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bilo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kom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osnovu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neće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uvažavati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.</w:t>
      </w:r>
      <w:r w:rsidR="00B505E6" w:rsidRPr="00B505E6"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Prilikom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registracije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ponuđači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dužni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potpisati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potvrdu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da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izvršili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fizički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pregled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imovine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te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stekli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sva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potrebna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saznanja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o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fizičkom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pravnom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statusu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imovine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stečajnog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dužnika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vezano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za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predmet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prodaje.Zainteresovani</w:t>
      </w:r>
      <w:proofErr w:type="spellEnd"/>
      <w:proofErr w:type="gram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ponuđači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mogu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izvršiti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fizički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pregled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imovine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kao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ostvariti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uvid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dokumentaciju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(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zemljišno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knjižni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izvadci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kopije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katastarskih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planova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) u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periodu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od </w:t>
      </w:r>
      <w:r w:rsidR="00293201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342176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3B2298">
        <w:rPr>
          <w:rFonts w:cstheme="minorHAnsi"/>
          <w:color w:val="50514F"/>
          <w:sz w:val="18"/>
          <w:szCs w:val="18"/>
          <w:shd w:val="clear" w:color="auto" w:fill="FFFFFF"/>
        </w:rPr>
        <w:t>:00 do 1</w:t>
      </w:r>
      <w:r w:rsidR="00342176">
        <w:rPr>
          <w:rFonts w:cstheme="minorHAnsi"/>
          <w:color w:val="50514F"/>
          <w:sz w:val="18"/>
          <w:szCs w:val="18"/>
          <w:shd w:val="clear" w:color="auto" w:fill="FFFFFF"/>
        </w:rPr>
        <w:t>2</w:t>
      </w:r>
      <w:r w:rsidR="003B2298">
        <w:rPr>
          <w:rFonts w:cstheme="minorHAnsi"/>
          <w:color w:val="50514F"/>
          <w:sz w:val="18"/>
          <w:szCs w:val="18"/>
          <w:shd w:val="clear" w:color="auto" w:fill="FFFFFF"/>
        </w:rPr>
        <w:t>:00</w:t>
      </w:r>
      <w:r w:rsidR="000F2D69">
        <w:rPr>
          <w:rFonts w:cstheme="minorHAnsi"/>
          <w:color w:val="50514F"/>
          <w:sz w:val="18"/>
          <w:szCs w:val="18"/>
          <w:shd w:val="clear" w:color="auto" w:fill="FFFFFF"/>
        </w:rPr>
        <w:t xml:space="preserve"> sati</w:t>
      </w:r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svaki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radni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dan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uz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predhodnu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telefonsku</w:t>
      </w:r>
      <w:proofErr w:type="spellEnd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>najavu</w:t>
      </w:r>
      <w:proofErr w:type="spellEnd"/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.</w:t>
      </w:r>
    </w:p>
    <w:p w14:paraId="1073C262" w14:textId="114612A4" w:rsidR="00C5038F" w:rsidRPr="005C3596" w:rsidRDefault="00C5038F" w:rsidP="00C16732">
      <w:pPr>
        <w:pStyle w:val="Paragrafspiska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Nakon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proglašenja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lica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za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kupca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blagovremene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uplate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kupoprodajne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cijene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stečajni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upravnik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će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rezultate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licitacije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dostaviti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Općinskom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sudu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Zenica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koji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će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osnovu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istih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donijeti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rješenje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o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dosudi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te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o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brisanju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upisanih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tereta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zabiljezbi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sporova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/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izvršenja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zabilježbe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otvaranja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stečajnog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postupka</w:t>
      </w:r>
      <w:proofErr w:type="spellEnd"/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.</w:t>
      </w:r>
    </w:p>
    <w:p w14:paraId="4845DAF2" w14:textId="56CA35A6" w:rsidR="005C3596" w:rsidRPr="001F236E" w:rsidRDefault="005C3596" w:rsidP="00C16732">
      <w:pPr>
        <w:pStyle w:val="Paragrafspiska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Sve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ostale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informacije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vezane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za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postupak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mogu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se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dobiti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na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telefon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r w:rsidR="000966E2">
        <w:rPr>
          <w:rFonts w:cstheme="minorHAnsi"/>
          <w:color w:val="50514F"/>
          <w:sz w:val="18"/>
          <w:szCs w:val="18"/>
          <w:shd w:val="clear" w:color="auto" w:fill="FFFFFF"/>
        </w:rPr>
        <w:t>06</w:t>
      </w:r>
      <w:r w:rsidR="003F6748">
        <w:rPr>
          <w:rFonts w:cstheme="minorHAnsi"/>
          <w:color w:val="50514F"/>
          <w:sz w:val="18"/>
          <w:szCs w:val="18"/>
          <w:shd w:val="clear" w:color="auto" w:fill="FFFFFF"/>
        </w:rPr>
        <w:t>2 939 264</w:t>
      </w:r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svaki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radni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dan u </w:t>
      </w:r>
      <w:proofErr w:type="spellStart"/>
      <w:r>
        <w:rPr>
          <w:rFonts w:cstheme="minorHAnsi"/>
          <w:color w:val="50514F"/>
          <w:sz w:val="18"/>
          <w:szCs w:val="18"/>
          <w:shd w:val="clear" w:color="auto" w:fill="FFFFFF"/>
        </w:rPr>
        <w:t>periodu</w:t>
      </w:r>
      <w:proofErr w:type="spellEnd"/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od</w:t>
      </w:r>
      <w:r w:rsidR="000966E2">
        <w:rPr>
          <w:rFonts w:cstheme="minorHAnsi"/>
          <w:color w:val="50514F"/>
          <w:sz w:val="18"/>
          <w:szCs w:val="18"/>
          <w:shd w:val="clear" w:color="auto" w:fill="FFFFFF"/>
        </w:rPr>
        <w:t xml:space="preserve"> 1</w:t>
      </w:r>
      <w:r w:rsidR="00C60150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6451F7">
        <w:rPr>
          <w:rFonts w:cstheme="minorHAnsi"/>
          <w:color w:val="50514F"/>
          <w:sz w:val="18"/>
          <w:szCs w:val="18"/>
          <w:shd w:val="clear" w:color="auto" w:fill="FFFFFF"/>
        </w:rPr>
        <w:t>:00</w:t>
      </w:r>
      <w:r w:rsidR="003B2576">
        <w:rPr>
          <w:rFonts w:cstheme="minorHAnsi"/>
          <w:color w:val="50514F"/>
          <w:sz w:val="18"/>
          <w:szCs w:val="18"/>
          <w:shd w:val="clear" w:color="auto" w:fill="FFFFFF"/>
        </w:rPr>
        <w:t xml:space="preserve"> do </w:t>
      </w:r>
      <w:r w:rsidR="000966E2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C60150">
        <w:rPr>
          <w:rFonts w:cstheme="minorHAnsi"/>
          <w:color w:val="50514F"/>
          <w:sz w:val="18"/>
          <w:szCs w:val="18"/>
          <w:shd w:val="clear" w:color="auto" w:fill="FFFFFF"/>
        </w:rPr>
        <w:t>2</w:t>
      </w:r>
      <w:r w:rsidR="006451F7">
        <w:rPr>
          <w:rFonts w:cstheme="minorHAnsi"/>
          <w:color w:val="50514F"/>
          <w:sz w:val="18"/>
          <w:szCs w:val="18"/>
          <w:shd w:val="clear" w:color="auto" w:fill="FFFFFF"/>
        </w:rPr>
        <w:t>:00</w:t>
      </w:r>
      <w:r w:rsidR="003B2576">
        <w:rPr>
          <w:rFonts w:cstheme="minorHAnsi"/>
          <w:color w:val="50514F"/>
          <w:sz w:val="18"/>
          <w:szCs w:val="18"/>
          <w:shd w:val="clear" w:color="auto" w:fill="FFFFFF"/>
        </w:rPr>
        <w:t xml:space="preserve"> sati</w:t>
      </w:r>
    </w:p>
    <w:p w14:paraId="291A95EC" w14:textId="206B9E8B" w:rsidR="001F236E" w:rsidRPr="00C5038F" w:rsidRDefault="001F236E" w:rsidP="00C16732">
      <w:pPr>
        <w:pStyle w:val="Paragrafspiska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 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Stečajni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upravnik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zadržava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diskreciono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pravo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da bez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obrazloženja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, a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prije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otpočinjanja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postupka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licitacije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istu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obustavi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. U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slučaju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remećenja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reda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mira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ili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ometanja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licitacije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stečajni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upravnik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zadržava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diskreciono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pravo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da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takvo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lice/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lica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odstrani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sa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licitacije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,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čak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ukoliko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je to lice/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lica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licitant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.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Učesnici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licitacije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ostali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prisutni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su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u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cijelosti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saglasni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sa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ovim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pravilima</w:t>
      </w:r>
      <w:proofErr w:type="spellEnd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 xml:space="preserve"> </w:t>
      </w:r>
      <w:proofErr w:type="spellStart"/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kotacije</w:t>
      </w:r>
      <w:proofErr w:type="spellEnd"/>
      <w:r>
        <w:rPr>
          <w:rFonts w:ascii="Tahoma" w:hAnsi="Tahoma" w:cs="Tahoma"/>
          <w:color w:val="50514F"/>
          <w:sz w:val="18"/>
          <w:szCs w:val="18"/>
          <w:shd w:val="clear" w:color="auto" w:fill="FFFFFF"/>
        </w:rPr>
        <w:t>.</w:t>
      </w:r>
    </w:p>
    <w:p w14:paraId="7703E8D3" w14:textId="734F4045" w:rsidR="006614AB" w:rsidRPr="00C5038F" w:rsidRDefault="006614AB" w:rsidP="00C16732">
      <w:pPr>
        <w:pStyle w:val="Paragrafspiska"/>
        <w:spacing w:after="80" w:line="240" w:lineRule="auto"/>
        <w:rPr>
          <w:rFonts w:cstheme="minorHAnsi"/>
          <w:sz w:val="18"/>
          <w:szCs w:val="18"/>
          <w:lang w:val="bs-Latn-BA"/>
        </w:rPr>
      </w:pPr>
    </w:p>
    <w:p w14:paraId="621BBF05" w14:textId="5D7C1E39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DA050C3" w14:textId="0A4743CD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6B00C5CB" w14:textId="17B0F10A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A1BBC82" w14:textId="151BCA0E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66233441" w14:textId="6F989227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4B2BDBA0" w14:textId="6C9573E5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3C8C122D" w14:textId="64A21718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395CF040" w14:textId="3D799CBE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D7F0886" w14:textId="0D770547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2A122D5E" w14:textId="166327F2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5003C9D" w14:textId="25223ABD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2D34271F" w14:textId="77777777" w:rsidR="00A10E49" w:rsidRPr="00CE3C56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sectPr w:rsidR="00A10E49" w:rsidRPr="00CE3C56" w:rsidSect="008977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1E4A"/>
    <w:multiLevelType w:val="hybridMultilevel"/>
    <w:tmpl w:val="5142D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73EF6"/>
    <w:multiLevelType w:val="hybridMultilevel"/>
    <w:tmpl w:val="8684DB8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663680"/>
    <w:multiLevelType w:val="hybridMultilevel"/>
    <w:tmpl w:val="2D347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27A76"/>
    <w:multiLevelType w:val="hybridMultilevel"/>
    <w:tmpl w:val="0D04C642"/>
    <w:lvl w:ilvl="0" w:tplc="7D767B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4261EC"/>
    <w:multiLevelType w:val="hybridMultilevel"/>
    <w:tmpl w:val="AC34CB4A"/>
    <w:lvl w:ilvl="0" w:tplc="7D767B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F2B59"/>
    <w:multiLevelType w:val="hybridMultilevel"/>
    <w:tmpl w:val="CCB24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1733117">
    <w:abstractNumId w:val="3"/>
  </w:num>
  <w:num w:numId="2" w16cid:durableId="476923308">
    <w:abstractNumId w:val="0"/>
  </w:num>
  <w:num w:numId="3" w16cid:durableId="880284992">
    <w:abstractNumId w:val="4"/>
  </w:num>
  <w:num w:numId="4" w16cid:durableId="683829228">
    <w:abstractNumId w:val="5"/>
  </w:num>
  <w:num w:numId="5" w16cid:durableId="1752004189">
    <w:abstractNumId w:val="2"/>
  </w:num>
  <w:num w:numId="6" w16cid:durableId="562909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F08"/>
    <w:rsid w:val="00006170"/>
    <w:rsid w:val="00012212"/>
    <w:rsid w:val="000610DD"/>
    <w:rsid w:val="000966E2"/>
    <w:rsid w:val="000B6688"/>
    <w:rsid w:val="000C05FB"/>
    <w:rsid w:val="000E6955"/>
    <w:rsid w:val="000F2D69"/>
    <w:rsid w:val="00110281"/>
    <w:rsid w:val="00115E05"/>
    <w:rsid w:val="00135980"/>
    <w:rsid w:val="00141B3F"/>
    <w:rsid w:val="00164879"/>
    <w:rsid w:val="001B2AC6"/>
    <w:rsid w:val="001B686C"/>
    <w:rsid w:val="001B76C3"/>
    <w:rsid w:val="001F236E"/>
    <w:rsid w:val="00204B28"/>
    <w:rsid w:val="002145CB"/>
    <w:rsid w:val="00232F2F"/>
    <w:rsid w:val="0024679A"/>
    <w:rsid w:val="00261E77"/>
    <w:rsid w:val="002914EB"/>
    <w:rsid w:val="00293201"/>
    <w:rsid w:val="002C1C04"/>
    <w:rsid w:val="002D770D"/>
    <w:rsid w:val="002E7110"/>
    <w:rsid w:val="002F768D"/>
    <w:rsid w:val="00325EE2"/>
    <w:rsid w:val="0034123A"/>
    <w:rsid w:val="00342176"/>
    <w:rsid w:val="00344B53"/>
    <w:rsid w:val="003B2298"/>
    <w:rsid w:val="003B2576"/>
    <w:rsid w:val="003F3FCC"/>
    <w:rsid w:val="003F6748"/>
    <w:rsid w:val="00412186"/>
    <w:rsid w:val="00423685"/>
    <w:rsid w:val="00425D46"/>
    <w:rsid w:val="00471CBF"/>
    <w:rsid w:val="004E32D4"/>
    <w:rsid w:val="004F1986"/>
    <w:rsid w:val="00526BEC"/>
    <w:rsid w:val="00542C9D"/>
    <w:rsid w:val="0057695C"/>
    <w:rsid w:val="00587385"/>
    <w:rsid w:val="005A01E7"/>
    <w:rsid w:val="005B29CC"/>
    <w:rsid w:val="005B3B05"/>
    <w:rsid w:val="005B452D"/>
    <w:rsid w:val="005C0C7E"/>
    <w:rsid w:val="005C14BF"/>
    <w:rsid w:val="005C3596"/>
    <w:rsid w:val="005D3117"/>
    <w:rsid w:val="005D358B"/>
    <w:rsid w:val="005F5BB9"/>
    <w:rsid w:val="00607447"/>
    <w:rsid w:val="0063694E"/>
    <w:rsid w:val="006451F7"/>
    <w:rsid w:val="006614AB"/>
    <w:rsid w:val="006901E6"/>
    <w:rsid w:val="0069267F"/>
    <w:rsid w:val="006A1B6A"/>
    <w:rsid w:val="006A69EE"/>
    <w:rsid w:val="006B5E22"/>
    <w:rsid w:val="006C1BFC"/>
    <w:rsid w:val="006C7515"/>
    <w:rsid w:val="00706FAF"/>
    <w:rsid w:val="00707F53"/>
    <w:rsid w:val="00712563"/>
    <w:rsid w:val="0071657A"/>
    <w:rsid w:val="00733D67"/>
    <w:rsid w:val="00742C02"/>
    <w:rsid w:val="00794F1C"/>
    <w:rsid w:val="007A1A70"/>
    <w:rsid w:val="007B6DE4"/>
    <w:rsid w:val="007E0BBE"/>
    <w:rsid w:val="007E52BB"/>
    <w:rsid w:val="00807C30"/>
    <w:rsid w:val="00821A5E"/>
    <w:rsid w:val="00826E8C"/>
    <w:rsid w:val="00847A0B"/>
    <w:rsid w:val="008673E3"/>
    <w:rsid w:val="00897711"/>
    <w:rsid w:val="008B3F08"/>
    <w:rsid w:val="008C1996"/>
    <w:rsid w:val="008C353D"/>
    <w:rsid w:val="008F7315"/>
    <w:rsid w:val="00912854"/>
    <w:rsid w:val="009256FC"/>
    <w:rsid w:val="009444F2"/>
    <w:rsid w:val="00965431"/>
    <w:rsid w:val="00976D42"/>
    <w:rsid w:val="0098030D"/>
    <w:rsid w:val="0098324B"/>
    <w:rsid w:val="009F396C"/>
    <w:rsid w:val="00A10751"/>
    <w:rsid w:val="00A10E49"/>
    <w:rsid w:val="00A56552"/>
    <w:rsid w:val="00A96144"/>
    <w:rsid w:val="00AC56BC"/>
    <w:rsid w:val="00AC656E"/>
    <w:rsid w:val="00AE3899"/>
    <w:rsid w:val="00B37CDA"/>
    <w:rsid w:val="00B505E6"/>
    <w:rsid w:val="00B51667"/>
    <w:rsid w:val="00B71356"/>
    <w:rsid w:val="00B8156B"/>
    <w:rsid w:val="00C10453"/>
    <w:rsid w:val="00C16732"/>
    <w:rsid w:val="00C31047"/>
    <w:rsid w:val="00C5038F"/>
    <w:rsid w:val="00C508A8"/>
    <w:rsid w:val="00C53E30"/>
    <w:rsid w:val="00C60150"/>
    <w:rsid w:val="00C60AA9"/>
    <w:rsid w:val="00CA7AB4"/>
    <w:rsid w:val="00CE09A6"/>
    <w:rsid w:val="00CE3C56"/>
    <w:rsid w:val="00CF64B5"/>
    <w:rsid w:val="00D07E7A"/>
    <w:rsid w:val="00D5674C"/>
    <w:rsid w:val="00D64C08"/>
    <w:rsid w:val="00D71BD5"/>
    <w:rsid w:val="00D75D3D"/>
    <w:rsid w:val="00DB5F99"/>
    <w:rsid w:val="00DE193C"/>
    <w:rsid w:val="00DE3974"/>
    <w:rsid w:val="00DE566D"/>
    <w:rsid w:val="00E57214"/>
    <w:rsid w:val="00E73A2D"/>
    <w:rsid w:val="00EB0F09"/>
    <w:rsid w:val="00EE3EB6"/>
    <w:rsid w:val="00EE4277"/>
    <w:rsid w:val="00EF6144"/>
    <w:rsid w:val="00EF6C95"/>
    <w:rsid w:val="00F0471E"/>
    <w:rsid w:val="00F514AE"/>
    <w:rsid w:val="00F742CF"/>
    <w:rsid w:val="00F94BB0"/>
    <w:rsid w:val="00F97C3C"/>
    <w:rsid w:val="00FA077F"/>
    <w:rsid w:val="00FB3CF4"/>
    <w:rsid w:val="00FE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39FC1"/>
  <w15:chartTrackingRefBased/>
  <w15:docId w15:val="{1A081652-F45A-4AA4-BD93-6D182E912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Paragrafspiska">
    <w:name w:val="List Paragraph"/>
    <w:basedOn w:val="Normalno"/>
    <w:uiPriority w:val="34"/>
    <w:qFormat/>
    <w:rsid w:val="00CE3C56"/>
    <w:pPr>
      <w:ind w:left="720"/>
      <w:contextualSpacing/>
    </w:pPr>
  </w:style>
  <w:style w:type="table" w:styleId="Koordinatnamreatabele">
    <w:name w:val="Table Grid"/>
    <w:basedOn w:val="Normalnatabela"/>
    <w:uiPriority w:val="39"/>
    <w:rsid w:val="005C0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no"/>
    <w:link w:val="NaslovZnak"/>
    <w:qFormat/>
    <w:rsid w:val="003F3FCC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8"/>
    </w:rPr>
  </w:style>
  <w:style w:type="character" w:customStyle="1" w:styleId="NaslovZnak">
    <w:name w:val="Naslov Znak"/>
    <w:basedOn w:val="Zadanifontparagrafa"/>
    <w:link w:val="Naslov"/>
    <w:rsid w:val="003F3FCC"/>
    <w:rPr>
      <w:rFonts w:ascii="Arial" w:eastAsia="Times New Roman" w:hAnsi="Arial" w:cs="Arial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A4FB7-AFEB-4119-A261-914192EA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 Hasanagić</dc:creator>
  <cp:keywords/>
  <dc:description/>
  <cp:lastModifiedBy>Edin Hasanagić</cp:lastModifiedBy>
  <cp:revision>9</cp:revision>
  <dcterms:created xsi:type="dcterms:W3CDTF">2023-03-18T10:57:00Z</dcterms:created>
  <dcterms:modified xsi:type="dcterms:W3CDTF">2023-03-18T11:17:00Z</dcterms:modified>
</cp:coreProperties>
</file>