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7C7" w:rsidRDefault="005147C7" w:rsidP="005147C7">
      <w:pPr>
        <w:ind w:right="-149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BOSNA I HERCEGOVINA </w:t>
      </w:r>
    </w:p>
    <w:p w:rsidR="005147C7" w:rsidRDefault="005147C7" w:rsidP="005147C7">
      <w:pPr>
        <w:ind w:right="-149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FEDERACIJA BOSNE I HERCEGOVINE</w:t>
      </w:r>
    </w:p>
    <w:p w:rsidR="005147C7" w:rsidRDefault="005147C7" w:rsidP="005147C7">
      <w:pPr>
        <w:ind w:right="-149"/>
        <w:rPr>
          <w:sz w:val="22"/>
          <w:szCs w:val="22"/>
          <w:lang w:val="hr-HR"/>
        </w:rPr>
      </w:pPr>
      <w:r>
        <w:rPr>
          <w:sz w:val="22"/>
          <w:szCs w:val="22"/>
          <w:lang w:val="bs-Latn-BA"/>
        </w:rPr>
        <w:t xml:space="preserve">SREDNJOBOSANSKI KANTON/KANTON SREDIŠNJA BOSNA   </w:t>
      </w:r>
    </w:p>
    <w:p w:rsidR="005147C7" w:rsidRDefault="005147C7" w:rsidP="005147C7">
      <w:pPr>
        <w:ind w:right="-149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OPĆINSKI SUD U KISELJAKU                                                                                                      </w:t>
      </w:r>
    </w:p>
    <w:p w:rsidR="005147C7" w:rsidRDefault="005147C7" w:rsidP="005147C7">
      <w:pPr>
        <w:ind w:right="-149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Broj: 49 0 K 056929 22 K 2 </w:t>
      </w:r>
    </w:p>
    <w:p w:rsidR="005147C7" w:rsidRDefault="005147C7" w:rsidP="005147C7">
      <w:pPr>
        <w:tabs>
          <w:tab w:val="left" w:pos="284"/>
          <w:tab w:val="left" w:pos="567"/>
        </w:tabs>
        <w:ind w:right="-149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Kiseljak, 29.12.2022.</w:t>
      </w:r>
      <w:r>
        <w:rPr>
          <w:bCs/>
          <w:sz w:val="22"/>
          <w:szCs w:val="22"/>
          <w:lang w:val="bs-Latn-BA"/>
        </w:rPr>
        <w:t>godine</w:t>
      </w:r>
      <w:r>
        <w:rPr>
          <w:sz w:val="22"/>
          <w:szCs w:val="22"/>
          <w:lang w:val="bs-Latn-BA"/>
        </w:rPr>
        <w:t xml:space="preserve">  </w:t>
      </w:r>
    </w:p>
    <w:p w:rsidR="005147C7" w:rsidRDefault="005147C7" w:rsidP="005147C7">
      <w:pPr>
        <w:tabs>
          <w:tab w:val="left" w:pos="284"/>
          <w:tab w:val="left" w:pos="567"/>
        </w:tabs>
        <w:ind w:left="-142" w:right="-149" w:firstLine="568"/>
        <w:jc w:val="center"/>
        <w:rPr>
          <w:sz w:val="22"/>
          <w:szCs w:val="22"/>
          <w:lang w:val="bs-Latn-BA"/>
        </w:rPr>
      </w:pPr>
    </w:p>
    <w:p w:rsidR="005147C7" w:rsidRDefault="005147C7" w:rsidP="005147C7">
      <w:pPr>
        <w:tabs>
          <w:tab w:val="left" w:pos="284"/>
          <w:tab w:val="left" w:pos="567"/>
        </w:tabs>
        <w:ind w:left="-142" w:right="-149" w:firstLine="568"/>
        <w:jc w:val="center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U IME FEDERACIJE BOSNE I HERCEGOVINE</w:t>
      </w:r>
    </w:p>
    <w:p w:rsidR="005147C7" w:rsidRDefault="005147C7" w:rsidP="005147C7">
      <w:pPr>
        <w:tabs>
          <w:tab w:val="left" w:pos="284"/>
          <w:tab w:val="left" w:pos="567"/>
        </w:tabs>
        <w:ind w:left="-142" w:right="-149" w:firstLine="568"/>
        <w:rPr>
          <w:sz w:val="22"/>
          <w:szCs w:val="22"/>
          <w:lang w:val="bs-Latn-BA"/>
        </w:rPr>
      </w:pPr>
    </w:p>
    <w:p w:rsidR="005147C7" w:rsidRDefault="005147C7" w:rsidP="005147C7">
      <w:pPr>
        <w:pStyle w:val="Tijeloteksta"/>
        <w:tabs>
          <w:tab w:val="left" w:pos="284"/>
          <w:tab w:val="left" w:pos="567"/>
        </w:tabs>
        <w:ind w:left="-142" w:right="-149" w:firstLine="568"/>
        <w:jc w:val="center"/>
        <w:rPr>
          <w:rFonts w:ascii="Times New Roman" w:hAnsi="Times New Roman"/>
          <w:sz w:val="22"/>
          <w:szCs w:val="22"/>
          <w:lang w:val="bs-Latn-BA"/>
        </w:rPr>
      </w:pPr>
      <w:r>
        <w:rPr>
          <w:rFonts w:ascii="Times New Roman" w:hAnsi="Times New Roman"/>
          <w:sz w:val="22"/>
          <w:szCs w:val="22"/>
          <w:lang w:val="bs-Latn-BA"/>
        </w:rPr>
        <w:t>P R E S U D U</w:t>
      </w:r>
    </w:p>
    <w:p w:rsidR="005147C7" w:rsidRDefault="005147C7" w:rsidP="005147C7">
      <w:pPr>
        <w:tabs>
          <w:tab w:val="left" w:pos="284"/>
          <w:tab w:val="left" w:pos="567"/>
        </w:tabs>
        <w:ind w:left="-142" w:right="-149" w:firstLine="568"/>
        <w:jc w:val="center"/>
        <w:rPr>
          <w:sz w:val="22"/>
          <w:szCs w:val="22"/>
          <w:lang w:val="bs-Latn-BA"/>
        </w:rPr>
      </w:pPr>
    </w:p>
    <w:p w:rsidR="005147C7" w:rsidRDefault="005147C7" w:rsidP="005147C7">
      <w:pPr>
        <w:tabs>
          <w:tab w:val="left" w:pos="284"/>
          <w:tab w:val="left" w:pos="567"/>
        </w:tabs>
        <w:ind w:left="-142" w:right="-149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OPTUŽENI:</w:t>
      </w:r>
    </w:p>
    <w:p w:rsidR="005147C7" w:rsidRDefault="005147C7" w:rsidP="005147C7">
      <w:pPr>
        <w:tabs>
          <w:tab w:val="left" w:pos="284"/>
          <w:tab w:val="left" w:pos="567"/>
        </w:tabs>
        <w:ind w:left="-142" w:right="-149"/>
        <w:jc w:val="both"/>
        <w:rPr>
          <w:sz w:val="22"/>
          <w:szCs w:val="22"/>
          <w:lang w:val="bs-Latn-BA"/>
        </w:rPr>
      </w:pPr>
      <w:r>
        <w:rPr>
          <w:bCs/>
          <w:sz w:val="22"/>
          <w:szCs w:val="22"/>
          <w:lang w:val="bs-Latn-BA"/>
        </w:rPr>
        <w:t>B.M.,</w:t>
      </w:r>
      <w:r>
        <w:rPr>
          <w:sz w:val="22"/>
          <w:szCs w:val="22"/>
          <w:lang w:val="bs-Latn-BA"/>
        </w:rPr>
        <w:t xml:space="preserve"> sin </w:t>
      </w:r>
      <w:r>
        <w:rPr>
          <w:sz w:val="22"/>
          <w:szCs w:val="22"/>
          <w:lang w:val="bs-Latn-BA" w:eastAsia="bs-Latn-BA"/>
        </w:rPr>
        <w:t xml:space="preserve">E. i majke R. rođene H., rođen.........godine u S., nastanjen u ulici </w:t>
      </w:r>
      <w:r w:rsidR="00DC07B2">
        <w:rPr>
          <w:sz w:val="22"/>
          <w:szCs w:val="22"/>
          <w:lang w:val="bs-Latn-BA" w:eastAsia="bs-Latn-BA"/>
        </w:rPr>
        <w:t>.......</w:t>
      </w:r>
      <w:r>
        <w:rPr>
          <w:sz w:val="22"/>
          <w:szCs w:val="22"/>
          <w:lang w:val="bs-Latn-BA" w:eastAsia="bs-Latn-BA"/>
        </w:rPr>
        <w:t xml:space="preserve"> općina F., .........., državljanin </w:t>
      </w:r>
      <w:r w:rsidR="00DC07B2">
        <w:rPr>
          <w:sz w:val="22"/>
          <w:szCs w:val="22"/>
          <w:lang w:val="bs-Latn-BA" w:eastAsia="bs-Latn-BA"/>
        </w:rPr>
        <w:t>.....</w:t>
      </w:r>
      <w:r>
        <w:rPr>
          <w:sz w:val="22"/>
          <w:szCs w:val="22"/>
          <w:lang w:val="bs-Latn-BA" w:eastAsia="bs-Latn-BA"/>
        </w:rPr>
        <w:t xml:space="preserve">,  JMBG: ..........., završena VSS, po zanimanju </w:t>
      </w:r>
      <w:r>
        <w:rPr>
          <w:sz w:val="22"/>
          <w:szCs w:val="22"/>
          <w:lang w:val="bs-Latn-BA"/>
        </w:rPr>
        <w:t>diplomirani ekonomista</w:t>
      </w:r>
      <w:r>
        <w:rPr>
          <w:sz w:val="22"/>
          <w:szCs w:val="22"/>
          <w:lang w:val="bs-Latn-BA" w:eastAsia="bs-Latn-BA"/>
        </w:rPr>
        <w:t xml:space="preserve">, bez zaposlenja, razveden otac jednog djeteta, vojsku nije služio, ne vodi se u VE, bez čina i odlikovanja, </w:t>
      </w:r>
      <w:r>
        <w:rPr>
          <w:sz w:val="22"/>
          <w:szCs w:val="22"/>
          <w:lang w:val="bs-Latn-BA"/>
        </w:rPr>
        <w:t>srednjeg</w:t>
      </w:r>
      <w:r>
        <w:rPr>
          <w:sz w:val="22"/>
          <w:szCs w:val="22"/>
          <w:lang w:val="bs-Latn-BA" w:eastAsia="bs-Latn-BA"/>
        </w:rPr>
        <w:t xml:space="preserve"> imovnog stanja, ne</w:t>
      </w:r>
      <w:r>
        <w:rPr>
          <w:sz w:val="22"/>
          <w:szCs w:val="22"/>
          <w:lang w:val="bs-Latn-BA"/>
        </w:rPr>
        <w:t xml:space="preserve">osuđivan </w:t>
      </w:r>
    </w:p>
    <w:p w:rsidR="005147C7" w:rsidRDefault="005147C7" w:rsidP="005147C7">
      <w:pPr>
        <w:tabs>
          <w:tab w:val="left" w:pos="284"/>
          <w:tab w:val="left" w:pos="567"/>
        </w:tabs>
        <w:ind w:left="-142" w:right="-149" w:firstLine="568"/>
        <w:jc w:val="center"/>
        <w:rPr>
          <w:sz w:val="22"/>
          <w:szCs w:val="22"/>
          <w:lang w:val="bs-Latn-BA" w:eastAsia="hr-HR"/>
        </w:rPr>
      </w:pPr>
    </w:p>
    <w:p w:rsidR="005147C7" w:rsidRDefault="005147C7" w:rsidP="005147C7">
      <w:pPr>
        <w:tabs>
          <w:tab w:val="left" w:pos="284"/>
          <w:tab w:val="left" w:pos="567"/>
        </w:tabs>
        <w:ind w:left="-142" w:right="-149" w:firstLine="568"/>
        <w:jc w:val="center"/>
        <w:rPr>
          <w:sz w:val="22"/>
          <w:szCs w:val="22"/>
          <w:lang w:val="bs-Latn-BA" w:eastAsia="hr-HR"/>
        </w:rPr>
      </w:pPr>
      <w:r>
        <w:rPr>
          <w:sz w:val="22"/>
          <w:szCs w:val="22"/>
          <w:lang w:val="bs-Latn-BA" w:eastAsia="hr-HR"/>
        </w:rPr>
        <w:t>K R I V   J E</w:t>
      </w:r>
    </w:p>
    <w:p w:rsidR="005147C7" w:rsidRDefault="005147C7" w:rsidP="005147C7">
      <w:pPr>
        <w:tabs>
          <w:tab w:val="left" w:pos="284"/>
          <w:tab w:val="left" w:pos="567"/>
        </w:tabs>
        <w:ind w:left="-142" w:right="-149" w:firstLine="568"/>
        <w:jc w:val="center"/>
        <w:rPr>
          <w:sz w:val="22"/>
          <w:szCs w:val="22"/>
          <w:lang w:val="bs-Latn-BA" w:eastAsia="hr-HR"/>
        </w:rPr>
      </w:pPr>
      <w:r>
        <w:rPr>
          <w:sz w:val="22"/>
          <w:szCs w:val="22"/>
          <w:lang w:val="bs-Latn-BA" w:eastAsia="hr-HR"/>
        </w:rPr>
        <w:t xml:space="preserve"> </w:t>
      </w:r>
    </w:p>
    <w:p w:rsidR="005147C7" w:rsidRDefault="005147C7" w:rsidP="005147C7">
      <w:pPr>
        <w:pStyle w:val="Style"/>
        <w:tabs>
          <w:tab w:val="left" w:pos="284"/>
          <w:tab w:val="left" w:pos="567"/>
        </w:tabs>
        <w:spacing w:line="274" w:lineRule="exact"/>
        <w:ind w:left="-142" w:right="-149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Što  je:</w:t>
      </w:r>
      <w:r>
        <w:rPr>
          <w:sz w:val="22"/>
          <w:szCs w:val="22"/>
        </w:rPr>
        <w:tab/>
      </w:r>
    </w:p>
    <w:p w:rsidR="005147C7" w:rsidRDefault="005147C7" w:rsidP="005147C7">
      <w:pPr>
        <w:tabs>
          <w:tab w:val="left" w:pos="284"/>
          <w:tab w:val="left" w:pos="567"/>
        </w:tabs>
        <w:ind w:left="-142" w:right="-149" w:firstLine="568"/>
        <w:jc w:val="both"/>
        <w:rPr>
          <w:sz w:val="22"/>
          <w:szCs w:val="22"/>
          <w:lang w:val="bs-Latn-BA" w:eastAsia="bs-Latn-BA"/>
        </w:rPr>
      </w:pPr>
      <w:r>
        <w:rPr>
          <w:sz w:val="22"/>
          <w:szCs w:val="22"/>
          <w:lang w:val="bs-Latn-BA" w:eastAsia="bs-Latn-BA"/>
        </w:rPr>
        <w:t xml:space="preserve">Dana 03.02.2021. godine oko 01,10 sati, u porodičnoj kući u ulici </w:t>
      </w:r>
      <w:r w:rsidR="00CE65D1">
        <w:rPr>
          <w:sz w:val="22"/>
          <w:szCs w:val="22"/>
          <w:lang w:val="bs-Latn-BA" w:eastAsia="bs-Latn-BA"/>
        </w:rPr>
        <w:t>.....</w:t>
      </w:r>
      <w:r>
        <w:rPr>
          <w:sz w:val="22"/>
          <w:szCs w:val="22"/>
          <w:lang w:val="bs-Latn-BA" w:eastAsia="bs-Latn-BA"/>
        </w:rPr>
        <w:t>, općina F</w:t>
      </w:r>
      <w:r w:rsidR="00CE65D1">
        <w:rPr>
          <w:sz w:val="22"/>
          <w:szCs w:val="22"/>
          <w:lang w:val="bs-Latn-BA" w:eastAsia="bs-Latn-BA"/>
        </w:rPr>
        <w:t>.</w:t>
      </w:r>
      <w:bookmarkStart w:id="0" w:name="_GoBack"/>
      <w:bookmarkEnd w:id="0"/>
      <w:r>
        <w:rPr>
          <w:sz w:val="22"/>
          <w:szCs w:val="22"/>
          <w:lang w:val="bs-Latn-BA" w:eastAsia="bs-Latn-BA"/>
        </w:rPr>
        <w:t xml:space="preserve">, u kojoj živi u zajedničkom domaćinstvu sa članovima porodice B.E.-otac, B.R.-majka i B.E.-supruga, nakon što se doveo u vidno alkoholizirano stanje (koncentracija alkohola u krvi 1,73 promila) nasiljem, drskim ponašanjem ugrozio mir i tjelesnu cjelovitost članova porodice tako što je po ulasku u kuću počeo nekontrolisano psovati, galamiti, prijetiti B. E. da će je zaklati, da bi potom fizički nasrnuo na oca B.E., istog oborio na pod držeći ga rukama i nogama na podu </w:t>
      </w:r>
      <w:r>
        <w:rPr>
          <w:sz w:val="22"/>
          <w:szCs w:val="22"/>
          <w:lang w:val="bs-Latn-BA"/>
        </w:rPr>
        <w:t>znajući da će na taj način ugroziti tjelesni integritet i mir oštećenog a što je i htio</w:t>
      </w:r>
      <w:r>
        <w:rPr>
          <w:sz w:val="22"/>
          <w:szCs w:val="22"/>
          <w:lang w:val="bs-Latn-BA" w:eastAsia="bs-Latn-BA"/>
        </w:rPr>
        <w:t xml:space="preserve"> kada ga je B. E. spriječila u daljnem fizičkom nasrtanju na B.E. a B.R. je telefonom pozvala PS Fojnica za pomoć. </w:t>
      </w:r>
    </w:p>
    <w:p w:rsidR="005147C7" w:rsidRDefault="005147C7" w:rsidP="005147C7">
      <w:pPr>
        <w:pStyle w:val="Style"/>
        <w:tabs>
          <w:tab w:val="left" w:pos="284"/>
          <w:tab w:val="left" w:pos="567"/>
        </w:tabs>
        <w:spacing w:line="274" w:lineRule="exact"/>
        <w:ind w:left="-142" w:right="-149" w:firstLine="568"/>
        <w:jc w:val="both"/>
        <w:textAlignment w:val="baseline"/>
        <w:rPr>
          <w:sz w:val="22"/>
          <w:szCs w:val="22"/>
          <w:lang w:eastAsia="bs-Latn-BA"/>
        </w:rPr>
      </w:pPr>
    </w:p>
    <w:p w:rsidR="005147C7" w:rsidRDefault="005147C7" w:rsidP="005147C7">
      <w:pPr>
        <w:pStyle w:val="Style"/>
        <w:tabs>
          <w:tab w:val="left" w:pos="284"/>
          <w:tab w:val="left" w:pos="567"/>
        </w:tabs>
        <w:spacing w:line="274" w:lineRule="exact"/>
        <w:ind w:left="-142" w:right="-149" w:firstLine="568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Čime  je počinio krivično djelo Nasilje u porodici  iz člana 222. stav 2.  u vezi sa stavom 1. Krivičnog zakona Federacije Bosne i Hercegovine. </w:t>
      </w:r>
    </w:p>
    <w:p w:rsidR="005147C7" w:rsidRDefault="005147C7" w:rsidP="005147C7">
      <w:pPr>
        <w:pStyle w:val="Style"/>
        <w:tabs>
          <w:tab w:val="left" w:pos="284"/>
          <w:tab w:val="left" w:pos="567"/>
        </w:tabs>
        <w:spacing w:line="274" w:lineRule="exact"/>
        <w:ind w:left="-142" w:right="-149" w:firstLine="568"/>
        <w:jc w:val="both"/>
        <w:textAlignment w:val="baseline"/>
        <w:rPr>
          <w:sz w:val="22"/>
          <w:szCs w:val="22"/>
        </w:rPr>
      </w:pPr>
    </w:p>
    <w:p w:rsidR="005147C7" w:rsidRDefault="005147C7" w:rsidP="005147C7">
      <w:pPr>
        <w:pStyle w:val="Style"/>
        <w:tabs>
          <w:tab w:val="left" w:pos="284"/>
          <w:tab w:val="left" w:pos="567"/>
        </w:tabs>
        <w:spacing w:line="274" w:lineRule="exact"/>
        <w:ind w:left="-142" w:right="-149" w:firstLine="568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Pa ga sud temeljem iste zakonske odredbe te primjenom člana  7. 42., 43. i 49. Krivičnog zakona Federacije Bosne i Hercegovine   </w:t>
      </w:r>
    </w:p>
    <w:p w:rsidR="005147C7" w:rsidRDefault="005147C7" w:rsidP="005147C7">
      <w:pPr>
        <w:ind w:right="-149"/>
        <w:jc w:val="center"/>
        <w:rPr>
          <w:sz w:val="22"/>
          <w:szCs w:val="22"/>
          <w:lang w:val="bs-Latn-BA"/>
        </w:rPr>
      </w:pPr>
    </w:p>
    <w:p w:rsidR="005147C7" w:rsidRPr="00D9608B" w:rsidRDefault="005147C7" w:rsidP="005147C7">
      <w:pPr>
        <w:ind w:right="-149"/>
        <w:jc w:val="center"/>
        <w:rPr>
          <w:b/>
          <w:sz w:val="22"/>
          <w:szCs w:val="22"/>
          <w:lang w:val="bs-Latn-BA"/>
        </w:rPr>
      </w:pPr>
      <w:r w:rsidRPr="00D9608B">
        <w:rPr>
          <w:b/>
          <w:sz w:val="22"/>
          <w:szCs w:val="22"/>
          <w:lang w:val="bs-Latn-BA"/>
        </w:rPr>
        <w:t>O S U Đ U J E</w:t>
      </w:r>
    </w:p>
    <w:p w:rsidR="005147C7" w:rsidRDefault="005147C7" w:rsidP="005147C7">
      <w:pPr>
        <w:ind w:right="-149"/>
        <w:jc w:val="both"/>
        <w:rPr>
          <w:sz w:val="22"/>
          <w:szCs w:val="22"/>
          <w:lang w:val="bs-Latn-BA"/>
        </w:rPr>
      </w:pPr>
    </w:p>
    <w:p w:rsidR="005147C7" w:rsidRPr="00D9608B" w:rsidRDefault="005147C7" w:rsidP="005147C7">
      <w:pPr>
        <w:ind w:right="-149"/>
        <w:jc w:val="both"/>
        <w:rPr>
          <w:b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ab/>
        <w:t xml:space="preserve">           </w:t>
      </w:r>
      <w:r w:rsidRPr="00D9608B">
        <w:rPr>
          <w:b/>
          <w:sz w:val="22"/>
          <w:szCs w:val="22"/>
          <w:lang w:val="bs-Latn-BA"/>
        </w:rPr>
        <w:t>NA KAZNU ZATVORA U TRAJANJU OD 4 (ČETIRI ) MJESECA</w:t>
      </w:r>
    </w:p>
    <w:p w:rsidR="005147C7" w:rsidRDefault="005147C7" w:rsidP="005147C7">
      <w:pPr>
        <w:ind w:right="-149"/>
        <w:jc w:val="both"/>
        <w:rPr>
          <w:sz w:val="22"/>
          <w:szCs w:val="22"/>
          <w:lang w:val="bs-Latn-BA"/>
        </w:rPr>
      </w:pPr>
    </w:p>
    <w:p w:rsidR="005147C7" w:rsidRDefault="005147C7" w:rsidP="005147C7">
      <w:pPr>
        <w:ind w:right="-149"/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ab/>
        <w:t>Na osnovu odredbe člana 212. stav 3. Zakona o krivičnom postupku Federacije Bosne i Hercegovine oštećena B.E. se upućuje da imovinskopravni zahtjev za naknadu štete može ostvarivati u parničnom postupku.</w:t>
      </w:r>
    </w:p>
    <w:p w:rsidR="005147C7" w:rsidRDefault="005147C7" w:rsidP="005147C7">
      <w:pPr>
        <w:ind w:right="-149"/>
        <w:jc w:val="both"/>
        <w:rPr>
          <w:sz w:val="22"/>
          <w:szCs w:val="22"/>
          <w:lang w:val="bs-Latn-BA"/>
        </w:rPr>
      </w:pPr>
    </w:p>
    <w:p w:rsidR="005147C7" w:rsidRDefault="005147C7" w:rsidP="005147C7">
      <w:pPr>
        <w:ind w:right="-149"/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ab/>
        <w:t>Na osnovu odredbe člana 202. Zakona o krivičnom postupku Federacije Bosne i Hercegovine optuženi se obavezuje na plaćanje sudskog paušala u iznosu od 100,00 KM (stotinu konvertibilnih maraka)  u roku od 15 dana od dana pravosnažnosti presude.</w:t>
      </w:r>
    </w:p>
    <w:p w:rsidR="005147C7" w:rsidRDefault="005147C7" w:rsidP="005147C7">
      <w:pPr>
        <w:tabs>
          <w:tab w:val="left" w:pos="284"/>
          <w:tab w:val="left" w:pos="567"/>
        </w:tabs>
        <w:ind w:left="-142" w:right="-149" w:firstLine="568"/>
        <w:jc w:val="both"/>
        <w:rPr>
          <w:color w:val="000000"/>
          <w:sz w:val="22"/>
          <w:szCs w:val="22"/>
          <w:lang w:val="bs-Latn-BA"/>
        </w:rPr>
      </w:pPr>
    </w:p>
    <w:p w:rsidR="005147C7" w:rsidRDefault="005147C7" w:rsidP="005147C7">
      <w:pPr>
        <w:tabs>
          <w:tab w:val="left" w:pos="284"/>
          <w:tab w:val="left" w:pos="567"/>
        </w:tabs>
        <w:ind w:left="-142" w:right="-149"/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Zapisničar </w:t>
      </w: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  <w:t xml:space="preserve">       S u d i j a </w:t>
      </w:r>
    </w:p>
    <w:p w:rsidR="005147C7" w:rsidRDefault="005147C7" w:rsidP="005147C7">
      <w:pPr>
        <w:tabs>
          <w:tab w:val="left" w:pos="284"/>
          <w:tab w:val="left" w:pos="567"/>
        </w:tabs>
        <w:ind w:left="-142" w:right="-149"/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Mujić Almasa </w:t>
      </w: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  <w:t xml:space="preserve">        Orman Šerbo Rasema</w:t>
      </w:r>
    </w:p>
    <w:p w:rsidR="005147C7" w:rsidRDefault="005147C7" w:rsidP="005147C7">
      <w:pPr>
        <w:tabs>
          <w:tab w:val="left" w:pos="284"/>
          <w:tab w:val="left" w:pos="567"/>
        </w:tabs>
        <w:ind w:left="-142" w:right="-149"/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</w:r>
      <w:r>
        <w:rPr>
          <w:sz w:val="22"/>
          <w:szCs w:val="22"/>
          <w:lang w:val="bs-Latn-BA"/>
        </w:rPr>
        <w:tab/>
        <w:t xml:space="preserve">            </w:t>
      </w:r>
    </w:p>
    <w:p w:rsidR="005147C7" w:rsidRDefault="005147C7" w:rsidP="005147C7">
      <w:pPr>
        <w:tabs>
          <w:tab w:val="left" w:pos="284"/>
          <w:tab w:val="left" w:pos="567"/>
        </w:tabs>
        <w:ind w:left="-142" w:right="-149" w:firstLine="568"/>
        <w:jc w:val="both"/>
        <w:rPr>
          <w:color w:val="000000"/>
          <w:sz w:val="22"/>
          <w:szCs w:val="22"/>
          <w:lang w:val="bs-Latn-BA"/>
        </w:rPr>
      </w:pPr>
    </w:p>
    <w:p w:rsidR="005147C7" w:rsidRDefault="005147C7" w:rsidP="005147C7">
      <w:pPr>
        <w:tabs>
          <w:tab w:val="left" w:pos="284"/>
          <w:tab w:val="left" w:pos="567"/>
        </w:tabs>
        <w:ind w:left="-142" w:right="-149" w:firstLine="568"/>
        <w:jc w:val="both"/>
        <w:rPr>
          <w:color w:val="000000"/>
          <w:sz w:val="22"/>
          <w:szCs w:val="22"/>
          <w:lang w:val="bs-Latn-BA"/>
        </w:rPr>
      </w:pPr>
    </w:p>
    <w:p w:rsidR="007C49B8" w:rsidRDefault="007C49B8"/>
    <w:sectPr w:rsidR="007C4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A73"/>
    <w:rsid w:val="00067453"/>
    <w:rsid w:val="005147C7"/>
    <w:rsid w:val="007C49B8"/>
    <w:rsid w:val="00940445"/>
    <w:rsid w:val="00CE65D1"/>
    <w:rsid w:val="00D9608B"/>
    <w:rsid w:val="00DC07B2"/>
    <w:rsid w:val="00FD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D11C3"/>
  <w15:chartTrackingRefBased/>
  <w15:docId w15:val="{468DAD06-9F66-4191-BF2A-047E92C0F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47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semiHidden/>
    <w:unhideWhenUsed/>
    <w:rsid w:val="005147C7"/>
    <w:pPr>
      <w:jc w:val="both"/>
    </w:pPr>
    <w:rPr>
      <w:rFonts w:ascii="Calibri" w:eastAsia="Calibri" w:hAnsi="Calibri"/>
      <w:szCs w:val="20"/>
      <w:lang w:val="hr-HR"/>
    </w:rPr>
  </w:style>
  <w:style w:type="character" w:customStyle="1" w:styleId="TijelotekstaChar">
    <w:name w:val="Tijelo teksta Char"/>
    <w:basedOn w:val="Zadanifontodlomka"/>
    <w:link w:val="Tijeloteksta"/>
    <w:semiHidden/>
    <w:rsid w:val="005147C7"/>
    <w:rPr>
      <w:rFonts w:ascii="Calibri" w:eastAsia="Calibri" w:hAnsi="Calibri" w:cs="Times New Roman"/>
      <w:sz w:val="24"/>
      <w:szCs w:val="20"/>
      <w:lang w:val="hr-HR"/>
    </w:rPr>
  </w:style>
  <w:style w:type="paragraph" w:customStyle="1" w:styleId="Style">
    <w:name w:val="Style"/>
    <w:rsid w:val="005147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s-Latn-B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2024-01-19T09:48:00Z</dcterms:created>
  <dcterms:modified xsi:type="dcterms:W3CDTF">2024-01-19T11:11:00Z</dcterms:modified>
</cp:coreProperties>
</file>