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98C62" w14:textId="77777777" w:rsidR="00266315" w:rsidRDefault="00A033CE">
      <w:r>
        <w:t>BOSNA I HERCEGOVINA</w:t>
      </w:r>
    </w:p>
    <w:p w14:paraId="66CB4F8F" w14:textId="77777777" w:rsidR="00266315" w:rsidRDefault="00A033CE">
      <w:bookmarkStart w:id="0" w:name="entitet"/>
      <w:r>
        <w:t>FEDERACIJA BOSNE I HERCEGOVINE</w:t>
      </w:r>
    </w:p>
    <w:p w14:paraId="20B8177D" w14:textId="77777777" w:rsidR="00266315" w:rsidRDefault="00A033CE">
      <w:r>
        <w:t>TUZLANSKI KANTON</w:t>
      </w:r>
      <w:bookmarkEnd w:id="0"/>
      <w:r>
        <w:t xml:space="preserve"> </w:t>
      </w:r>
    </w:p>
    <w:p w14:paraId="5169D786" w14:textId="77777777" w:rsidR="00266315" w:rsidRDefault="00A033CE">
      <w:bookmarkStart w:id="1" w:name="sud"/>
      <w:r>
        <w:t>OPĆINSKI SUD U LUKAVCU</w:t>
      </w:r>
      <w:bookmarkEnd w:id="1"/>
      <w:r>
        <w:t xml:space="preserve"> </w:t>
      </w:r>
    </w:p>
    <w:p w14:paraId="647E0399" w14:textId="77777777" w:rsidR="00266315" w:rsidRDefault="00A033CE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126 0 I 221329 23 I</w:t>
      </w:r>
      <w:bookmarkEnd w:id="2"/>
      <w:r>
        <w:t xml:space="preserve"> </w:t>
      </w:r>
    </w:p>
    <w:p w14:paraId="515CEF34" w14:textId="77777777" w:rsidR="00266315" w:rsidRDefault="00A033CE">
      <w:bookmarkStart w:id="3" w:name="grad"/>
      <w:r>
        <w:t>Lukavac</w:t>
      </w:r>
      <w:bookmarkEnd w:id="3"/>
      <w:r>
        <w:t xml:space="preserve">, </w:t>
      </w:r>
      <w:bookmarkStart w:id="4" w:name="danasnji_datum"/>
      <w:r>
        <w:t>23.</w:t>
      </w:r>
      <w:proofErr w:type="gramStart"/>
      <w:r>
        <w:t>05.2024.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755189EF" w14:textId="77777777" w:rsidR="00266315" w:rsidRDefault="00266315">
      <w:pPr>
        <w:rPr>
          <w:lang w:val="hr-HR"/>
        </w:rPr>
      </w:pPr>
    </w:p>
    <w:p w14:paraId="5425932E" w14:textId="77777777" w:rsidR="00266315" w:rsidRDefault="00266315">
      <w:pPr>
        <w:jc w:val="right"/>
        <w:rPr>
          <w:lang w:val="hr-HR"/>
        </w:rPr>
      </w:pPr>
    </w:p>
    <w:p w14:paraId="408C2134" w14:textId="77777777" w:rsidR="00266315" w:rsidRDefault="00266315"/>
    <w:p w14:paraId="5AE2AB65" w14:textId="77777777" w:rsidR="00266315" w:rsidRDefault="00266315">
      <w:pPr>
        <w:jc w:val="both"/>
        <w:rPr>
          <w:lang w:val="hr-HR"/>
        </w:rPr>
      </w:pPr>
    </w:p>
    <w:p w14:paraId="44D623EC" w14:textId="69F8D384" w:rsidR="00266315" w:rsidRDefault="00A033CE">
      <w:pPr>
        <w:jc w:val="both"/>
      </w:pPr>
      <w:r>
        <w:tab/>
      </w:r>
      <w:bookmarkStart w:id="5" w:name="sud1"/>
      <w:r>
        <w:t>OPĆINSKI SUD U LUKAVCU</w:t>
      </w:r>
      <w:bookmarkEnd w:id="5"/>
      <w:r>
        <w:t xml:space="preserve"> po </w:t>
      </w:r>
      <w:proofErr w:type="spellStart"/>
      <w:r>
        <w:t>sudiji</w:t>
      </w:r>
      <w:proofErr w:type="spellEnd"/>
      <w:r>
        <w:t xml:space="preserve"> </w:t>
      </w:r>
      <w:bookmarkStart w:id="6" w:name="sudija"/>
      <w:r>
        <w:t>Azra Bojic</w:t>
      </w:r>
      <w:bookmarkEnd w:id="6"/>
      <w:r>
        <w:t xml:space="preserve">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bookmarkStart w:id="7" w:name="tuzitelj"/>
      <w:r>
        <w:t xml:space="preserve">Grad </w:t>
      </w:r>
      <w:proofErr w:type="spellStart"/>
      <w:r>
        <w:t>Lukavac,Zastupan</w:t>
      </w:r>
      <w:proofErr w:type="spellEnd"/>
      <w:r>
        <w:t xml:space="preserve"> Po </w:t>
      </w:r>
      <w:proofErr w:type="spellStart"/>
      <w:r>
        <w:t>Gradskom</w:t>
      </w:r>
      <w:proofErr w:type="spellEnd"/>
      <w:r>
        <w:t xml:space="preserve"> </w:t>
      </w:r>
      <w:proofErr w:type="spellStart"/>
      <w:r>
        <w:t>Pravobranilaštvu</w:t>
      </w:r>
      <w:bookmarkEnd w:id="7"/>
      <w:proofErr w:type="spellEnd"/>
      <w:r>
        <w:t xml:space="preserve">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bookmarkStart w:id="8" w:name="tuzeni"/>
      <w:r>
        <w:t>E</w:t>
      </w:r>
      <w:r w:rsidR="008E7722">
        <w:t>.</w:t>
      </w:r>
      <w:r>
        <w:t>S</w:t>
      </w:r>
      <w:bookmarkEnd w:id="8"/>
      <w:r>
        <w:t xml:space="preserve"> </w:t>
      </w:r>
      <w:proofErr w:type="spellStart"/>
      <w:r>
        <w:t>radi</w:t>
      </w:r>
      <w:proofErr w:type="spellEnd"/>
      <w:r>
        <w:t xml:space="preserve"> </w:t>
      </w:r>
      <w:bookmarkStart w:id="9" w:name="predmet_spora"/>
      <w:proofErr w:type="spellStart"/>
      <w:r>
        <w:t>Izvršenje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pokretnim</w:t>
      </w:r>
      <w:proofErr w:type="spellEnd"/>
      <w:r>
        <w:t xml:space="preserve"> </w:t>
      </w:r>
      <w:proofErr w:type="spellStart"/>
      <w:r>
        <w:t>stvarima</w:t>
      </w:r>
      <w:bookmarkEnd w:id="9"/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</w:t>
      </w:r>
      <w:bookmarkStart w:id="10" w:name="vrijednost_spora"/>
      <w:r>
        <w:t>67.75</w:t>
      </w:r>
      <w:bookmarkEnd w:id="10"/>
      <w:r>
        <w:t xml:space="preserve"> KM, dana </w:t>
      </w:r>
      <w:bookmarkStart w:id="11" w:name="danasnji_datum1"/>
      <w:r>
        <w:t>23.05.2024.</w:t>
      </w:r>
      <w:bookmarkEnd w:id="11"/>
      <w:r>
        <w:t xml:space="preserve">.godine </w:t>
      </w:r>
      <w:proofErr w:type="spellStart"/>
      <w:r>
        <w:t>sljedeće</w:t>
      </w:r>
      <w:proofErr w:type="spellEnd"/>
      <w:r>
        <w:t>:</w:t>
      </w:r>
    </w:p>
    <w:p w14:paraId="662CF397" w14:textId="77777777" w:rsidR="00266315" w:rsidRDefault="00266315"/>
    <w:p w14:paraId="6589E668" w14:textId="77777777" w:rsidR="00266315" w:rsidRDefault="00266315">
      <w:pPr>
        <w:jc w:val="center"/>
        <w:rPr>
          <w:lang w:val="hr-HR"/>
        </w:rPr>
      </w:pPr>
    </w:p>
    <w:p w14:paraId="76591BF7" w14:textId="77777777" w:rsidR="00266315" w:rsidRDefault="00266315">
      <w:pPr>
        <w:jc w:val="center"/>
        <w:rPr>
          <w:lang w:val="hr-HR"/>
        </w:rPr>
      </w:pPr>
    </w:p>
    <w:p w14:paraId="5392BA0E" w14:textId="77777777" w:rsidR="00266315" w:rsidRDefault="00A033CE">
      <w:pPr>
        <w:jc w:val="center"/>
        <w:rPr>
          <w:b/>
          <w:lang w:val="hr-HR"/>
        </w:rPr>
      </w:pPr>
      <w:r>
        <w:rPr>
          <w:b/>
          <w:lang w:val="hr-HR"/>
        </w:rPr>
        <w:t>ZAKLJUČAK O PRODAJI</w:t>
      </w:r>
      <w:r>
        <w:rPr>
          <w:b/>
          <w:lang w:val="hr-HR"/>
        </w:rPr>
        <w:br/>
      </w:r>
    </w:p>
    <w:p w14:paraId="3EF89782" w14:textId="77777777" w:rsidR="00266315" w:rsidRDefault="00A033CE">
      <w:pPr>
        <w:numPr>
          <w:ilvl w:val="0"/>
          <w:numId w:val="14"/>
        </w:numPr>
        <w:rPr>
          <w:lang w:val="hr-HR"/>
        </w:rPr>
      </w:pPr>
      <w:r>
        <w:rPr>
          <w:lang w:val="hr-HR"/>
        </w:rPr>
        <w:t>Određuje se prva prodaj</w:t>
      </w:r>
      <w:r>
        <w:rPr>
          <w:lang w:val="hr-HR"/>
        </w:rPr>
        <w:t xml:space="preserve">a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>:</w:t>
      </w:r>
    </w:p>
    <w:p w14:paraId="61D929B2" w14:textId="77777777" w:rsidR="00266315" w:rsidRDefault="00266315">
      <w:pPr>
        <w:rPr>
          <w:lang w:val="hr-HR"/>
        </w:rPr>
      </w:pPr>
    </w:p>
    <w:tbl>
      <w:tblPr>
        <w:tblStyle w:val="Reetkatablice"/>
        <w:tblW w:w="0" w:type="auto"/>
        <w:tblLayout w:type="fixed"/>
        <w:tblLook w:val="01E0" w:firstRow="1" w:lastRow="1" w:firstColumn="1" w:lastColumn="1" w:noHBand="0" w:noVBand="0"/>
      </w:tblPr>
      <w:tblGrid>
        <w:gridCol w:w="828"/>
        <w:gridCol w:w="5940"/>
        <w:gridCol w:w="900"/>
        <w:gridCol w:w="1980"/>
      </w:tblGrid>
      <w:tr w:rsidR="00266315" w14:paraId="6553B9B2" w14:textId="77777777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78D7" w14:textId="77777777" w:rsidR="00266315" w:rsidRDefault="00A033C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R.br.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AE85" w14:textId="77777777" w:rsidR="00266315" w:rsidRDefault="00A033CE">
            <w:pPr>
              <w:jc w:val="center"/>
              <w:rPr>
                <w:b/>
                <w:lang w:val="hr-HR"/>
              </w:rPr>
            </w:pPr>
            <w:r>
              <w:rPr>
                <w:b/>
                <w:lang w:val="hr-HR"/>
              </w:rPr>
              <w:t>Opis popisanih stvari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D2B3" w14:textId="77777777" w:rsidR="00266315" w:rsidRDefault="00A033CE">
            <w:pPr>
              <w:jc w:val="center"/>
              <w:rPr>
                <w:b/>
                <w:lang w:val="hr-HR"/>
              </w:rPr>
            </w:pPr>
            <w:r>
              <w:rPr>
                <w:b/>
                <w:lang w:val="hr-HR"/>
              </w:rPr>
              <w:t>Kom.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E136" w14:textId="77777777" w:rsidR="00266315" w:rsidRDefault="00A033CE">
            <w:pPr>
              <w:rPr>
                <w:b/>
                <w:lang w:val="hr-HR"/>
              </w:rPr>
            </w:pPr>
            <w:r>
              <w:rPr>
                <w:b/>
                <w:lang w:val="hr-HR"/>
              </w:rPr>
              <w:t>Vrijednost</w:t>
            </w:r>
          </w:p>
        </w:tc>
      </w:tr>
      <w:tr w:rsidR="00266315" w14:paraId="54639749" w14:textId="77777777">
        <w:trPr>
          <w:trHeight w:val="4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BCC7" w14:textId="77777777" w:rsidR="00266315" w:rsidRDefault="00A033CE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 xml:space="preserve">1 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F356" w14:textId="77777777" w:rsidR="00266315" w:rsidRDefault="00266315">
            <w:pPr>
              <w:rPr>
                <w:lang w:val="hr-H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0A4C" w14:textId="77777777" w:rsidR="00266315" w:rsidRDefault="00266315">
            <w:pPr>
              <w:jc w:val="center"/>
              <w:rPr>
                <w:lang w:val="hr-H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0091" w14:textId="77777777" w:rsidR="00266315" w:rsidRDefault="00266315">
            <w:pPr>
              <w:rPr>
                <w:lang w:val="hr-HR"/>
              </w:rPr>
            </w:pPr>
          </w:p>
        </w:tc>
      </w:tr>
      <w:tr w:rsidR="00266315" w14:paraId="0B1FEE9F" w14:textId="77777777">
        <w:trPr>
          <w:trHeight w:val="4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B8D8" w14:textId="77777777" w:rsidR="00266315" w:rsidRDefault="00A033CE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2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EA77" w14:textId="77777777" w:rsidR="00266315" w:rsidRDefault="00266315">
            <w:pPr>
              <w:rPr>
                <w:lang w:val="hr-H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9D9AE" w14:textId="77777777" w:rsidR="00266315" w:rsidRDefault="00266315">
            <w:pPr>
              <w:jc w:val="center"/>
              <w:rPr>
                <w:lang w:val="hr-H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CB31" w14:textId="77777777" w:rsidR="00266315" w:rsidRDefault="00266315">
            <w:pPr>
              <w:rPr>
                <w:lang w:val="hr-HR"/>
              </w:rPr>
            </w:pPr>
          </w:p>
        </w:tc>
      </w:tr>
      <w:tr w:rsidR="00266315" w14:paraId="2F551E5C" w14:textId="77777777">
        <w:trPr>
          <w:trHeight w:val="44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F8BD" w14:textId="77777777" w:rsidR="00266315" w:rsidRDefault="00A033CE">
            <w:pPr>
              <w:tabs>
                <w:tab w:val="left" w:pos="180"/>
              </w:tabs>
              <w:ind w:left="360"/>
              <w:jc w:val="both"/>
              <w:rPr>
                <w:lang w:val="hr-HR"/>
              </w:rPr>
            </w:pPr>
            <w:r>
              <w:rPr>
                <w:lang w:val="hr-HR"/>
              </w:rPr>
              <w:t>3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06697" w14:textId="77777777" w:rsidR="00266315" w:rsidRDefault="00266315">
            <w:pPr>
              <w:rPr>
                <w:lang w:val="hr-H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9954" w14:textId="77777777" w:rsidR="00266315" w:rsidRDefault="00266315">
            <w:pPr>
              <w:jc w:val="center"/>
              <w:rPr>
                <w:lang w:val="hr-HR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09A1" w14:textId="77777777" w:rsidR="00266315" w:rsidRDefault="00266315">
            <w:pPr>
              <w:rPr>
                <w:lang w:val="hr-HR"/>
              </w:rPr>
            </w:pPr>
          </w:p>
        </w:tc>
      </w:tr>
    </w:tbl>
    <w:p w14:paraId="6F7A8417" w14:textId="77777777" w:rsidR="00266315" w:rsidRDefault="00266315">
      <w:pPr>
        <w:jc w:val="both"/>
        <w:rPr>
          <w:lang w:val="hr-HR"/>
        </w:rPr>
      </w:pPr>
    </w:p>
    <w:p w14:paraId="4A2A49EF" w14:textId="77777777" w:rsidR="00266315" w:rsidRDefault="00A033CE">
      <w:pPr>
        <w:jc w:val="both"/>
        <w:rPr>
          <w:lang w:val="hr-HR"/>
        </w:rPr>
      </w:pPr>
      <w:r>
        <w:rPr>
          <w:lang w:val="hr-HR"/>
        </w:rPr>
        <w:t xml:space="preserve">i to putem usmenog javnog nadmetanja na dan </w:t>
      </w:r>
      <w:r>
        <w:rPr>
          <w:b/>
          <w:lang w:val="hr-HR"/>
        </w:rPr>
        <w:t xml:space="preserve">__________ , </w:t>
      </w:r>
      <w:r>
        <w:rPr>
          <w:lang w:val="hr-HR"/>
        </w:rPr>
        <w:t>u ______ sati u zgradi ________, soba broj _____.</w:t>
      </w:r>
    </w:p>
    <w:p w14:paraId="53633F19" w14:textId="77777777" w:rsidR="00266315" w:rsidRDefault="00266315">
      <w:pPr>
        <w:jc w:val="both"/>
        <w:rPr>
          <w:lang w:val="hr-HR"/>
        </w:rPr>
      </w:pPr>
    </w:p>
    <w:p w14:paraId="217883CA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proofErr w:type="spellStart"/>
      <w:r>
        <w:rPr>
          <w:lang w:val="hr-HR"/>
        </w:rPr>
        <w:t>Konstatuje</w:t>
      </w:r>
      <w:proofErr w:type="spellEnd"/>
      <w:r>
        <w:rPr>
          <w:lang w:val="hr-HR"/>
        </w:rPr>
        <w:t xml:space="preserve"> se da je vrijednost pokretnih stvari iz tačke 1. ovog zaključka određena zapisnikom ovog suda od dana ___________ u ukupnom iznosu od </w:t>
      </w:r>
      <w:r>
        <w:rPr>
          <w:b/>
          <w:lang w:val="hr-HR"/>
        </w:rPr>
        <w:t xml:space="preserve">_______ </w:t>
      </w:r>
      <w:r>
        <w:rPr>
          <w:lang w:val="hr-HR"/>
        </w:rPr>
        <w:t>KM.</w:t>
      </w:r>
    </w:p>
    <w:p w14:paraId="2764B0D4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Najniža prihvatljiva ponuda po kojoj se predmetne stvari mogu prodati je 1/2 utvrđene vrijednosti, </w:t>
      </w:r>
      <w:r>
        <w:rPr>
          <w:lang w:val="hr-HR"/>
        </w:rPr>
        <w:t xml:space="preserve">po jednoj stvari. </w:t>
      </w:r>
    </w:p>
    <w:p w14:paraId="5CE083B0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C28EC80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U slučaju da ni</w:t>
      </w:r>
      <w:r>
        <w:rPr>
          <w:lang w:val="hr-HR"/>
        </w:rPr>
        <w:t xml:space="preserve"> jedan ponuđač ne plati cijenu, sud će na zahtjev jedne od stranaka, oglasiti da ročište za prodaju nije uspjelo, a stranka može tražiti u roku od 8 dana zakazivanje novog ročišta. </w:t>
      </w:r>
    </w:p>
    <w:p w14:paraId="3905C41D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>Sud će postupak obustaviti  ako stranka ne predloži održavanje novog ročiš</w:t>
      </w:r>
      <w:r>
        <w:rPr>
          <w:lang w:val="hr-HR"/>
        </w:rPr>
        <w:t>ta za prodaju u roku iz tačke 5. ovog zaključka, ili ako se stvari ne uspiju prodati na drugom ročištu ;</w:t>
      </w:r>
    </w:p>
    <w:p w14:paraId="2D416FAB" w14:textId="77777777" w:rsidR="00266315" w:rsidRDefault="00A033CE">
      <w:pPr>
        <w:numPr>
          <w:ilvl w:val="0"/>
          <w:numId w:val="15"/>
        </w:numPr>
        <w:jc w:val="both"/>
        <w:rPr>
          <w:lang w:val="hr-HR"/>
        </w:rPr>
      </w:pPr>
      <w:r>
        <w:rPr>
          <w:lang w:val="hr-HR"/>
        </w:rPr>
        <w:t xml:space="preserve">Ovaj zaključak o prodaji </w:t>
      </w:r>
      <w:proofErr w:type="spellStart"/>
      <w:r>
        <w:rPr>
          <w:lang w:val="hr-HR"/>
        </w:rPr>
        <w:t>objaviće</w:t>
      </w:r>
      <w:proofErr w:type="spellEnd"/>
      <w:r>
        <w:rPr>
          <w:lang w:val="hr-HR"/>
        </w:rPr>
        <w:t xml:space="preserve"> se na oglasnoj tabli suda, a tražilac izvršenja ga može objaviti i u javnim glasilima, o svome trošku..</w:t>
      </w:r>
    </w:p>
    <w:p w14:paraId="4265B283" w14:textId="77777777" w:rsidR="00266315" w:rsidRDefault="00266315">
      <w:pPr>
        <w:rPr>
          <w:lang w:val="hr-HR"/>
        </w:rPr>
      </w:pPr>
    </w:p>
    <w:p w14:paraId="527E18B1" w14:textId="77777777" w:rsidR="00266315" w:rsidRDefault="00266315">
      <w:pPr>
        <w:rPr>
          <w:lang w:val="hr-HR"/>
        </w:rPr>
      </w:pPr>
    </w:p>
    <w:p w14:paraId="4A86149E" w14:textId="77777777" w:rsidR="00266315" w:rsidRDefault="00A033CE">
      <w:pPr>
        <w:rPr>
          <w:b/>
          <w:lang w:val="hr-HR"/>
        </w:rPr>
      </w:pPr>
      <w:proofErr w:type="spellStart"/>
      <w:r w:rsidRPr="007C1E40">
        <w:rPr>
          <w:b/>
        </w:rPr>
        <w:t>P</w:t>
      </w:r>
      <w:r w:rsidRPr="007C1E40">
        <w:rPr>
          <w:b/>
        </w:rPr>
        <w:t>ouka</w:t>
      </w:r>
      <w:proofErr w:type="spellEnd"/>
      <w:r w:rsidRPr="007C1E40">
        <w:rPr>
          <w:b/>
          <w:lang w:val="hr-HR"/>
        </w:rPr>
        <w:t xml:space="preserve"> </w:t>
      </w:r>
      <w:r w:rsidRPr="007C1E40">
        <w:rPr>
          <w:b/>
        </w:rPr>
        <w:t>o</w:t>
      </w:r>
      <w:r w:rsidRPr="007C1E40">
        <w:rPr>
          <w:b/>
          <w:lang w:val="hr-HR"/>
        </w:rPr>
        <w:t xml:space="preserve"> </w:t>
      </w:r>
      <w:proofErr w:type="spellStart"/>
      <w:r w:rsidRPr="007C1E40">
        <w:rPr>
          <w:b/>
        </w:rPr>
        <w:t>pravnom</w:t>
      </w:r>
      <w:proofErr w:type="spellEnd"/>
      <w:r w:rsidRPr="007C1E40">
        <w:rPr>
          <w:b/>
          <w:lang w:val="hr-HR"/>
        </w:rPr>
        <w:t xml:space="preserve"> </w:t>
      </w:r>
      <w:proofErr w:type="spellStart"/>
      <w:r w:rsidRPr="007C1E40">
        <w:rPr>
          <w:b/>
        </w:rPr>
        <w:t>lijeku</w:t>
      </w:r>
      <w:proofErr w:type="spellEnd"/>
    </w:p>
    <w:p w14:paraId="14D1D4D5" w14:textId="77777777" w:rsidR="00266315" w:rsidRDefault="00A033CE">
      <w:pPr>
        <w:rPr>
          <w:lang w:val="hr-HR"/>
        </w:rPr>
      </w:pPr>
      <w:r>
        <w:rPr>
          <w:lang w:val="hr-HR"/>
        </w:rPr>
        <w:t>Protiv ovog zaključka nije dopušten pravni lijek</w:t>
      </w:r>
    </w:p>
    <w:p w14:paraId="50DEA447" w14:textId="77777777" w:rsidR="00266315" w:rsidRDefault="00266315">
      <w:pPr>
        <w:rPr>
          <w:lang w:val="hr-HR"/>
        </w:rPr>
      </w:pPr>
    </w:p>
    <w:p w14:paraId="08511AC7" w14:textId="77777777" w:rsidR="00266315" w:rsidRDefault="00266315">
      <w:pPr>
        <w:rPr>
          <w:lang w:val="hr-HR"/>
        </w:rPr>
      </w:pPr>
    </w:p>
    <w:p w14:paraId="2A7CF5BF" w14:textId="77777777" w:rsidR="00266315" w:rsidRDefault="00A033CE">
      <w:pPr>
        <w:jc w:val="right"/>
      </w:pPr>
      <w:proofErr w:type="spellStart"/>
      <w:r>
        <w:t>Sudij</w:t>
      </w:r>
      <w:r w:rsidRPr="007C1E40">
        <w:t>a</w:t>
      </w:r>
      <w:proofErr w:type="spellEnd"/>
    </w:p>
    <w:p w14:paraId="16EC75BC" w14:textId="77777777" w:rsidR="00266315" w:rsidRDefault="00266315">
      <w:pPr>
        <w:jc w:val="right"/>
        <w:rPr>
          <w:b/>
        </w:rPr>
      </w:pPr>
    </w:p>
    <w:p w14:paraId="086D5C81" w14:textId="77777777" w:rsidR="00266315" w:rsidRDefault="00A033CE">
      <w:pPr>
        <w:jc w:val="right"/>
      </w:pPr>
      <w:bookmarkStart w:id="12" w:name="sudija1"/>
      <w:r>
        <w:t>Azra Bojic</w:t>
      </w:r>
      <w:bookmarkEnd w:id="12"/>
      <w:r>
        <w:t xml:space="preserve"> </w:t>
      </w:r>
    </w:p>
    <w:p w14:paraId="668284F9" w14:textId="77777777" w:rsidR="00266315" w:rsidRDefault="00266315">
      <w:pPr>
        <w:jc w:val="right"/>
        <w:rPr>
          <w:b/>
          <w:i/>
          <w:color w:val="993300"/>
          <w:lang w:val="hr-HR"/>
        </w:rPr>
      </w:pPr>
    </w:p>
    <w:p w14:paraId="38342291" w14:textId="77777777" w:rsidR="00266315" w:rsidRDefault="00266315">
      <w:pPr>
        <w:jc w:val="right"/>
        <w:rPr>
          <w:lang w:val="hr-HR"/>
        </w:rPr>
      </w:pPr>
    </w:p>
    <w:p w14:paraId="431EF3E9" w14:textId="77777777" w:rsidR="00266315" w:rsidRDefault="00266315">
      <w:pPr>
        <w:jc w:val="right"/>
        <w:rPr>
          <w:lang w:val="hr-HR"/>
        </w:rPr>
      </w:pPr>
    </w:p>
    <w:p w14:paraId="15800651" w14:textId="77777777" w:rsidR="00266315" w:rsidRDefault="00266315"/>
    <w:sectPr w:rsidR="00266315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DFAE3" w14:textId="77777777" w:rsidR="00A033CE" w:rsidRDefault="00A033CE">
      <w:r>
        <w:separator/>
      </w:r>
    </w:p>
  </w:endnote>
  <w:endnote w:type="continuationSeparator" w:id="0">
    <w:p w14:paraId="1B8633D2" w14:textId="77777777" w:rsidR="00A033CE" w:rsidRDefault="00A0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B7392" w14:textId="77777777" w:rsidR="00266315" w:rsidRDefault="00A033CE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1DDD7717" w14:textId="77777777" w:rsidR="00266315" w:rsidRDefault="0026631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BC0CE" w14:textId="77777777" w:rsidR="00A033CE" w:rsidRDefault="00A033CE">
      <w:r>
        <w:separator/>
      </w:r>
    </w:p>
  </w:footnote>
  <w:footnote w:type="continuationSeparator" w:id="0">
    <w:p w14:paraId="62C2AD8A" w14:textId="77777777" w:rsidR="00A033CE" w:rsidRDefault="00A033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B4A9F"/>
    <w:multiLevelType w:val="hybridMultilevel"/>
    <w:tmpl w:val="FFCCEB12"/>
    <w:lvl w:ilvl="0" w:tplc="C18A4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E06C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C7CD74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D061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CA90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8E25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6C0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C82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4259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2173B2"/>
    <w:multiLevelType w:val="multilevel"/>
    <w:tmpl w:val="9CACF2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1A0E7E"/>
    <w:multiLevelType w:val="hybridMultilevel"/>
    <w:tmpl w:val="57140616"/>
    <w:lvl w:ilvl="0" w:tplc="D8E8B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8809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CCAF6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383F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4F1F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C423D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3C5B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45A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CC3A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7547CA"/>
    <w:multiLevelType w:val="hybridMultilevel"/>
    <w:tmpl w:val="89027A2A"/>
    <w:lvl w:ilvl="0" w:tplc="FCFA9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C03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66AA8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7C43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20F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525AC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1A92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866CB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604A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AC2813"/>
    <w:multiLevelType w:val="multilevel"/>
    <w:tmpl w:val="24485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5B16C7C"/>
    <w:multiLevelType w:val="multilevel"/>
    <w:tmpl w:val="26866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F4E2D13"/>
    <w:multiLevelType w:val="multilevel"/>
    <w:tmpl w:val="BDF86F4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7" w15:restartNumberingAfterBreak="0">
    <w:nsid w:val="52CE011D"/>
    <w:multiLevelType w:val="hybridMultilevel"/>
    <w:tmpl w:val="B05C642C"/>
    <w:lvl w:ilvl="0" w:tplc="5DD648A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BEC3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1E2F6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9857D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C26B0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B41E4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DA5B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1CC7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764C5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0E0200"/>
    <w:multiLevelType w:val="hybridMultilevel"/>
    <w:tmpl w:val="C4D6C568"/>
    <w:lvl w:ilvl="0" w:tplc="D7C67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EE9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AC87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AE94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A09C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7A71C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9E8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0F81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6CB8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3E24548"/>
    <w:multiLevelType w:val="hybridMultilevel"/>
    <w:tmpl w:val="4E267D7C"/>
    <w:lvl w:ilvl="0" w:tplc="62A60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0C83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3DA90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A680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94A09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B037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366E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E215A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423ED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BF5C97"/>
    <w:multiLevelType w:val="hybridMultilevel"/>
    <w:tmpl w:val="C2C6CCC4"/>
    <w:lvl w:ilvl="0" w:tplc="28A6E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DC78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CB9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BA1A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8EBD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30479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DA0A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703F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6C8A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5C5E65"/>
    <w:multiLevelType w:val="multilevel"/>
    <w:tmpl w:val="444A4DC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2" w15:restartNumberingAfterBreak="0">
    <w:nsid w:val="7FF4146B"/>
    <w:multiLevelType w:val="hybridMultilevel"/>
    <w:tmpl w:val="02D4D79E"/>
    <w:lvl w:ilvl="0" w:tplc="70E6B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E67B5A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FE6B2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DCF3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ADA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3C16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54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36401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5664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1"/>
  </w:num>
  <w:num w:numId="3">
    <w:abstractNumId w:val="3"/>
  </w:num>
  <w:num w:numId="4">
    <w:abstractNumId w:val="12"/>
  </w:num>
  <w:num w:numId="5">
    <w:abstractNumId w:val="2"/>
  </w:num>
  <w:num w:numId="6">
    <w:abstractNumId w:val="9"/>
  </w:num>
  <w:num w:numId="7">
    <w:abstractNumId w:val="10"/>
  </w:num>
  <w:num w:numId="8">
    <w:abstractNumId w:val="0"/>
  </w:num>
  <w:num w:numId="9">
    <w:abstractNumId w:val="8"/>
  </w:num>
  <w:num w:numId="10">
    <w:abstractNumId w:val="5"/>
  </w:num>
  <w:num w:numId="11">
    <w:abstractNumId w:val="4"/>
  </w:num>
  <w:num w:numId="12">
    <w:abstractNumId w:val="1"/>
  </w:num>
  <w:num w:numId="13">
    <w:abstractNumId w:val="7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315"/>
    <w:rsid w:val="00266315"/>
    <w:rsid w:val="008E7722"/>
    <w:rsid w:val="00A0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3B941"/>
  <w15:docId w15:val="{35805F2B-413B-49A1-9D87-E1884D5AD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1501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2024-05-27T12:07:00Z</dcterms:created>
  <dcterms:modified xsi:type="dcterms:W3CDTF">2024-05-27T12:07:00Z</dcterms:modified>
</cp:coreProperties>
</file>