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BOSNA I HERCEGOVINA</w:t>
      </w:r>
    </w:p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FEDERACIJA BOSNE I HERCEGOVINE</w:t>
      </w:r>
    </w:p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TUZLANSKI KANTON</w:t>
      </w:r>
    </w:p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>OPĆINSKI SUD U LUKAVCU</w:t>
      </w:r>
    </w:p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 xml:space="preserve">Broj: </w:t>
      </w:r>
      <w:hyperlink r:id="rId8" w:tgtFrame="_blank" w:history="1">
        <w:r w:rsidRPr="00861BBC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126 0 </w:t>
        </w:r>
        <w:proofErr w:type="spellStart"/>
        <w:r w:rsidRPr="00861BBC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>Ip</w:t>
        </w:r>
        <w:proofErr w:type="spellEnd"/>
        <w:r w:rsidRPr="00861BBC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 xml:space="preserve"> 167883 14 </w:t>
        </w:r>
        <w:proofErr w:type="spellStart"/>
        <w:r w:rsidRPr="00861BBC">
          <w:rPr>
            <w:rStyle w:val="Hyperlink"/>
            <w:rFonts w:ascii="Garamond" w:hAnsi="Garamond" w:cs="Arial"/>
            <w:b/>
            <w:color w:val="auto"/>
            <w:u w:val="none"/>
            <w:shd w:val="clear" w:color="auto" w:fill="F5F5F5"/>
          </w:rPr>
          <w:t>Kom</w:t>
        </w:r>
        <w:proofErr w:type="spellEnd"/>
      </w:hyperlink>
    </w:p>
    <w:p w:rsidR="00DB120F" w:rsidRPr="00861BBC" w:rsidRDefault="00DB120F" w:rsidP="00DB120F">
      <w:pPr>
        <w:ind w:right="-49"/>
        <w:jc w:val="both"/>
        <w:rPr>
          <w:rFonts w:ascii="Garamond" w:hAnsi="Garamond"/>
          <w:b/>
          <w:bCs/>
          <w:lang w:val="hr-BA"/>
        </w:rPr>
      </w:pPr>
      <w:r w:rsidRPr="00861BBC">
        <w:rPr>
          <w:rFonts w:ascii="Garamond" w:hAnsi="Garamond"/>
          <w:b/>
          <w:bCs/>
          <w:lang w:val="hr-BA"/>
        </w:rPr>
        <w:t xml:space="preserve">Lukavac, 30.01.2025. godine </w:t>
      </w:r>
    </w:p>
    <w:p w:rsidR="00DB120F" w:rsidRPr="00861BBC" w:rsidRDefault="00DB120F" w:rsidP="00DB120F">
      <w:pPr>
        <w:rPr>
          <w:rFonts w:ascii="Garamond" w:hAnsi="Garamond"/>
          <w:color w:val="000000"/>
          <w:lang w:val="hr-BA"/>
        </w:rPr>
      </w:pPr>
    </w:p>
    <w:p w:rsidR="00DB120F" w:rsidRPr="00861BBC" w:rsidRDefault="00DB120F" w:rsidP="00DB120F">
      <w:pPr>
        <w:rPr>
          <w:rFonts w:ascii="Garamond" w:hAnsi="Garamond"/>
          <w:color w:val="000000"/>
          <w:lang w:val="hr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hr-BA"/>
        </w:rPr>
      </w:pPr>
      <w:r w:rsidRPr="00861BBC">
        <w:rPr>
          <w:rFonts w:ascii="Garamond" w:hAnsi="Garamond"/>
          <w:lang w:val="hr-BA"/>
        </w:rPr>
        <w:t xml:space="preserve">Općinski sud u Lukavcu, sudija Emina Burgić Omerdić u izvršnom predmetu tražioca izvršenja Općina Lukavac, zastupana po Općinskom pravobraniocu, protiv izvršenika </w:t>
      </w:r>
      <w:r w:rsidR="00143029">
        <w:rPr>
          <w:rFonts w:ascii="Garamond" w:hAnsi="Garamond"/>
          <w:lang w:val="hr-BA"/>
        </w:rPr>
        <w:t>S.D vl. UR......</w:t>
      </w:r>
      <w:r>
        <w:rPr>
          <w:rFonts w:ascii="Garamond" w:hAnsi="Garamond"/>
          <w:lang w:val="hr-BA"/>
        </w:rPr>
        <w:t xml:space="preserve"> Lukavac, Ul. Branilaca Bosne bb</w:t>
      </w:r>
      <w:r w:rsidRPr="00861BBC">
        <w:rPr>
          <w:rFonts w:ascii="Garamond" w:hAnsi="Garamond"/>
          <w:lang w:val="hr-BA"/>
        </w:rPr>
        <w:t xml:space="preserve">, </w:t>
      </w:r>
      <w:r>
        <w:rPr>
          <w:rFonts w:ascii="Garamond" w:hAnsi="Garamond"/>
          <w:lang w:val="hr-BA"/>
        </w:rPr>
        <w:t>radi duga za ggz u iznosu od 450,</w:t>
      </w:r>
      <w:r w:rsidRPr="00861BBC">
        <w:rPr>
          <w:rFonts w:ascii="Garamond" w:hAnsi="Garamond"/>
          <w:lang w:val="hr-BA"/>
        </w:rPr>
        <w:t xml:space="preserve">00 KM, dana 30.01.2025. godine donio je </w:t>
      </w:r>
    </w:p>
    <w:p w:rsidR="00DB120F" w:rsidRPr="00861BBC" w:rsidRDefault="00DB120F" w:rsidP="00DB120F">
      <w:pPr>
        <w:rPr>
          <w:rFonts w:ascii="Garamond" w:hAnsi="Garamond"/>
          <w:b/>
          <w:lang w:val="bs-Latn-BA"/>
        </w:rPr>
      </w:pPr>
    </w:p>
    <w:p w:rsidR="00DB120F" w:rsidRPr="00861BBC" w:rsidRDefault="00DB120F" w:rsidP="00DB120F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 xml:space="preserve">      Z A K LJ U Č A K</w:t>
      </w:r>
    </w:p>
    <w:p w:rsidR="00DB120F" w:rsidRPr="00861BBC" w:rsidRDefault="00DB120F" w:rsidP="00DB120F">
      <w:pPr>
        <w:ind w:left="360"/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>-o prodaji pokretnih stvari–</w:t>
      </w:r>
    </w:p>
    <w:p w:rsidR="00DB120F" w:rsidRPr="00861BBC" w:rsidRDefault="00DB120F" w:rsidP="00DB120F">
      <w:pPr>
        <w:jc w:val="both"/>
        <w:rPr>
          <w:rFonts w:ascii="Garamond" w:hAnsi="Garamond"/>
          <w:b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Određuje se </w:t>
      </w:r>
      <w:r w:rsidRPr="00861BBC">
        <w:rPr>
          <w:rFonts w:ascii="Garamond" w:hAnsi="Garamond"/>
          <w:u w:val="single"/>
          <w:lang w:val="bs-Latn-BA"/>
        </w:rPr>
        <w:t>prvo ročište</w:t>
      </w:r>
      <w:r w:rsidRPr="00861BBC">
        <w:rPr>
          <w:rFonts w:ascii="Garamond" w:hAnsi="Garamond"/>
          <w:lang w:val="bs-Latn-BA"/>
        </w:rPr>
        <w:t xml:space="preserve"> za prodaju pokretnih stvari izvršenika, a koje se nalaze na adresi </w:t>
      </w:r>
      <w:r w:rsidR="00143029">
        <w:rPr>
          <w:rFonts w:ascii="Garamond" w:hAnsi="Garamond"/>
          <w:lang w:val="bs-Latn-BA"/>
        </w:rPr>
        <w:t>......</w:t>
      </w:r>
      <w:bookmarkStart w:id="0" w:name="_GoBack"/>
      <w:bookmarkEnd w:id="0"/>
      <w:r>
        <w:rPr>
          <w:rFonts w:ascii="Garamond" w:hAnsi="Garamond"/>
          <w:lang w:val="bs-Latn-BA"/>
        </w:rPr>
        <w:t xml:space="preserve"> bb</w:t>
      </w:r>
      <w:r w:rsidRPr="00861BBC">
        <w:rPr>
          <w:rFonts w:ascii="Garamond" w:hAnsi="Garamond"/>
          <w:lang w:val="bs-Latn-BA"/>
        </w:rPr>
        <w:t xml:space="preserve">, grad Lukavac, putem usmenog i javnog nadmetanja i to: 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štampač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Samsung </w:t>
      </w:r>
      <w:proofErr w:type="spellStart"/>
      <w:r>
        <w:rPr>
          <w:rFonts w:ascii="Garamond" w:hAnsi="Garamond"/>
        </w:rPr>
        <w:t>crno-sive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boje</w:t>
      </w:r>
      <w:proofErr w:type="spellEnd"/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procijenjena</w:t>
      </w:r>
      <w:proofErr w:type="spellEnd"/>
      <w:r w:rsidRPr="00861BBC">
        <w:rPr>
          <w:rFonts w:ascii="Garamond" w:hAnsi="Garamond"/>
        </w:rPr>
        <w:t xml:space="preserve"> </w:t>
      </w:r>
      <w:proofErr w:type="spellStart"/>
      <w:r w:rsidRPr="00861BBC">
        <w:rPr>
          <w:rFonts w:ascii="Garamond" w:hAnsi="Garamond"/>
        </w:rPr>
        <w:t>vrijednost</w:t>
      </w:r>
      <w:proofErr w:type="spellEnd"/>
      <w:r w:rsidRPr="00861BBC">
        <w:rPr>
          <w:rFonts w:ascii="Garamond" w:hAnsi="Garamond"/>
        </w:rPr>
        <w:t xml:space="preserve"> 250,00 KM;</w:t>
      </w:r>
    </w:p>
    <w:p w:rsidR="00DB120F" w:rsidRPr="00861BBC" w:rsidRDefault="00DB120F" w:rsidP="00DB120F">
      <w:pPr>
        <w:numPr>
          <w:ilvl w:val="0"/>
          <w:numId w:val="16"/>
        </w:numPr>
        <w:jc w:val="both"/>
        <w:rPr>
          <w:rFonts w:ascii="Garamond" w:hAnsi="Garamond"/>
        </w:rPr>
      </w:pPr>
      <w:proofErr w:type="spellStart"/>
      <w:r>
        <w:rPr>
          <w:rFonts w:ascii="Garamond" w:hAnsi="Garamond"/>
        </w:rPr>
        <w:t>romobil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elektični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25</w:t>
      </w:r>
      <w:r w:rsidRPr="00861BBC">
        <w:rPr>
          <w:rFonts w:ascii="Garamond" w:hAnsi="Garamond"/>
        </w:rPr>
        <w:t>0,00 KM;</w:t>
      </w:r>
    </w:p>
    <w:p w:rsidR="00DB120F" w:rsidRPr="00861BBC" w:rsidRDefault="00DB120F" w:rsidP="00DB120F">
      <w:pPr>
        <w:ind w:left="360"/>
        <w:jc w:val="both"/>
        <w:rPr>
          <w:rFonts w:ascii="Garamond" w:hAnsi="Garamond"/>
        </w:rPr>
      </w:pPr>
    </w:p>
    <w:p w:rsidR="00DB120F" w:rsidRPr="00861BBC" w:rsidRDefault="00DB120F" w:rsidP="00DB120F">
      <w:pPr>
        <w:rPr>
          <w:rFonts w:ascii="Garamond" w:hAnsi="Garamond"/>
          <w:b/>
          <w:lang w:val="bs-Latn-BA"/>
        </w:rPr>
      </w:pPr>
    </w:p>
    <w:p w:rsidR="00DB120F" w:rsidRPr="00861BBC" w:rsidRDefault="00DB120F" w:rsidP="00DB120F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 xml:space="preserve">za dan 20.03.2025. godine u </w:t>
      </w:r>
      <w:r>
        <w:rPr>
          <w:rFonts w:ascii="Garamond" w:hAnsi="Garamond"/>
          <w:b/>
          <w:lang w:val="bs-Latn-BA"/>
        </w:rPr>
        <w:t>11,00</w:t>
      </w:r>
      <w:r w:rsidRPr="00861BBC">
        <w:rPr>
          <w:rFonts w:ascii="Garamond" w:hAnsi="Garamond"/>
          <w:b/>
          <w:lang w:val="bs-Latn-BA"/>
        </w:rPr>
        <w:t xml:space="preserve"> sati</w:t>
      </w:r>
    </w:p>
    <w:p w:rsidR="00DB120F" w:rsidRPr="00861BBC" w:rsidRDefault="00DB120F" w:rsidP="00DB120F">
      <w:pPr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DB120F" w:rsidRPr="00861BBC" w:rsidRDefault="00DB120F" w:rsidP="00DB120F">
      <w:pPr>
        <w:jc w:val="both"/>
        <w:rPr>
          <w:rFonts w:ascii="Garamond" w:hAnsi="Garamond"/>
          <w:b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1. Rješenjem o izvršenju ovog suda broj gornji od </w:t>
      </w:r>
      <w:r>
        <w:rPr>
          <w:rFonts w:ascii="Garamond" w:hAnsi="Garamond"/>
          <w:lang w:val="bs-Latn-BA"/>
        </w:rPr>
        <w:t>10.08.2016</w:t>
      </w:r>
      <w:r w:rsidRPr="00861BBC">
        <w:rPr>
          <w:rFonts w:ascii="Garamond" w:hAnsi="Garamond"/>
          <w:lang w:val="bs-Latn-BA"/>
        </w:rPr>
        <w:t xml:space="preserve">. godine određeno je izvršenje pljenidbom, procjenom i prodajom pokretnih stvari izvršenika. 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2. Dana </w:t>
      </w:r>
      <w:r>
        <w:rPr>
          <w:rFonts w:ascii="Garamond" w:hAnsi="Garamond"/>
          <w:lang w:val="bs-Latn-BA"/>
        </w:rPr>
        <w:t>05.07.2024</w:t>
      </w:r>
      <w:r w:rsidRPr="00861BBC">
        <w:rPr>
          <w:rFonts w:ascii="Garamond" w:hAnsi="Garamond"/>
          <w:lang w:val="bs-Latn-BA"/>
        </w:rPr>
        <w:t>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8. Osiguranje se polaže na depozitni račun</w:t>
      </w:r>
      <w:r w:rsidRPr="00861BBC">
        <w:rPr>
          <w:rFonts w:ascii="Garamond" w:hAnsi="Garamond"/>
          <w:b/>
          <w:lang w:val="bs-Latn-BA"/>
        </w:rPr>
        <w:t xml:space="preserve"> </w:t>
      </w:r>
      <w:r w:rsidRPr="00861BBC">
        <w:rPr>
          <w:rFonts w:ascii="Garamond" w:hAnsi="Garamond"/>
          <w:lang w:val="bs-Latn-BA"/>
        </w:rPr>
        <w:t xml:space="preserve">depozitni  račun Općinskog suda u Lukavcu  broj </w:t>
      </w:r>
      <w:r w:rsidRPr="00861BBC">
        <w:rPr>
          <w:rFonts w:ascii="Garamond" w:hAnsi="Garamond"/>
        </w:rPr>
        <w:t>1321002012496062</w:t>
      </w:r>
      <w:r w:rsidRPr="00861BBC">
        <w:rPr>
          <w:rFonts w:ascii="Garamond" w:hAnsi="Garamond"/>
          <w:lang w:val="bs-Latn-BA"/>
        </w:rPr>
        <w:t xml:space="preserve">, sa naznakom broja predmeta.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</w:p>
    <w:p w:rsidR="00DB120F" w:rsidRPr="00861BBC" w:rsidRDefault="00DB120F" w:rsidP="00DB120F">
      <w:pPr>
        <w:ind w:left="5040" w:firstLine="720"/>
        <w:jc w:val="center"/>
        <w:rPr>
          <w:rFonts w:ascii="Garamond" w:hAnsi="Garamond"/>
          <w:b/>
          <w:lang w:val="bs-Latn-BA"/>
        </w:rPr>
      </w:pPr>
      <w:r w:rsidRPr="00861BBC">
        <w:rPr>
          <w:rFonts w:ascii="Garamond" w:hAnsi="Garamond"/>
          <w:b/>
          <w:lang w:val="bs-Latn-BA"/>
        </w:rPr>
        <w:t xml:space="preserve">                              S U D I JA</w:t>
      </w:r>
    </w:p>
    <w:p w:rsidR="00DB120F" w:rsidRPr="00861BBC" w:rsidRDefault="00DB120F" w:rsidP="00DB120F">
      <w:pPr>
        <w:jc w:val="right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 xml:space="preserve">          </w:t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 w:rsidRPr="00861BBC"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</w:t>
      </w:r>
      <w:r w:rsidRPr="00861BBC">
        <w:rPr>
          <w:rFonts w:ascii="Garamond" w:hAnsi="Garamond"/>
          <w:lang w:val="bs-Latn-BA"/>
        </w:rPr>
        <w:t xml:space="preserve">  Emina Burgić Omerdić</w:t>
      </w:r>
    </w:p>
    <w:p w:rsidR="00DB120F" w:rsidRPr="00861BBC" w:rsidRDefault="00DB120F" w:rsidP="00DB120F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DB120F" w:rsidRPr="00861BBC" w:rsidRDefault="00DB120F" w:rsidP="00DB120F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 w:rsidRPr="00861BBC">
        <w:rPr>
          <w:rFonts w:ascii="Garamond" w:hAnsi="Garamond"/>
          <w:b/>
          <w:sz w:val="24"/>
          <w:szCs w:val="24"/>
          <w:lang w:val="bs-Latn-BA"/>
        </w:rPr>
        <w:t>Pouka o pravnom lijeku:</w:t>
      </w:r>
      <w:r w:rsidRPr="00861BBC"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DB120F" w:rsidRPr="00861BBC" w:rsidRDefault="00DB120F" w:rsidP="00DB120F">
      <w:pPr>
        <w:jc w:val="both"/>
        <w:rPr>
          <w:rFonts w:ascii="Garamond" w:hAnsi="Garamond"/>
          <w:lang w:val="bs-Latn-BA"/>
        </w:rPr>
      </w:pPr>
      <w:r w:rsidRPr="00861BBC">
        <w:rPr>
          <w:rFonts w:ascii="Garamond" w:hAnsi="Garamond"/>
          <w:lang w:val="bs-Latn-BA"/>
        </w:rPr>
        <w:t>Protiv ovog zaključka nema mjesta pravnom lijeku.</w:t>
      </w:r>
    </w:p>
    <w:p w:rsidR="00FC22FD" w:rsidRPr="00DB120F" w:rsidRDefault="00FC22FD" w:rsidP="00DB120F"/>
    <w:sectPr w:rsidR="00FC22FD" w:rsidRPr="00DB120F" w:rsidSect="00DB120F">
      <w:footerReference w:type="even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90A" w:rsidRDefault="006C690A">
      <w:r>
        <w:separator/>
      </w:r>
    </w:p>
  </w:endnote>
  <w:endnote w:type="continuationSeparator" w:id="0">
    <w:p w:rsidR="006C690A" w:rsidRDefault="006C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2FD" w:rsidRDefault="007735D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C22FD" w:rsidRDefault="00FC22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90A" w:rsidRDefault="006C690A">
      <w:r>
        <w:separator/>
      </w:r>
    </w:p>
  </w:footnote>
  <w:footnote w:type="continuationSeparator" w:id="0">
    <w:p w:rsidR="006C690A" w:rsidRDefault="006C6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6CF6"/>
    <w:multiLevelType w:val="hybridMultilevel"/>
    <w:tmpl w:val="E2F6AF66"/>
    <w:lvl w:ilvl="0" w:tplc="599E5D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DCB2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DC55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9E53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365E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228E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40FB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2DD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8062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D11624"/>
    <w:multiLevelType w:val="hybridMultilevel"/>
    <w:tmpl w:val="4C9C908C"/>
    <w:lvl w:ilvl="0" w:tplc="D8864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2AE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1047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D443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A4D9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BEEE7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127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50739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0AD4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95561B"/>
    <w:multiLevelType w:val="multilevel"/>
    <w:tmpl w:val="22BC0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377043"/>
    <w:multiLevelType w:val="multilevel"/>
    <w:tmpl w:val="2AF20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453B8E"/>
    <w:multiLevelType w:val="hybridMultilevel"/>
    <w:tmpl w:val="10364DD4"/>
    <w:lvl w:ilvl="0" w:tplc="1108B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A8DF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384C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364F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926B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9C11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A82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4BD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8C3D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661881"/>
    <w:multiLevelType w:val="multilevel"/>
    <w:tmpl w:val="660666D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nsid w:val="5B8F38BB"/>
    <w:multiLevelType w:val="hybridMultilevel"/>
    <w:tmpl w:val="501CBBCE"/>
    <w:lvl w:ilvl="0" w:tplc="4EBE3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7E85C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2EABE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083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BE77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70353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5283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2883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A4E0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78492C"/>
    <w:multiLevelType w:val="hybridMultilevel"/>
    <w:tmpl w:val="D4F2C3B6"/>
    <w:lvl w:ilvl="0" w:tplc="BC325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B20A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AD8AC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26EB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4C67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417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8065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041A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E882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781434"/>
    <w:multiLevelType w:val="hybridMultilevel"/>
    <w:tmpl w:val="7B306272"/>
    <w:lvl w:ilvl="0" w:tplc="19228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DE96D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C265C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660E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612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5408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86C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694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AA17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C45AA1"/>
    <w:multiLevelType w:val="hybridMultilevel"/>
    <w:tmpl w:val="44A4C1BC"/>
    <w:lvl w:ilvl="0" w:tplc="C6FC33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C3C8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985AD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6035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7C56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06AE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CB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4C6E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8C39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0E29C9"/>
    <w:multiLevelType w:val="hybridMultilevel"/>
    <w:tmpl w:val="6A6C5336"/>
    <w:lvl w:ilvl="0" w:tplc="ADD8B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EAB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5445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D656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40A6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1842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A03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D480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4E45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5A4B5C"/>
    <w:multiLevelType w:val="multilevel"/>
    <w:tmpl w:val="8D64E1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C54AFF"/>
    <w:multiLevelType w:val="multilevel"/>
    <w:tmpl w:val="CD1C482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11"/>
  </w:num>
  <w:num w:numId="8">
    <w:abstractNumId w:val="9"/>
  </w:num>
  <w:num w:numId="9">
    <w:abstractNumId w:val="2"/>
  </w:num>
  <w:num w:numId="10">
    <w:abstractNumId w:val="12"/>
  </w:num>
  <w:num w:numId="11">
    <w:abstractNumId w:val="4"/>
  </w:num>
  <w:num w:numId="12">
    <w:abstractNumId w:val="3"/>
  </w:num>
  <w:num w:numId="13">
    <w:abstractNumId w:val="1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2FD"/>
    <w:rsid w:val="00143029"/>
    <w:rsid w:val="006C690A"/>
    <w:rsid w:val="007735DD"/>
    <w:rsid w:val="00DB120F"/>
    <w:rsid w:val="00FC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DB120F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DB12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DB120F"/>
    <w:rPr>
      <w:rFonts w:ascii="Calibri" w:eastAsia="Calibri" w:hAnsi="Calibri"/>
      <w:sz w:val="22"/>
      <w:szCs w:val="22"/>
      <w:lang w:val="hr-HR" w:eastAsia="en-US"/>
    </w:rPr>
  </w:style>
  <w:style w:type="character" w:styleId="Hyperlink">
    <w:name w:val="Hyperlink"/>
    <w:uiPriority w:val="99"/>
    <w:unhideWhenUsed/>
    <w:rsid w:val="00DB12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ms.pravosudje.ba/case-data/126%200%20Ip%20167883%2014%20K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2025-01-31T10:36:00Z</dcterms:created>
  <dcterms:modified xsi:type="dcterms:W3CDTF">2025-01-31T10:36:00Z</dcterms:modified>
</cp:coreProperties>
</file>