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59" w:rsidRPr="00D57A59" w:rsidRDefault="00D57A59" w:rsidP="00D57A59">
      <w:pPr>
        <w:rPr>
          <w:rFonts w:ascii="Times New Roman" w:hAnsi="Times New Roman" w:cs="Times New Roman"/>
        </w:rPr>
      </w:pPr>
      <w:bookmarkStart w:id="0" w:name="_GoBack"/>
      <w:bookmarkEnd w:id="0"/>
      <w:r w:rsidRPr="00D57A59">
        <w:rPr>
          <w:rFonts w:ascii="Times New Roman" w:hAnsi="Times New Roman" w:cs="Times New Roman"/>
        </w:rPr>
        <w:t>BOSNA I HERCEGOVINA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REPUBLIKA SRPSKA 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OSNOVNI SUD U BIJELJINI </w:t>
      </w:r>
    </w:p>
    <w:p w:rsidR="00D57A59" w:rsidRPr="00D57A59" w:rsidRDefault="00D57A59" w:rsidP="00D57A59">
      <w:pPr>
        <w:rPr>
          <w:rFonts w:ascii="Times New Roman" w:hAnsi="Times New Roman" w:cs="Times New Roman"/>
          <w:highlight w:val="yellow"/>
        </w:rPr>
      </w:pPr>
      <w:r w:rsidRPr="00D57A59">
        <w:rPr>
          <w:rFonts w:ascii="Times New Roman" w:hAnsi="Times New Roman" w:cs="Times New Roman"/>
        </w:rPr>
        <w:t xml:space="preserve">Broj : 80 0 I 119054 20 I 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Bijeljina, </w:t>
      </w:r>
      <w:r w:rsidR="006F3918">
        <w:rPr>
          <w:rFonts w:ascii="Times New Roman" w:hAnsi="Times New Roman" w:cs="Times New Roman"/>
        </w:rPr>
        <w:t>11</w:t>
      </w:r>
      <w:r w:rsidRPr="00D57A59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4</w:t>
      </w:r>
      <w:r w:rsidRPr="00D57A59">
        <w:rPr>
          <w:rFonts w:ascii="Times New Roman" w:hAnsi="Times New Roman" w:cs="Times New Roman"/>
        </w:rPr>
        <w:t xml:space="preserve">.2025. godine </w:t>
      </w:r>
    </w:p>
    <w:p w:rsidR="00963219" w:rsidRDefault="00963219">
      <w:pPr>
        <w:rPr>
          <w:rFonts w:ascii="Times New Roman" w:hAnsi="Times New Roman" w:cs="Times New Roman"/>
          <w:lang w:val="bs-Latn-BA"/>
        </w:rPr>
      </w:pPr>
    </w:p>
    <w:p w:rsidR="00963219" w:rsidRDefault="00963219">
      <w:pPr>
        <w:jc w:val="both"/>
        <w:rPr>
          <w:rFonts w:ascii="Times New Roman" w:hAnsi="Times New Roman" w:cs="Times New Roman"/>
        </w:rPr>
      </w:pPr>
    </w:p>
    <w:p w:rsidR="00D57A59" w:rsidRDefault="00D57A59" w:rsidP="00D57A59">
      <w:pPr>
        <w:jc w:val="both"/>
        <w:rPr>
          <w:lang w:val="bs-Latn-BA"/>
        </w:rPr>
      </w:pPr>
      <w:bookmarkStart w:id="1" w:name="sud1"/>
      <w:r>
        <w:rPr>
          <w:rFonts w:ascii="Times New Roman" w:hAnsi="Times New Roman" w:cs="Times New Roman"/>
        </w:rPr>
        <w:tab/>
      </w:r>
      <w:r w:rsidRPr="00D57A59">
        <w:rPr>
          <w:rFonts w:ascii="Times New Roman" w:hAnsi="Times New Roman" w:cs="Times New Roman"/>
        </w:rPr>
        <w:t>OSNOVNI SUD U BIJELJINI, sudij</w:t>
      </w:r>
      <w:r>
        <w:rPr>
          <w:rFonts w:ascii="Times New Roman" w:hAnsi="Times New Roman" w:cs="Times New Roman"/>
        </w:rPr>
        <w:t>a</w:t>
      </w:r>
      <w:r w:rsidRPr="00D57A59">
        <w:rPr>
          <w:rFonts w:ascii="Times New Roman" w:hAnsi="Times New Roman" w:cs="Times New Roman"/>
        </w:rPr>
        <w:t xml:space="preserve"> Popović – Mijatović Aleksandr</w:t>
      </w:r>
      <w:r>
        <w:rPr>
          <w:rFonts w:ascii="Times New Roman" w:hAnsi="Times New Roman" w:cs="Times New Roman"/>
        </w:rPr>
        <w:t>a</w:t>
      </w:r>
      <w:r w:rsidRPr="00D57A59">
        <w:rPr>
          <w:rFonts w:ascii="Times New Roman" w:hAnsi="Times New Roman" w:cs="Times New Roman"/>
        </w:rPr>
        <w:t>, u izvršnom postupku tražioca izvršenja Trnačević Mensura iz Bijeljine Ul. Solunska broj 39, zastupan</w:t>
      </w:r>
      <w:r>
        <w:rPr>
          <w:rFonts w:ascii="Times New Roman" w:hAnsi="Times New Roman" w:cs="Times New Roman"/>
        </w:rPr>
        <w:t>og</w:t>
      </w:r>
      <w:r w:rsidRPr="00D57A59">
        <w:rPr>
          <w:rFonts w:ascii="Times New Roman" w:hAnsi="Times New Roman" w:cs="Times New Roman"/>
        </w:rPr>
        <w:t xml:space="preserve"> po punomoćniku Draganu Gavriću, advokatu iz Bijeljine protiv izvršenice Trnačević Almedine iz Bijeljine</w:t>
      </w:r>
      <w:r>
        <w:rPr>
          <w:rFonts w:ascii="Times New Roman" w:hAnsi="Times New Roman" w:cs="Times New Roman"/>
        </w:rPr>
        <w:t>,</w:t>
      </w:r>
      <w:r w:rsidRPr="00D57A59">
        <w:rPr>
          <w:rFonts w:ascii="Times New Roman" w:hAnsi="Times New Roman" w:cs="Times New Roman"/>
        </w:rPr>
        <w:t xml:space="preserve"> Ul. Solunska broj 39, sa </w:t>
      </w:r>
      <w:r>
        <w:rPr>
          <w:rFonts w:ascii="Times New Roman" w:hAnsi="Times New Roman" w:cs="Times New Roman"/>
        </w:rPr>
        <w:t>boravištem u Holandiji, zastupane</w:t>
      </w:r>
      <w:r w:rsidRPr="00D57A59">
        <w:rPr>
          <w:rFonts w:ascii="Times New Roman" w:hAnsi="Times New Roman" w:cs="Times New Roman"/>
        </w:rPr>
        <w:t xml:space="preserve"> po punomoćniku Vesni Stevanović</w:t>
      </w:r>
      <w:r>
        <w:rPr>
          <w:rFonts w:ascii="Times New Roman" w:hAnsi="Times New Roman" w:cs="Times New Roman"/>
        </w:rPr>
        <w:t>,</w:t>
      </w:r>
      <w:r w:rsidRPr="00D57A59">
        <w:rPr>
          <w:rFonts w:ascii="Times New Roman" w:hAnsi="Times New Roman" w:cs="Times New Roman"/>
        </w:rPr>
        <w:t xml:space="preserve"> advokatu iz Bijeljine, radi naplate novčanog potraživanja, v.sp. 6.400,00 KM</w:t>
      </w:r>
      <w:r>
        <w:rPr>
          <w:rFonts w:ascii="Times New Roman" w:hAnsi="Times New Roman" w:cs="Times New Roman"/>
        </w:rPr>
        <w:t>,</w:t>
      </w:r>
      <w:r w:rsidRPr="00D57A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donio je dana </w:t>
      </w:r>
      <w:bookmarkStart w:id="2" w:name="danasnji_datum1"/>
      <w:r w:rsidR="006F3918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.04.2025.</w:t>
      </w:r>
      <w:bookmarkEnd w:id="2"/>
      <w:r>
        <w:rPr>
          <w:rFonts w:ascii="Times New Roman" w:hAnsi="Times New Roman" w:cs="Times New Roman"/>
        </w:rPr>
        <w:t xml:space="preserve"> godine, sledeći</w:t>
      </w:r>
      <w:r w:rsidRPr="00D57A59">
        <w:rPr>
          <w:rFonts w:ascii="Times New Roman" w:hAnsi="Times New Roman" w:cs="Times New Roman"/>
        </w:rPr>
        <w:t>:</w:t>
      </w:r>
    </w:p>
    <w:p w:rsidR="00D57A59" w:rsidRDefault="00D57A59" w:rsidP="00045B6F">
      <w:pPr>
        <w:jc w:val="both"/>
        <w:rPr>
          <w:rFonts w:ascii="Times New Roman" w:hAnsi="Times New Roman" w:cs="Times New Roman"/>
        </w:rPr>
      </w:pPr>
    </w:p>
    <w:bookmarkEnd w:id="1"/>
    <w:p w:rsidR="00D448E6" w:rsidRDefault="00045B6F" w:rsidP="00D448E6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045B6F" w:rsidRDefault="00045B6F" w:rsidP="00D448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045B6F" w:rsidRDefault="00045B6F" w:rsidP="00D448E6">
      <w:pPr>
        <w:jc w:val="center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Pr="00C45069" w:rsidRDefault="00045B6F" w:rsidP="00045B6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45069">
        <w:rPr>
          <w:rFonts w:ascii="Times New Roman" w:hAnsi="Times New Roman" w:cs="Times New Roman"/>
          <w:lang w:val="bs-Latn-BA"/>
        </w:rPr>
        <w:t xml:space="preserve">Određuje se </w:t>
      </w:r>
      <w:r w:rsidR="00D448E6" w:rsidRPr="00C45069">
        <w:rPr>
          <w:rFonts w:ascii="Times New Roman" w:hAnsi="Times New Roman" w:cs="Times New Roman"/>
          <w:lang w:val="bs-Latn-BA"/>
        </w:rPr>
        <w:t xml:space="preserve">prvo ročište za </w:t>
      </w:r>
      <w:r w:rsidRPr="00C45069">
        <w:rPr>
          <w:rFonts w:ascii="Times New Roman" w:hAnsi="Times New Roman" w:cs="Times New Roman"/>
          <w:lang w:val="bs-Latn-BA"/>
        </w:rPr>
        <w:t>prodaj</w:t>
      </w:r>
      <w:r w:rsidR="00D448E6" w:rsidRPr="00C45069">
        <w:rPr>
          <w:rFonts w:ascii="Times New Roman" w:hAnsi="Times New Roman" w:cs="Times New Roman"/>
          <w:lang w:val="bs-Latn-BA"/>
        </w:rPr>
        <w:t>u</w:t>
      </w:r>
      <w:r w:rsidRPr="00C45069">
        <w:rPr>
          <w:rFonts w:ascii="Times New Roman" w:hAnsi="Times New Roman" w:cs="Times New Roman"/>
          <w:lang w:val="bs-Latn-BA"/>
        </w:rPr>
        <w:t xml:space="preserve"> usmenim javnim nadmetanjem  </w:t>
      </w:r>
      <w:r w:rsidR="00D448E6" w:rsidRPr="00C45069">
        <w:rPr>
          <w:rFonts w:ascii="Times New Roman" w:hAnsi="Times New Roman" w:cs="Times New Roman"/>
        </w:rPr>
        <w:t xml:space="preserve">nepokretnosti izvršenika Trnačević </w:t>
      </w:r>
      <w:r w:rsidR="00F2172E" w:rsidRPr="00C45069">
        <w:rPr>
          <w:rFonts w:ascii="Times New Roman" w:hAnsi="Times New Roman" w:cs="Times New Roman"/>
        </w:rPr>
        <w:t xml:space="preserve">(Jusuf) </w:t>
      </w:r>
      <w:r w:rsidR="00D448E6" w:rsidRPr="00C45069">
        <w:rPr>
          <w:rFonts w:ascii="Times New Roman" w:hAnsi="Times New Roman" w:cs="Times New Roman"/>
        </w:rPr>
        <w:t>Almedine,</w:t>
      </w:r>
      <w:r w:rsidRPr="00C45069">
        <w:rPr>
          <w:rFonts w:ascii="Times New Roman" w:hAnsi="Times New Roman" w:cs="Times New Roman"/>
        </w:rPr>
        <w:t xml:space="preserve"> </w:t>
      </w:r>
      <w:r w:rsidR="00F2172E" w:rsidRPr="00C45069">
        <w:rPr>
          <w:rFonts w:ascii="Times New Roman" w:hAnsi="Times New Roman" w:cs="Times New Roman"/>
        </w:rPr>
        <w:t xml:space="preserve">označenih kao k.č.br. 2894/2, </w:t>
      </w:r>
      <w:r w:rsidRPr="00C45069">
        <w:rPr>
          <w:rFonts w:ascii="Times New Roman" w:hAnsi="Times New Roman" w:cs="Times New Roman"/>
        </w:rPr>
        <w:t>upisani</w:t>
      </w:r>
      <w:r w:rsidR="00D448E6" w:rsidRPr="00C45069">
        <w:rPr>
          <w:rFonts w:ascii="Times New Roman" w:hAnsi="Times New Roman" w:cs="Times New Roman"/>
        </w:rPr>
        <w:t>h</w:t>
      </w:r>
      <w:r w:rsidRPr="00C45069">
        <w:rPr>
          <w:rFonts w:ascii="Times New Roman" w:hAnsi="Times New Roman" w:cs="Times New Roman"/>
        </w:rPr>
        <w:t xml:space="preserve"> u </w:t>
      </w:r>
      <w:r w:rsidR="00F2172E" w:rsidRPr="00C45069">
        <w:rPr>
          <w:rFonts w:ascii="Times New Roman" w:hAnsi="Times New Roman" w:cs="Times New Roman"/>
        </w:rPr>
        <w:t>z.k.ul. b</w:t>
      </w:r>
      <w:r w:rsidRPr="00C45069">
        <w:rPr>
          <w:rFonts w:ascii="Times New Roman" w:hAnsi="Times New Roman" w:cs="Times New Roman"/>
        </w:rPr>
        <w:t xml:space="preserve">r. </w:t>
      </w:r>
      <w:r w:rsidR="00F2172E" w:rsidRPr="00C45069">
        <w:rPr>
          <w:rFonts w:ascii="Times New Roman" w:hAnsi="Times New Roman" w:cs="Times New Roman"/>
        </w:rPr>
        <w:t>14758</w:t>
      </w:r>
      <w:r w:rsidRPr="00C45069">
        <w:rPr>
          <w:rFonts w:ascii="Times New Roman" w:hAnsi="Times New Roman" w:cs="Times New Roman"/>
        </w:rPr>
        <w:t xml:space="preserve"> k.o. Bijeljina </w:t>
      </w:r>
      <w:r w:rsidR="00F2172E" w:rsidRPr="00C45069">
        <w:rPr>
          <w:rFonts w:ascii="Times New Roman" w:hAnsi="Times New Roman" w:cs="Times New Roman"/>
        </w:rPr>
        <w:t>2</w:t>
      </w:r>
      <w:r w:rsidRPr="00C45069">
        <w:rPr>
          <w:rFonts w:ascii="Times New Roman" w:hAnsi="Times New Roman" w:cs="Times New Roman"/>
        </w:rPr>
        <w:t>,</w:t>
      </w:r>
      <w:r w:rsidR="00F2172E" w:rsidRPr="00C45069">
        <w:rPr>
          <w:rFonts w:ascii="Times New Roman" w:hAnsi="Times New Roman" w:cs="Times New Roman"/>
        </w:rPr>
        <w:t xml:space="preserve"> na kojima je izvršenik upisan sa pravom susvojine, sa dijelom od 1/2</w:t>
      </w:r>
      <w:r w:rsidRPr="00C45069">
        <w:rPr>
          <w:rFonts w:ascii="Times New Roman" w:hAnsi="Times New Roman" w:cs="Times New Roman"/>
        </w:rPr>
        <w:t xml:space="preserve">. </w:t>
      </w:r>
    </w:p>
    <w:p w:rsidR="00045B6F" w:rsidRDefault="00045B6F" w:rsidP="00045B6F">
      <w:p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045B6F" w:rsidRPr="00C45069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C45069"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 w:rsidRPr="00C45069">
        <w:rPr>
          <w:rFonts w:ascii="Times New Roman" w:hAnsi="Times New Roman" w:cs="Times New Roman"/>
          <w:b/>
          <w:lang w:val="bs-Latn-BA"/>
        </w:rPr>
        <w:t xml:space="preserve">dana </w:t>
      </w:r>
      <w:r w:rsidR="00F2172E" w:rsidRPr="00C45069">
        <w:rPr>
          <w:rFonts w:ascii="Times New Roman" w:hAnsi="Times New Roman" w:cs="Times New Roman"/>
          <w:b/>
          <w:lang w:val="bs-Latn-BA"/>
        </w:rPr>
        <w:t>21</w:t>
      </w:r>
      <w:r w:rsidRPr="00C45069">
        <w:rPr>
          <w:rFonts w:ascii="Times New Roman" w:hAnsi="Times New Roman" w:cs="Times New Roman"/>
          <w:b/>
          <w:lang w:val="bs-Latn-BA"/>
        </w:rPr>
        <w:t>.0</w:t>
      </w:r>
      <w:r w:rsidR="00F2172E" w:rsidRPr="00C45069">
        <w:rPr>
          <w:rFonts w:ascii="Times New Roman" w:hAnsi="Times New Roman" w:cs="Times New Roman"/>
          <w:b/>
          <w:lang w:val="bs-Latn-BA"/>
        </w:rPr>
        <w:t>5</w:t>
      </w:r>
      <w:r w:rsidRPr="00C45069">
        <w:rPr>
          <w:rFonts w:ascii="Times New Roman" w:hAnsi="Times New Roman" w:cs="Times New Roman"/>
          <w:b/>
          <w:lang w:val="bs-Latn-BA"/>
        </w:rPr>
        <w:t>.2025.godine  u  1</w:t>
      </w:r>
      <w:r w:rsidR="00F2172E" w:rsidRPr="00C45069">
        <w:rPr>
          <w:rFonts w:ascii="Times New Roman" w:hAnsi="Times New Roman" w:cs="Times New Roman"/>
          <w:b/>
          <w:lang w:val="bs-Latn-BA"/>
        </w:rPr>
        <w:t>1</w:t>
      </w:r>
      <w:r w:rsidRPr="00C45069">
        <w:rPr>
          <w:rFonts w:ascii="Times New Roman" w:hAnsi="Times New Roman" w:cs="Times New Roman"/>
          <w:b/>
          <w:lang w:val="bs-Latn-BA"/>
        </w:rPr>
        <w:t>,</w:t>
      </w:r>
      <w:r w:rsidR="00F2172E" w:rsidRPr="00C45069">
        <w:rPr>
          <w:rFonts w:ascii="Times New Roman" w:hAnsi="Times New Roman" w:cs="Times New Roman"/>
          <w:b/>
          <w:lang w:val="bs-Latn-BA"/>
        </w:rPr>
        <w:t>0</w:t>
      </w:r>
      <w:r w:rsidRPr="00C45069">
        <w:rPr>
          <w:rFonts w:ascii="Times New Roman" w:hAnsi="Times New Roman" w:cs="Times New Roman"/>
          <w:b/>
          <w:lang w:val="bs-Latn-BA"/>
        </w:rPr>
        <w:t xml:space="preserve">0 časova, u zgradi Suda, </w:t>
      </w:r>
      <w:r w:rsidR="00F2172E" w:rsidRPr="00C45069">
        <w:rPr>
          <w:rFonts w:ascii="Times New Roman" w:hAnsi="Times New Roman" w:cs="Times New Roman"/>
          <w:b/>
          <w:lang w:val="bs-Latn-BA"/>
        </w:rPr>
        <w:t>sudnica</w:t>
      </w:r>
      <w:r w:rsidRPr="00C45069">
        <w:rPr>
          <w:rFonts w:ascii="Times New Roman" w:hAnsi="Times New Roman" w:cs="Times New Roman"/>
          <w:b/>
          <w:lang w:val="bs-Latn-BA"/>
        </w:rPr>
        <w:t xml:space="preserve"> broj </w:t>
      </w:r>
      <w:r w:rsidR="00F2172E" w:rsidRPr="00C45069">
        <w:rPr>
          <w:rFonts w:ascii="Times New Roman" w:hAnsi="Times New Roman" w:cs="Times New Roman"/>
          <w:b/>
          <w:lang w:val="bs-Latn-BA"/>
        </w:rPr>
        <w:t>18</w:t>
      </w:r>
      <w:r w:rsidRPr="00C45069">
        <w:rPr>
          <w:rFonts w:ascii="Times New Roman" w:hAnsi="Times New Roman" w:cs="Times New Roman"/>
          <w:b/>
          <w:lang w:val="bs-Latn-BA"/>
        </w:rPr>
        <w:t>,</w:t>
      </w:r>
      <w:r w:rsidRPr="00C45069">
        <w:rPr>
          <w:rFonts w:ascii="Times New Roman" w:hAnsi="Times New Roman" w:cs="Times New Roman"/>
          <w:lang w:val="bs-Latn-BA"/>
        </w:rPr>
        <w:t xml:space="preserve"> na koje se pozivaju tražilac izvršenja, izvršenik i zainteres</w:t>
      </w:r>
      <w:r w:rsidR="00F2172E" w:rsidRPr="00C45069">
        <w:rPr>
          <w:rFonts w:ascii="Times New Roman" w:hAnsi="Times New Roman" w:cs="Times New Roman"/>
          <w:lang w:val="bs-Latn-BA"/>
        </w:rPr>
        <w:t>ovana</w:t>
      </w:r>
      <w:r w:rsidRPr="00C45069">
        <w:rPr>
          <w:rFonts w:ascii="Times New Roman" w:hAnsi="Times New Roman" w:cs="Times New Roman"/>
          <w:lang w:val="bs-Latn-BA"/>
        </w:rPr>
        <w:t xml:space="preserve"> lica kao kupci.</w:t>
      </w:r>
    </w:p>
    <w:p w:rsidR="00045B6F" w:rsidRPr="00C45069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</w:t>
      </w:r>
      <w:r w:rsidR="00F2172E">
        <w:rPr>
          <w:rFonts w:ascii="Times New Roman" w:hAnsi="Times New Roman" w:cs="Times New Roman"/>
          <w:lang w:val="bs-Latn-BA"/>
        </w:rPr>
        <w:t>V</w:t>
      </w:r>
      <w:r>
        <w:rPr>
          <w:rFonts w:ascii="Times New Roman" w:hAnsi="Times New Roman" w:cs="Times New Roman"/>
          <w:lang w:val="bs-Latn-BA"/>
        </w:rPr>
        <w:t>rijednost ne</w:t>
      </w:r>
      <w:r w:rsidR="00F2172E">
        <w:rPr>
          <w:rFonts w:ascii="Times New Roman" w:hAnsi="Times New Roman" w:cs="Times New Roman"/>
          <w:lang w:val="bs-Latn-BA"/>
        </w:rPr>
        <w:t>pokretnosti izvršenika koje su predmet prodaje</w:t>
      </w:r>
      <w:r>
        <w:rPr>
          <w:rFonts w:ascii="Times New Roman" w:hAnsi="Times New Roman" w:cs="Times New Roman"/>
          <w:lang w:val="bs-Latn-BA"/>
        </w:rPr>
        <w:t xml:space="preserve"> utvrđ</w:t>
      </w:r>
      <w:r w:rsidR="00F2172E">
        <w:rPr>
          <w:rFonts w:ascii="Times New Roman" w:hAnsi="Times New Roman" w:cs="Times New Roman"/>
          <w:lang w:val="bs-Latn-BA"/>
        </w:rPr>
        <w:t xml:space="preserve">ena je prema nalazu vještaka građevinske struke, Izić Mirsada, od 20.04.2021. godine, </w:t>
      </w:r>
      <w:r>
        <w:rPr>
          <w:rFonts w:ascii="Times New Roman" w:hAnsi="Times New Roman" w:cs="Times New Roman"/>
          <w:lang w:val="bs-Latn-BA"/>
        </w:rPr>
        <w:t xml:space="preserve">u   iznosu od </w:t>
      </w:r>
      <w:r>
        <w:rPr>
          <w:rFonts w:ascii="Times New Roman" w:hAnsi="Times New Roman" w:cs="Times New Roman"/>
          <w:b/>
        </w:rPr>
        <w:t xml:space="preserve"> </w:t>
      </w:r>
      <w:r w:rsidR="00F2172E">
        <w:rPr>
          <w:rFonts w:ascii="Times New Roman" w:hAnsi="Times New Roman" w:cs="Times New Roman"/>
          <w:b/>
        </w:rPr>
        <w:t>11.500</w:t>
      </w:r>
      <w:r>
        <w:rPr>
          <w:rFonts w:ascii="Times New Roman" w:hAnsi="Times New Roman" w:cs="Times New Roman"/>
          <w:b/>
        </w:rPr>
        <w:t>,00 KM</w:t>
      </w:r>
      <w:r>
        <w:rPr>
          <w:rFonts w:ascii="Times New Roman" w:hAnsi="Times New Roman" w:cs="Times New Roman"/>
          <w:lang w:val="bs-Latn-BA"/>
        </w:rPr>
        <w:t>.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</w:t>
      </w:r>
      <w:r w:rsidR="00692F43">
        <w:rPr>
          <w:rFonts w:ascii="Times New Roman" w:hAnsi="Times New Roman" w:cs="Times New Roman"/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bank</w:t>
      </w:r>
      <w:r w:rsidR="00692F43">
        <w:rPr>
          <w:rFonts w:ascii="Times New Roman" w:hAnsi="Times New Roman" w:cs="Times New Roman"/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692F43" w:rsidRDefault="00692F43" w:rsidP="00692F43">
      <w:pPr>
        <w:pStyle w:val="ListParagraph"/>
        <w:rPr>
          <w:rFonts w:ascii="Times New Roman" w:hAnsi="Times New Roman" w:cs="Times New Roman"/>
          <w:lang w:val="bs-Latn-BA"/>
        </w:rPr>
      </w:pPr>
    </w:p>
    <w:p w:rsidR="00692F43" w:rsidRDefault="00692F43" w:rsidP="00692F43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</w:t>
      </w:r>
      <w:r w:rsidR="00C45069">
        <w:rPr>
          <w:rFonts w:ascii="Times New Roman" w:hAnsi="Times New Roman" w:cs="Times New Roman"/>
          <w:lang w:val="bs-Latn-BA"/>
        </w:rPr>
        <w:t>lac izvršenja i lica određena članom</w:t>
      </w:r>
      <w:r>
        <w:rPr>
          <w:rFonts w:ascii="Times New Roman" w:hAnsi="Times New Roman" w:cs="Times New Roman"/>
          <w:lang w:val="bs-Latn-BA"/>
        </w:rPr>
        <w:t xml:space="preserve"> 86. stav 2. Zakona o izvršnom postupku.</w:t>
      </w: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 xml:space="preserve">  Ponuđač s najvišom ponudom na ročištu plaća ukupnu prodajnu cijenu umanjenu za položeno osiguranje polaganjem cijene Sudu u roku od 30 dana</w:t>
      </w:r>
      <w:r w:rsidR="00692F43">
        <w:rPr>
          <w:rFonts w:ascii="Times New Roman" w:hAnsi="Times New Roman" w:cs="Times New Roman"/>
          <w:lang w:val="bs-Latn-BA"/>
        </w:rPr>
        <w:t xml:space="preserve"> od dana objavljivanja Zaključka o prodaji nepokretnosti najpovoljnijem ponuđaču</w:t>
      </w:r>
      <w:r>
        <w:rPr>
          <w:rFonts w:ascii="Times New Roman" w:hAnsi="Times New Roman" w:cs="Times New Roman"/>
          <w:lang w:val="bs-Latn-BA"/>
        </w:rPr>
        <w:t>. Ukoliko ponuđač s najvišom ponudom ne deponuje  prodajnu cijenu u ovom roku, Sud će zaključkom proglasiti prodaju tom ponuđaču nevaljanom i novim zaključkom odrediti da je nepokretnost proda</w:t>
      </w:r>
      <w:r w:rsidR="00692F43">
        <w:rPr>
          <w:rFonts w:ascii="Times New Roman" w:hAnsi="Times New Roman" w:cs="Times New Roman"/>
          <w:lang w:val="bs-Latn-BA"/>
        </w:rPr>
        <w:t>t</w:t>
      </w:r>
      <w:r>
        <w:rPr>
          <w:rFonts w:ascii="Times New Roman" w:hAnsi="Times New Roman" w:cs="Times New Roman"/>
          <w:lang w:val="bs-Latn-BA"/>
        </w:rPr>
        <w:t>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692F43" w:rsidRDefault="00692F43" w:rsidP="00692F43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92F43" w:rsidRPr="00692F43" w:rsidRDefault="00692F43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</w:t>
      </w:r>
      <w:r w:rsidR="00045B6F"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 w:rsidR="00045B6F">
        <w:rPr>
          <w:rFonts w:ascii="Times New Roman" w:hAnsi="Times New Roman" w:cs="Times New Roman"/>
          <w:lang w:val="bs-Latn-BA"/>
        </w:rPr>
        <w:t>,</w:t>
      </w:r>
      <w:r w:rsidR="00045B6F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</w:t>
      </w:r>
    </w:p>
    <w:p w:rsidR="00045B6F" w:rsidRDefault="00045B6F" w:rsidP="00692F43">
      <w:pPr>
        <w:tabs>
          <w:tab w:val="left" w:pos="360"/>
          <w:tab w:val="left" w:pos="426"/>
        </w:tabs>
        <w:ind w:left="360" w:hanging="7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692F43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  <w:r w:rsidR="00045B6F">
        <w:rPr>
          <w:rFonts w:ascii="Times New Roman" w:hAnsi="Times New Roman" w:cs="Times New Roman"/>
          <w:lang w:val="bs-Latn-BA"/>
        </w:rPr>
        <w:t>Troškov</w:t>
      </w:r>
      <w:r>
        <w:rPr>
          <w:rFonts w:ascii="Times New Roman" w:hAnsi="Times New Roman" w:cs="Times New Roman"/>
          <w:lang w:val="bs-Latn-BA"/>
        </w:rPr>
        <w:t>e</w:t>
      </w:r>
      <w:r w:rsidR="00045B6F">
        <w:rPr>
          <w:rFonts w:ascii="Times New Roman" w:hAnsi="Times New Roman" w:cs="Times New Roman"/>
          <w:lang w:val="bs-Latn-BA"/>
        </w:rPr>
        <w:t xml:space="preserve"> poreza i takse u vezi s prodajom nepokretnosti plaća kupac.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92F43" w:rsidRDefault="00692F43" w:rsidP="003B041D">
      <w:pPr>
        <w:numPr>
          <w:ilvl w:val="0"/>
          <w:numId w:val="7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  <w:r w:rsidR="00045B6F">
        <w:rPr>
          <w:rFonts w:ascii="Times New Roman" w:hAnsi="Times New Roman" w:cs="Times New Roman"/>
          <w:lang w:val="bs-Latn-BA"/>
        </w:rPr>
        <w:t xml:space="preserve">Ovaj zaključak objavit će se na oglasnoj tabli Suda i na </w:t>
      </w:r>
      <w:r>
        <w:rPr>
          <w:rFonts w:ascii="Times New Roman" w:hAnsi="Times New Roman" w:cs="Times New Roman"/>
          <w:lang w:val="bs-Latn-BA"/>
        </w:rPr>
        <w:t>WEB stranici, a stranka može,</w:t>
      </w:r>
    </w:p>
    <w:p w:rsidR="00045B6F" w:rsidRDefault="00045B6F" w:rsidP="003B041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</w:t>
      </w:r>
      <w:r w:rsidR="003B041D">
        <w:rPr>
          <w:rFonts w:ascii="Times New Roman" w:hAnsi="Times New Roman" w:cs="Times New Roman"/>
          <w:lang w:val="bs-Latn-BA"/>
        </w:rPr>
        <w:t>i i u sredstvima javnog informis</w:t>
      </w:r>
      <w:r>
        <w:rPr>
          <w:rFonts w:ascii="Times New Roman" w:hAnsi="Times New Roman" w:cs="Times New Roman"/>
          <w:lang w:val="bs-Latn-BA"/>
        </w:rPr>
        <w:t>anja</w:t>
      </w:r>
      <w:r w:rsidR="003B041D">
        <w:rPr>
          <w:rFonts w:ascii="Times New Roman" w:hAnsi="Times New Roman" w:cs="Times New Roman"/>
          <w:lang w:val="bs-Latn-BA"/>
        </w:rPr>
        <w:t xml:space="preserve"> kao i putem lica koja se bave posredovanjem u prodaji nepokretnosti</w:t>
      </w:r>
      <w:r>
        <w:rPr>
          <w:rFonts w:ascii="Times New Roman" w:hAnsi="Times New Roman" w:cs="Times New Roman"/>
          <w:lang w:val="bs-Latn-BA"/>
        </w:rPr>
        <w:t>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</w:t>
      </w:r>
      <w:r w:rsidR="003B041D">
        <w:rPr>
          <w:rFonts w:ascii="Times New Roman" w:hAnsi="Times New Roman" w:cs="Times New Roman"/>
          <w:lang w:val="bs-Latn-BA"/>
        </w:rPr>
        <w:t>Popović – Mijatović Aleksandra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45B6F" w:rsidRDefault="00045B6F" w:rsidP="00045B6F">
      <w:r>
        <w:t xml:space="preserve"> </w:t>
      </w:r>
    </w:p>
    <w:p w:rsidR="00963219" w:rsidRDefault="00045B6F" w:rsidP="00045B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963219" w:rsidSect="00C45069">
      <w:pgSz w:w="11907" w:h="16840" w:code="9"/>
      <w:pgMar w:top="1440" w:right="1728" w:bottom="1440" w:left="1728" w:header="567" w:footer="706" w:gutter="56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122" w:rsidRDefault="001A0122" w:rsidP="00C45069">
      <w:r>
        <w:separator/>
      </w:r>
    </w:p>
  </w:endnote>
  <w:endnote w:type="continuationSeparator" w:id="0">
    <w:p w:rsidR="001A0122" w:rsidRDefault="001A0122" w:rsidP="00C4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122" w:rsidRDefault="001A0122" w:rsidP="00C45069">
      <w:r>
        <w:separator/>
      </w:r>
    </w:p>
  </w:footnote>
  <w:footnote w:type="continuationSeparator" w:id="0">
    <w:p w:rsidR="001A0122" w:rsidRDefault="001A0122" w:rsidP="00C45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26725"/>
    <w:multiLevelType w:val="multilevel"/>
    <w:tmpl w:val="8A5672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BA5852"/>
    <w:multiLevelType w:val="hybridMultilevel"/>
    <w:tmpl w:val="F95C048A"/>
    <w:lvl w:ilvl="0" w:tplc="947A86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EDE8FD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C82C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067E5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E4DE0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5922D0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78E0B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AF8EB5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98EA45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D8512DA"/>
    <w:multiLevelType w:val="multilevel"/>
    <w:tmpl w:val="E6D88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436A0A"/>
    <w:multiLevelType w:val="multilevel"/>
    <w:tmpl w:val="91F8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9054EB"/>
    <w:multiLevelType w:val="multilevel"/>
    <w:tmpl w:val="217A9F1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19"/>
    <w:rsid w:val="00045B6F"/>
    <w:rsid w:val="00137979"/>
    <w:rsid w:val="001A0122"/>
    <w:rsid w:val="003B041D"/>
    <w:rsid w:val="00692F43"/>
    <w:rsid w:val="006F3918"/>
    <w:rsid w:val="008D0DB0"/>
    <w:rsid w:val="00963219"/>
    <w:rsid w:val="00C45069"/>
    <w:rsid w:val="00D448E6"/>
    <w:rsid w:val="00D57A59"/>
    <w:rsid w:val="00F2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5E928-755F-41DD-A1DC-D69E177C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92F4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450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45069"/>
    <w:rPr>
      <w:rFonts w:ascii="Arial" w:hAnsi="Arial" w:cs="Arial"/>
      <w:sz w:val="24"/>
      <w:szCs w:val="24"/>
      <w:lang w:val="hr-HR" w:eastAsia="en-US"/>
    </w:rPr>
  </w:style>
  <w:style w:type="paragraph" w:styleId="Footer">
    <w:name w:val="footer"/>
    <w:basedOn w:val="Normal"/>
    <w:link w:val="FooterChar"/>
    <w:unhideWhenUsed/>
    <w:rsid w:val="00C450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45069"/>
    <w:rPr>
      <w:rFonts w:ascii="Arial" w:hAnsi="Arial" w:cs="Arial"/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2025-04-14T05:55:00Z</dcterms:created>
  <dcterms:modified xsi:type="dcterms:W3CDTF">2025-04-14T05:55:00Z</dcterms:modified>
</cp:coreProperties>
</file>