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DF2F3" w14:textId="77777777" w:rsidR="00D420F3" w:rsidRPr="00671BFF" w:rsidRDefault="002F6563" w:rsidP="00671BFF">
      <w:pPr>
        <w:pStyle w:val="ECHRDecisionBody"/>
        <w:jc w:val="center"/>
        <w:rPr>
          <w:sz w:val="20"/>
          <w:szCs w:val="20"/>
          <w:lang w:val="sr-Latn-RS"/>
        </w:rPr>
      </w:pPr>
      <w:bookmarkStart w:id="0" w:name="_GoBack"/>
      <w:bookmarkEnd w:id="0"/>
      <w:r w:rsidRPr="00671BFF">
        <w:rPr>
          <w:sz w:val="20"/>
          <w:szCs w:val="20"/>
          <w:lang w:val="sr-Latn-RS"/>
        </w:rPr>
        <w:t>EVROPSKI SUD ZA LJUDSKA PRAVA</w:t>
      </w:r>
    </w:p>
    <w:p w14:paraId="32AE4220" w14:textId="77777777" w:rsidR="002D3521" w:rsidRPr="00671BFF" w:rsidRDefault="002D3521" w:rsidP="00671BFF">
      <w:pPr>
        <w:pStyle w:val="ECHRDecisionBody"/>
        <w:rPr>
          <w:lang w:val="sr-Latn-RS"/>
        </w:rPr>
      </w:pPr>
    </w:p>
    <w:p w14:paraId="622B8430" w14:textId="77777777" w:rsidR="004718FB" w:rsidRPr="00671BFF" w:rsidRDefault="004718FB" w:rsidP="00671BFF">
      <w:pPr>
        <w:pStyle w:val="ECHRDecisionBody"/>
        <w:rPr>
          <w:lang w:val="sr-Latn-RS"/>
        </w:rPr>
      </w:pPr>
    </w:p>
    <w:p w14:paraId="5EF812A5" w14:textId="466E349F" w:rsidR="004718FB" w:rsidRPr="00671BFF" w:rsidRDefault="002F6563" w:rsidP="00671BFF">
      <w:pPr>
        <w:pStyle w:val="ECHRTitleCentre2"/>
        <w:spacing w:after="0"/>
        <w:outlineLvl w:val="9"/>
        <w:rPr>
          <w:rFonts w:asciiTheme="minorHAnsi" w:hAnsiTheme="minorHAnsi"/>
          <w:lang w:val="sr-Latn-RS"/>
        </w:rPr>
      </w:pPr>
      <w:r w:rsidRPr="00671BFF">
        <w:rPr>
          <w:rFonts w:asciiTheme="minorHAnsi" w:hAnsiTheme="minorHAnsi"/>
          <w:lang w:val="sr-Latn-RS"/>
        </w:rPr>
        <w:t>PETO ODELJENJE</w:t>
      </w:r>
    </w:p>
    <w:p w14:paraId="6DF01B3B" w14:textId="77777777" w:rsidR="002D3521" w:rsidRPr="00671BFF" w:rsidRDefault="002D3521" w:rsidP="00671BFF">
      <w:pPr>
        <w:jc w:val="center"/>
        <w:rPr>
          <w:lang w:val="sr-Latn-RS"/>
        </w:rPr>
      </w:pPr>
    </w:p>
    <w:p w14:paraId="2F5197BA" w14:textId="77777777" w:rsidR="002D3521" w:rsidRPr="00671BFF" w:rsidRDefault="002D3521" w:rsidP="00671BFF">
      <w:pPr>
        <w:jc w:val="center"/>
        <w:rPr>
          <w:lang w:val="sr-Latn-RS"/>
        </w:rPr>
      </w:pPr>
    </w:p>
    <w:p w14:paraId="6836869F" w14:textId="77777777" w:rsidR="002D3521" w:rsidRPr="00671BFF" w:rsidRDefault="002D3521" w:rsidP="00671BFF">
      <w:pPr>
        <w:jc w:val="center"/>
        <w:rPr>
          <w:lang w:val="sr-Latn-RS"/>
        </w:rPr>
      </w:pPr>
    </w:p>
    <w:p w14:paraId="0ED7699E" w14:textId="77777777" w:rsidR="00D420F3" w:rsidRPr="00671BFF" w:rsidRDefault="002F6563" w:rsidP="00671BFF">
      <w:pPr>
        <w:jc w:val="center"/>
        <w:rPr>
          <w:b/>
          <w:lang w:val="sr-Latn-RS"/>
        </w:rPr>
      </w:pPr>
      <w:bookmarkStart w:id="1" w:name="To"/>
      <w:r w:rsidRPr="00671BFF">
        <w:rPr>
          <w:b/>
          <w:lang w:val="sr-Latn-RS"/>
        </w:rPr>
        <w:t>PREDMET</w:t>
      </w:r>
      <w:r w:rsidR="0077175D" w:rsidRPr="00671BFF">
        <w:rPr>
          <w:b/>
          <w:lang w:val="sr-Latn-RS"/>
        </w:rPr>
        <w:t xml:space="preserve"> </w:t>
      </w:r>
      <w:bookmarkEnd w:id="1"/>
      <w:r w:rsidR="005A5C5B" w:rsidRPr="00671BFF">
        <w:rPr>
          <w:b/>
          <w:i/>
          <w:lang w:val="sr-Latn-RS"/>
        </w:rPr>
        <w:t xml:space="preserve">KHADIJA ISMAYILOVA </w:t>
      </w:r>
      <w:r w:rsidRPr="00671BFF">
        <w:rPr>
          <w:b/>
          <w:i/>
          <w:lang w:val="sr-Latn-RS"/>
        </w:rPr>
        <w:t>PROTIV AZERBEJDŽANA</w:t>
      </w:r>
    </w:p>
    <w:p w14:paraId="78FB7C6E" w14:textId="77777777" w:rsidR="00D420F3" w:rsidRPr="00671BFF" w:rsidRDefault="00D420F3" w:rsidP="00671BFF">
      <w:pPr>
        <w:jc w:val="center"/>
        <w:rPr>
          <w:lang w:val="sr-Latn-RS"/>
        </w:rPr>
      </w:pPr>
    </w:p>
    <w:p w14:paraId="5410139D" w14:textId="0CE5A370" w:rsidR="004718FB" w:rsidRPr="00671BFF" w:rsidRDefault="0077175D" w:rsidP="00671BFF">
      <w:pPr>
        <w:jc w:val="center"/>
        <w:rPr>
          <w:i/>
          <w:lang w:val="sr-Latn-RS"/>
        </w:rPr>
      </w:pPr>
      <w:r w:rsidRPr="00671BFF">
        <w:rPr>
          <w:i/>
          <w:lang w:val="sr-Latn-RS"/>
        </w:rPr>
        <w:t>(</w:t>
      </w:r>
      <w:r w:rsidR="002F6563" w:rsidRPr="00671BFF">
        <w:rPr>
          <w:i/>
          <w:lang w:val="sr-Latn-RS"/>
        </w:rPr>
        <w:t>Predstavke br</w:t>
      </w:r>
      <w:r w:rsidR="005A5C5B" w:rsidRPr="00671BFF">
        <w:rPr>
          <w:i/>
          <w:lang w:val="sr-Latn-RS"/>
        </w:rPr>
        <w:t xml:space="preserve">. 65286/13 </w:t>
      </w:r>
      <w:r w:rsidR="002F6563" w:rsidRPr="00671BFF">
        <w:rPr>
          <w:i/>
          <w:lang w:val="sr-Latn-RS"/>
        </w:rPr>
        <w:t xml:space="preserve">i </w:t>
      </w:r>
      <w:r w:rsidR="00507F6B" w:rsidRPr="00671BFF">
        <w:rPr>
          <w:i/>
          <w:lang w:val="sr-Latn-RS"/>
        </w:rPr>
        <w:t>57270/14</w:t>
      </w:r>
      <w:r w:rsidRPr="00671BFF">
        <w:rPr>
          <w:i/>
          <w:lang w:val="sr-Latn-RS"/>
        </w:rPr>
        <w:t>)</w:t>
      </w:r>
    </w:p>
    <w:p w14:paraId="07CD54FE" w14:textId="77777777" w:rsidR="004718FB" w:rsidRPr="00671BFF" w:rsidRDefault="004718FB" w:rsidP="00671BFF">
      <w:pPr>
        <w:jc w:val="center"/>
        <w:rPr>
          <w:lang w:val="sr-Latn-RS"/>
        </w:rPr>
      </w:pPr>
    </w:p>
    <w:p w14:paraId="6B42376A" w14:textId="77777777" w:rsidR="00D420F3" w:rsidRPr="00671BFF" w:rsidRDefault="00D420F3" w:rsidP="00671BFF">
      <w:pPr>
        <w:jc w:val="center"/>
        <w:rPr>
          <w:lang w:val="sr-Latn-RS"/>
        </w:rPr>
      </w:pPr>
    </w:p>
    <w:p w14:paraId="6654BE9D" w14:textId="77777777" w:rsidR="00452D1D" w:rsidRPr="00671BFF" w:rsidRDefault="002F6563" w:rsidP="00671BFF">
      <w:pPr>
        <w:pStyle w:val="JuCase"/>
        <w:ind w:firstLine="0"/>
        <w:jc w:val="center"/>
        <w:rPr>
          <w:b w:val="0"/>
          <w:lang w:val="sr-Latn-RS"/>
        </w:rPr>
      </w:pPr>
      <w:r w:rsidRPr="00671BFF">
        <w:rPr>
          <w:b w:val="0"/>
          <w:lang w:val="sr-Latn-RS"/>
        </w:rPr>
        <w:t>PRESUDA</w:t>
      </w:r>
    </w:p>
    <w:p w14:paraId="5C217675" w14:textId="77777777" w:rsidR="002D3521" w:rsidRPr="00671BFF" w:rsidRDefault="002D3521" w:rsidP="00671BFF">
      <w:pPr>
        <w:pStyle w:val="ECHRPara"/>
        <w:jc w:val="center"/>
        <w:rPr>
          <w:lang w:val="sr-Latn-RS"/>
        </w:rPr>
      </w:pPr>
    </w:p>
    <w:p w14:paraId="0ACA5627" w14:textId="77777777" w:rsidR="002D3521" w:rsidRPr="00671BFF" w:rsidRDefault="002D3521" w:rsidP="00671BFF">
      <w:pPr>
        <w:pStyle w:val="ECHRPara"/>
        <w:jc w:val="center"/>
        <w:rPr>
          <w:lang w:val="sr-Latn-RS"/>
        </w:rPr>
      </w:pPr>
    </w:p>
    <w:p w14:paraId="0F57BC03" w14:textId="77777777" w:rsidR="002D3521" w:rsidRPr="00671BFF" w:rsidRDefault="002F6563" w:rsidP="00671BFF">
      <w:pPr>
        <w:pStyle w:val="JuCase"/>
        <w:ind w:firstLine="0"/>
        <w:jc w:val="center"/>
        <w:rPr>
          <w:b w:val="0"/>
          <w:lang w:val="sr-Latn-RS"/>
        </w:rPr>
      </w:pPr>
      <w:r w:rsidRPr="00671BFF">
        <w:rPr>
          <w:b w:val="0"/>
          <w:lang w:val="sr-Latn-RS"/>
        </w:rPr>
        <w:t>STRAZBUR</w:t>
      </w:r>
    </w:p>
    <w:p w14:paraId="33D46827" w14:textId="77777777" w:rsidR="002D3521" w:rsidRPr="00671BFF" w:rsidRDefault="002D3521" w:rsidP="00671BFF">
      <w:pPr>
        <w:pStyle w:val="JuCase"/>
        <w:ind w:firstLine="0"/>
        <w:jc w:val="center"/>
        <w:rPr>
          <w:b w:val="0"/>
          <w:lang w:val="sr-Latn-RS"/>
        </w:rPr>
      </w:pPr>
    </w:p>
    <w:p w14:paraId="76AC6852" w14:textId="77777777" w:rsidR="002D3521" w:rsidRPr="00671BFF" w:rsidRDefault="002D3521" w:rsidP="00671BFF">
      <w:pPr>
        <w:pStyle w:val="JuCase"/>
        <w:ind w:firstLine="0"/>
        <w:jc w:val="center"/>
        <w:rPr>
          <w:b w:val="0"/>
          <w:lang w:val="sr-Latn-RS"/>
        </w:rPr>
      </w:pPr>
      <w:r w:rsidRPr="00671BFF">
        <w:rPr>
          <w:b w:val="0"/>
          <w:lang w:val="sr-Latn-RS"/>
        </w:rPr>
        <w:t>10</w:t>
      </w:r>
      <w:r w:rsidR="002F6563" w:rsidRPr="00671BFF">
        <w:rPr>
          <w:b w:val="0"/>
          <w:lang w:val="sr-Latn-RS"/>
        </w:rPr>
        <w:t xml:space="preserve">. januar </w:t>
      </w:r>
      <w:r w:rsidRPr="00671BFF">
        <w:rPr>
          <w:b w:val="0"/>
          <w:lang w:val="sr-Latn-RS"/>
        </w:rPr>
        <w:t>2019</w:t>
      </w:r>
      <w:r w:rsidR="002F6563" w:rsidRPr="00671BFF">
        <w:rPr>
          <w:b w:val="0"/>
          <w:lang w:val="sr-Latn-RS"/>
        </w:rPr>
        <w:t>.</w:t>
      </w:r>
    </w:p>
    <w:p w14:paraId="4F2B0EEB" w14:textId="77777777" w:rsidR="004718FB" w:rsidRPr="00671BFF" w:rsidRDefault="004718FB" w:rsidP="00671BFF">
      <w:pPr>
        <w:pStyle w:val="ECHRPara"/>
        <w:rPr>
          <w:lang w:val="sr-Latn-RS"/>
        </w:rPr>
      </w:pPr>
    </w:p>
    <w:p w14:paraId="41E83466" w14:textId="77777777" w:rsidR="006E406C" w:rsidRPr="00671BFF" w:rsidRDefault="006E406C" w:rsidP="00671BFF">
      <w:pPr>
        <w:pStyle w:val="ECHRPara"/>
        <w:rPr>
          <w:lang w:val="sr-Latn-RS"/>
        </w:rPr>
      </w:pPr>
    </w:p>
    <w:p w14:paraId="042EFD88" w14:textId="77777777" w:rsidR="006C680C" w:rsidRPr="00671BFF" w:rsidRDefault="002F6563" w:rsidP="00671BFF">
      <w:pPr>
        <w:pStyle w:val="jucase0"/>
        <w:ind w:firstLine="0"/>
        <w:jc w:val="center"/>
        <w:rPr>
          <w:color w:val="FF0000"/>
          <w:sz w:val="28"/>
          <w:szCs w:val="28"/>
          <w:u w:val="single"/>
          <w:lang w:val="sr-Latn-RS"/>
        </w:rPr>
      </w:pPr>
      <w:r w:rsidRPr="00671BFF">
        <w:rPr>
          <w:color w:val="FF0000"/>
          <w:sz w:val="28"/>
          <w:szCs w:val="28"/>
          <w:u w:val="single"/>
          <w:lang w:val="sr-Latn-RS"/>
        </w:rPr>
        <w:t>PRAVNOSNAŽNO</w:t>
      </w:r>
    </w:p>
    <w:p w14:paraId="19C10108" w14:textId="77777777" w:rsidR="006C680C" w:rsidRPr="00671BFF" w:rsidRDefault="006C680C" w:rsidP="00671BFF">
      <w:pPr>
        <w:pStyle w:val="jupara"/>
        <w:tabs>
          <w:tab w:val="left" w:pos="4650"/>
        </w:tabs>
        <w:ind w:firstLine="0"/>
        <w:jc w:val="center"/>
        <w:rPr>
          <w:color w:val="FF0000"/>
          <w:sz w:val="28"/>
          <w:szCs w:val="28"/>
          <w:lang w:val="sr-Latn-RS"/>
        </w:rPr>
      </w:pPr>
    </w:p>
    <w:p w14:paraId="1C515358" w14:textId="77777777" w:rsidR="006C680C" w:rsidRPr="00671BFF" w:rsidRDefault="006C680C" w:rsidP="00671BFF">
      <w:pPr>
        <w:pStyle w:val="jupara"/>
        <w:ind w:firstLine="0"/>
        <w:jc w:val="center"/>
        <w:rPr>
          <w:color w:val="FF0000"/>
          <w:sz w:val="28"/>
          <w:szCs w:val="28"/>
          <w:lang w:val="sr-Latn-RS"/>
        </w:rPr>
      </w:pPr>
      <w:r w:rsidRPr="00671BFF">
        <w:rPr>
          <w:color w:val="FF0000"/>
          <w:sz w:val="28"/>
          <w:szCs w:val="28"/>
          <w:lang w:val="sr-Latn-RS"/>
        </w:rPr>
        <w:t>10</w:t>
      </w:r>
      <w:r w:rsidR="002F6563" w:rsidRPr="00671BFF">
        <w:rPr>
          <w:color w:val="FF0000"/>
          <w:sz w:val="28"/>
          <w:szCs w:val="28"/>
          <w:lang w:val="sr-Latn-RS"/>
        </w:rPr>
        <w:t xml:space="preserve">. april </w:t>
      </w:r>
      <w:r w:rsidRPr="00671BFF">
        <w:rPr>
          <w:color w:val="FF0000"/>
          <w:sz w:val="28"/>
          <w:szCs w:val="28"/>
          <w:lang w:val="sr-Latn-RS"/>
        </w:rPr>
        <w:t>2019</w:t>
      </w:r>
      <w:r w:rsidR="002F6563" w:rsidRPr="00671BFF">
        <w:rPr>
          <w:color w:val="FF0000"/>
          <w:sz w:val="28"/>
          <w:szCs w:val="28"/>
          <w:lang w:val="sr-Latn-RS"/>
        </w:rPr>
        <w:t>.</w:t>
      </w:r>
    </w:p>
    <w:p w14:paraId="76F71CB9" w14:textId="77777777" w:rsidR="006C680C" w:rsidRPr="00671BFF" w:rsidRDefault="006C680C" w:rsidP="00671BFF">
      <w:pPr>
        <w:pStyle w:val="jupara"/>
        <w:ind w:firstLine="0"/>
        <w:jc w:val="center"/>
        <w:rPr>
          <w:lang w:val="sr-Latn-RS"/>
        </w:rPr>
      </w:pPr>
    </w:p>
    <w:p w14:paraId="0115E989" w14:textId="77777777" w:rsidR="006C680C" w:rsidRPr="00671BFF" w:rsidRDefault="002F6563" w:rsidP="00671BFF">
      <w:pPr>
        <w:jc w:val="center"/>
        <w:rPr>
          <w:i/>
          <w:iCs/>
          <w:sz w:val="22"/>
          <w:lang w:val="sr-Latn-RS"/>
        </w:rPr>
      </w:pPr>
      <w:r w:rsidRPr="00671BFF">
        <w:rPr>
          <w:i/>
          <w:iCs/>
          <w:sz w:val="22"/>
          <w:lang w:val="sr-Latn-RS"/>
        </w:rPr>
        <w:t xml:space="preserve">Ova presuda je postala pravnosnažna saglasno članu </w:t>
      </w:r>
      <w:r w:rsidR="006C680C" w:rsidRPr="00671BFF">
        <w:rPr>
          <w:i/>
          <w:iCs/>
          <w:sz w:val="22"/>
          <w:lang w:val="sr-Latn-RS"/>
        </w:rPr>
        <w:t>44</w:t>
      </w:r>
      <w:r w:rsidRPr="00671BFF">
        <w:rPr>
          <w:i/>
          <w:iCs/>
          <w:sz w:val="22"/>
          <w:lang w:val="sr-Latn-RS"/>
        </w:rPr>
        <w:t>. stav 2. Konvencije. Ona može biti predmet redakcijskih izmena.</w:t>
      </w:r>
    </w:p>
    <w:p w14:paraId="40ACD7DB" w14:textId="77777777" w:rsidR="00D420F3" w:rsidRPr="00671BFF" w:rsidRDefault="00D420F3" w:rsidP="00671BFF">
      <w:pPr>
        <w:rPr>
          <w:szCs w:val="24"/>
          <w:lang w:val="sr-Latn-RS"/>
        </w:rPr>
      </w:pPr>
    </w:p>
    <w:p w14:paraId="3B49F3DE" w14:textId="33D6EA17" w:rsidR="002D3521" w:rsidRPr="00671BFF" w:rsidRDefault="002D3521" w:rsidP="00671BFF">
      <w:pPr>
        <w:pStyle w:val="JuCase"/>
        <w:rPr>
          <w:lang w:val="sr-Latn-RS"/>
        </w:rPr>
      </w:pPr>
    </w:p>
    <w:p w14:paraId="56DF3BE9" w14:textId="4D0A4564" w:rsidR="00FD47B1" w:rsidRPr="00671BFF" w:rsidRDefault="00FD47B1" w:rsidP="00671BFF">
      <w:pPr>
        <w:pStyle w:val="ECHRPara"/>
        <w:rPr>
          <w:lang w:val="sr-Latn-RS"/>
        </w:rPr>
      </w:pPr>
    </w:p>
    <w:p w14:paraId="1E14EED0" w14:textId="241A611B" w:rsidR="00FD47B1" w:rsidRPr="00671BFF" w:rsidRDefault="00FD47B1" w:rsidP="00671BFF">
      <w:pPr>
        <w:pStyle w:val="ECHRPara"/>
        <w:rPr>
          <w:lang w:val="sr-Latn-RS"/>
        </w:rPr>
      </w:pPr>
    </w:p>
    <w:p w14:paraId="230BFD7C" w14:textId="1E084C20" w:rsidR="00FD47B1" w:rsidRPr="00671BFF" w:rsidRDefault="00FD47B1" w:rsidP="00671BFF">
      <w:pPr>
        <w:pStyle w:val="ECHRPara"/>
        <w:rPr>
          <w:lang w:val="sr-Latn-RS"/>
        </w:rPr>
      </w:pPr>
    </w:p>
    <w:p w14:paraId="3F5D2571" w14:textId="77777777" w:rsidR="00FD47B1" w:rsidRPr="00671BFF" w:rsidRDefault="00FD47B1" w:rsidP="00671BFF">
      <w:pPr>
        <w:pStyle w:val="ECHRPara"/>
        <w:rPr>
          <w:lang w:val="sr-Latn-RS"/>
        </w:rPr>
      </w:pPr>
    </w:p>
    <w:p w14:paraId="6721DD9C" w14:textId="77777777" w:rsidR="009D4891" w:rsidRPr="00671BFF" w:rsidRDefault="009D4891" w:rsidP="00671BFF">
      <w:pPr>
        <w:pStyle w:val="JuCase"/>
        <w:ind w:firstLine="0"/>
        <w:jc w:val="left"/>
        <w:rPr>
          <w:rFonts w:ascii="Calibri" w:hAnsi="Calibri" w:cs="Calibri"/>
          <w:b w:val="0"/>
          <w:sz w:val="18"/>
          <w:szCs w:val="18"/>
          <w:lang w:val="sr-Latn-RS"/>
        </w:rPr>
      </w:pPr>
      <w:r w:rsidRPr="00671BFF">
        <w:rPr>
          <w:rFonts w:ascii="Calibri" w:hAnsi="Calibri" w:cs="Calibri"/>
          <w:b w:val="0"/>
          <w:sz w:val="18"/>
          <w:szCs w:val="18"/>
          <w:lang w:val="sr-Latn-RS"/>
        </w:rPr>
        <w:t>Prevod ove presude je objavljen u okviru zajedničkog programa Evropske unije i Saveta Evrope „</w:t>
      </w:r>
      <w:proofErr w:type="spellStart"/>
      <w:r w:rsidRPr="00671BFF">
        <w:rPr>
          <w:rFonts w:ascii="Calibri" w:hAnsi="Calibri" w:cs="Calibri"/>
          <w:b w:val="0"/>
          <w:sz w:val="18"/>
          <w:szCs w:val="18"/>
          <w:lang w:val="sr-Latn-RS"/>
        </w:rPr>
        <w:t>Horizontal</w:t>
      </w:r>
      <w:proofErr w:type="spellEnd"/>
      <w:r w:rsidRPr="00671BFF">
        <w:rPr>
          <w:rFonts w:ascii="Calibri" w:hAnsi="Calibri" w:cs="Calibri"/>
          <w:b w:val="0"/>
          <w:sz w:val="18"/>
          <w:szCs w:val="18"/>
          <w:lang w:val="sr-Latn-RS"/>
        </w:rPr>
        <w:t xml:space="preserve"> </w:t>
      </w:r>
      <w:proofErr w:type="spellStart"/>
      <w:r w:rsidRPr="00671BFF">
        <w:rPr>
          <w:rFonts w:ascii="Calibri" w:hAnsi="Calibri" w:cs="Calibri"/>
          <w:b w:val="0"/>
          <w:sz w:val="18"/>
          <w:szCs w:val="18"/>
          <w:lang w:val="sr-Latn-RS"/>
        </w:rPr>
        <w:t>Facility</w:t>
      </w:r>
      <w:proofErr w:type="spellEnd"/>
      <w:r w:rsidRPr="00671BFF">
        <w:rPr>
          <w:rFonts w:ascii="Calibri" w:hAnsi="Calibri" w:cs="Calibri"/>
          <w:b w:val="0"/>
          <w:sz w:val="18"/>
          <w:szCs w:val="18"/>
          <w:lang w:val="sr-Latn-RS"/>
        </w:rPr>
        <w:t xml:space="preserve"> za Zapadni Balkan i Tursku 2019-2022” i projekta „Sloboda izražavanja i sloboda medija u Srbiji (JUFREX)”. Ovaj nezvanični prevod se objavljuje uz podršku Evropske unije i Saveta Evrope, ali pod isključivom odgovornošću prevodilaca. Izraženi stavovi ne izražavaju nužno mišljenja Evropske unije.</w:t>
      </w:r>
    </w:p>
    <w:p w14:paraId="39569434" w14:textId="77777777" w:rsidR="009D4891" w:rsidRPr="00671BFF" w:rsidRDefault="009D4891" w:rsidP="00671BFF">
      <w:pPr>
        <w:pStyle w:val="JuCase"/>
        <w:jc w:val="left"/>
        <w:rPr>
          <w:b w:val="0"/>
          <w:sz w:val="20"/>
          <w:szCs w:val="18"/>
          <w:lang w:val="sr-Latn-RS"/>
        </w:rPr>
      </w:pPr>
    </w:p>
    <w:p w14:paraId="5EBD19EA" w14:textId="77777777" w:rsidR="009D4891" w:rsidRPr="00671BFF" w:rsidRDefault="009D4891" w:rsidP="00671BFF">
      <w:pPr>
        <w:pStyle w:val="JuCase"/>
        <w:jc w:val="left"/>
        <w:rPr>
          <w:b w:val="0"/>
          <w:sz w:val="20"/>
          <w:szCs w:val="18"/>
          <w:lang w:val="sr-Latn-RS"/>
        </w:rPr>
      </w:pPr>
    </w:p>
    <w:p w14:paraId="3EC0282D" w14:textId="77777777" w:rsidR="009D4891" w:rsidRPr="00671BFF" w:rsidRDefault="009D4891" w:rsidP="00671BFF">
      <w:pPr>
        <w:pStyle w:val="JuCase"/>
        <w:jc w:val="left"/>
        <w:rPr>
          <w:b w:val="0"/>
          <w:sz w:val="20"/>
          <w:szCs w:val="18"/>
          <w:lang w:val="sr-Latn-RS"/>
        </w:rPr>
      </w:pPr>
    </w:p>
    <w:p w14:paraId="51D3BE02" w14:textId="77777777" w:rsidR="009D4891" w:rsidRPr="00671BFF" w:rsidRDefault="009D4891" w:rsidP="00671BFF">
      <w:pPr>
        <w:pStyle w:val="JuCase"/>
        <w:jc w:val="left"/>
        <w:rPr>
          <w:b w:val="0"/>
          <w:sz w:val="20"/>
          <w:szCs w:val="18"/>
          <w:lang w:val="sr-Latn-RS"/>
        </w:rPr>
      </w:pPr>
    </w:p>
    <w:p w14:paraId="3901F21B" w14:textId="398EE406" w:rsidR="009D4891" w:rsidRPr="00671BFF" w:rsidRDefault="00C51F22" w:rsidP="00671BFF">
      <w:pPr>
        <w:pStyle w:val="JuCase"/>
        <w:jc w:val="left"/>
        <w:rPr>
          <w:b w:val="0"/>
          <w:sz w:val="20"/>
          <w:szCs w:val="18"/>
          <w:lang w:val="sr-Latn-RS"/>
        </w:rPr>
      </w:pPr>
      <w:r w:rsidRPr="00671BFF">
        <w:rPr>
          <w:b w:val="0"/>
          <w:noProof/>
          <w:sz w:val="20"/>
          <w:szCs w:val="18"/>
          <w:lang w:val="bs-Latn-BA" w:eastAsia="bs-Latn-BA"/>
        </w:rPr>
        <w:drawing>
          <wp:anchor distT="0" distB="0" distL="114300" distR="114300" simplePos="0" relativeHeight="251659264" behindDoc="1" locked="0" layoutInCell="1" allowOverlap="1" wp14:anchorId="39CE86C2" wp14:editId="43148C61">
            <wp:simplePos x="0" y="0"/>
            <wp:positionH relativeFrom="column">
              <wp:posOffset>3273425</wp:posOffset>
            </wp:positionH>
            <wp:positionV relativeFrom="paragraph">
              <wp:posOffset>0</wp:posOffset>
            </wp:positionV>
            <wp:extent cx="1008000" cy="805826"/>
            <wp:effectExtent l="0" t="0" r="0" b="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1008000" cy="805826"/>
                    </a:xfrm>
                    <a:prstGeom prst="rect">
                      <a:avLst/>
                    </a:prstGeom>
                  </pic:spPr>
                </pic:pic>
              </a:graphicData>
            </a:graphic>
            <wp14:sizeRelH relativeFrom="margin">
              <wp14:pctWidth>0</wp14:pctWidth>
            </wp14:sizeRelH>
            <wp14:sizeRelV relativeFrom="margin">
              <wp14:pctHeight>0</wp14:pctHeight>
            </wp14:sizeRelV>
          </wp:anchor>
        </w:drawing>
      </w:r>
      <w:r w:rsidRPr="00671BFF">
        <w:rPr>
          <w:b w:val="0"/>
          <w:noProof/>
          <w:sz w:val="20"/>
          <w:szCs w:val="18"/>
          <w:lang w:val="bs-Latn-BA" w:eastAsia="bs-Latn-BA"/>
        </w:rPr>
        <w:drawing>
          <wp:anchor distT="0" distB="0" distL="114300" distR="114300" simplePos="0" relativeHeight="251660288" behindDoc="1" locked="0" layoutInCell="1" allowOverlap="1" wp14:anchorId="065A3F28" wp14:editId="4F3593CF">
            <wp:simplePos x="0" y="0"/>
            <wp:positionH relativeFrom="column">
              <wp:posOffset>0</wp:posOffset>
            </wp:positionH>
            <wp:positionV relativeFrom="paragraph">
              <wp:posOffset>171450</wp:posOffset>
            </wp:positionV>
            <wp:extent cx="1950720" cy="512064"/>
            <wp:effectExtent l="0" t="0" r="0" b="2540"/>
            <wp:wrapNone/>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a:stretch>
                      <a:fillRect/>
                    </a:stretch>
                  </pic:blipFill>
                  <pic:spPr>
                    <a:xfrm>
                      <a:off x="0" y="0"/>
                      <a:ext cx="1950720" cy="512064"/>
                    </a:xfrm>
                    <a:prstGeom prst="rect">
                      <a:avLst/>
                    </a:prstGeom>
                  </pic:spPr>
                </pic:pic>
              </a:graphicData>
            </a:graphic>
            <wp14:sizeRelH relativeFrom="page">
              <wp14:pctWidth>0</wp14:pctWidth>
            </wp14:sizeRelH>
            <wp14:sizeRelV relativeFrom="page">
              <wp14:pctHeight>0</wp14:pctHeight>
            </wp14:sizeRelV>
          </wp:anchor>
        </w:drawing>
      </w:r>
    </w:p>
    <w:p w14:paraId="2FA9454F" w14:textId="77777777" w:rsidR="009D4891" w:rsidRPr="00671BFF" w:rsidRDefault="009D4891" w:rsidP="00671BFF">
      <w:pPr>
        <w:pStyle w:val="JuCase"/>
        <w:jc w:val="left"/>
        <w:rPr>
          <w:b w:val="0"/>
          <w:sz w:val="20"/>
          <w:szCs w:val="18"/>
          <w:lang w:val="sr-Latn-RS"/>
        </w:rPr>
      </w:pPr>
    </w:p>
    <w:p w14:paraId="7B2BA726" w14:textId="77777777" w:rsidR="009D4891" w:rsidRPr="00671BFF" w:rsidRDefault="009D4891" w:rsidP="00671BFF">
      <w:pPr>
        <w:pStyle w:val="JuCase"/>
        <w:jc w:val="left"/>
        <w:rPr>
          <w:b w:val="0"/>
          <w:sz w:val="20"/>
          <w:szCs w:val="18"/>
          <w:lang w:val="sr-Latn-RS"/>
        </w:rPr>
      </w:pPr>
    </w:p>
    <w:p w14:paraId="3D6DC326" w14:textId="77777777" w:rsidR="009D4891" w:rsidRPr="00671BFF" w:rsidRDefault="009D4891" w:rsidP="00671BFF">
      <w:pPr>
        <w:pStyle w:val="JuCase"/>
        <w:jc w:val="left"/>
        <w:rPr>
          <w:b w:val="0"/>
          <w:sz w:val="20"/>
          <w:szCs w:val="18"/>
          <w:lang w:val="sr-Latn-RS"/>
        </w:rPr>
      </w:pPr>
    </w:p>
    <w:p w14:paraId="7391FB23" w14:textId="77777777" w:rsidR="009D4891" w:rsidRPr="00671BFF" w:rsidRDefault="009D4891" w:rsidP="00671BFF">
      <w:pPr>
        <w:pStyle w:val="JuCase"/>
        <w:jc w:val="left"/>
        <w:rPr>
          <w:b w:val="0"/>
          <w:sz w:val="20"/>
          <w:szCs w:val="18"/>
          <w:lang w:val="sr-Latn-RS"/>
        </w:rPr>
      </w:pPr>
    </w:p>
    <w:p w14:paraId="0A51D90D" w14:textId="36E468B7" w:rsidR="002D3521" w:rsidRPr="00671BFF" w:rsidRDefault="008F550E" w:rsidP="00671BFF">
      <w:pPr>
        <w:pStyle w:val="JuCase"/>
        <w:jc w:val="left"/>
        <w:rPr>
          <w:b w:val="0"/>
          <w:lang w:val="sr-Latn-RS"/>
        </w:rPr>
      </w:pPr>
      <w:r w:rsidRPr="00671BFF">
        <w:rPr>
          <w:lang w:val="sr-Latn-RS"/>
        </w:rPr>
        <w:lastRenderedPageBreak/>
        <w:t xml:space="preserve">U predmetu </w:t>
      </w:r>
      <w:proofErr w:type="spellStart"/>
      <w:r w:rsidR="002D3521" w:rsidRPr="00671BFF">
        <w:rPr>
          <w:i/>
          <w:lang w:val="sr-Latn-RS"/>
        </w:rPr>
        <w:t>Khadija</w:t>
      </w:r>
      <w:proofErr w:type="spellEnd"/>
      <w:r w:rsidR="002D3521" w:rsidRPr="00671BFF">
        <w:rPr>
          <w:i/>
          <w:lang w:val="sr-Latn-RS"/>
        </w:rPr>
        <w:t xml:space="preserve"> </w:t>
      </w:r>
      <w:proofErr w:type="spellStart"/>
      <w:r w:rsidR="002D3521" w:rsidRPr="00671BFF">
        <w:rPr>
          <w:i/>
          <w:lang w:val="sr-Latn-RS"/>
        </w:rPr>
        <w:t>Ismayilova</w:t>
      </w:r>
      <w:proofErr w:type="spellEnd"/>
      <w:r w:rsidR="00D945DB" w:rsidRPr="00671BFF">
        <w:rPr>
          <w:i/>
          <w:lang w:val="sr-Latn-RS"/>
        </w:rPr>
        <w:t xml:space="preserve"> </w:t>
      </w:r>
      <w:r w:rsidRPr="00671BFF">
        <w:rPr>
          <w:i/>
          <w:lang w:val="sr-Latn-RS"/>
        </w:rPr>
        <w:t>protiv Azerbejdžana</w:t>
      </w:r>
      <w:r w:rsidR="001A3531" w:rsidRPr="00671BFF">
        <w:rPr>
          <w:lang w:val="sr-Latn-RS"/>
        </w:rPr>
        <w:t>,</w:t>
      </w:r>
    </w:p>
    <w:p w14:paraId="01008A57" w14:textId="77777777" w:rsidR="00D420F3" w:rsidRPr="00671BFF" w:rsidRDefault="008F550E" w:rsidP="00671BFF">
      <w:pPr>
        <w:pStyle w:val="ECHRPara"/>
        <w:rPr>
          <w:lang w:val="sr-Latn-RS"/>
        </w:rPr>
      </w:pPr>
      <w:r w:rsidRPr="00671BFF">
        <w:rPr>
          <w:lang w:val="sr-Latn-RS"/>
        </w:rPr>
        <w:t>Evropski sud za ljudska prava (Peto odeljenje) na zasedanju veća u sastavu:</w:t>
      </w:r>
    </w:p>
    <w:p w14:paraId="0CC7CB14" w14:textId="4811B4E4" w:rsidR="00D420F3" w:rsidRPr="00671BFF" w:rsidRDefault="0049477C" w:rsidP="00671BFF">
      <w:pPr>
        <w:pStyle w:val="ECHRDecisionBody"/>
        <w:rPr>
          <w:lang w:val="sr-Latn-RS"/>
        </w:rPr>
      </w:pPr>
      <w:r w:rsidRPr="00671BFF">
        <w:rPr>
          <w:lang w:val="sr-Latn-RS"/>
        </w:rPr>
        <w:tab/>
        <w:t xml:space="preserve">Angelika </w:t>
      </w:r>
      <w:proofErr w:type="spellStart"/>
      <w:r w:rsidRPr="00671BFF">
        <w:rPr>
          <w:lang w:val="sr-Latn-RS"/>
        </w:rPr>
        <w:t>Nußberger</w:t>
      </w:r>
      <w:proofErr w:type="spellEnd"/>
      <w:r w:rsidR="008F550E" w:rsidRPr="00671BFF">
        <w:rPr>
          <w:lang w:val="sr-Latn-RS"/>
        </w:rPr>
        <w:t xml:space="preserve"> (Angelika </w:t>
      </w:r>
      <w:proofErr w:type="spellStart"/>
      <w:r w:rsidR="008F550E" w:rsidRPr="00671BFF">
        <w:rPr>
          <w:lang w:val="sr-Latn-RS"/>
        </w:rPr>
        <w:t>Nusberger</w:t>
      </w:r>
      <w:proofErr w:type="spellEnd"/>
      <w:r w:rsidR="008F550E" w:rsidRPr="00671BFF">
        <w:rPr>
          <w:lang w:val="sr-Latn-RS"/>
        </w:rPr>
        <w:t>)</w:t>
      </w:r>
      <w:r w:rsidRPr="00671BFF">
        <w:rPr>
          <w:lang w:val="sr-Latn-RS"/>
        </w:rPr>
        <w:t>,</w:t>
      </w:r>
      <w:r w:rsidRPr="00671BFF">
        <w:rPr>
          <w:i/>
          <w:lang w:val="sr-Latn-RS"/>
        </w:rPr>
        <w:t xml:space="preserve"> </w:t>
      </w:r>
      <w:r w:rsidR="008F550E" w:rsidRPr="00671BFF">
        <w:rPr>
          <w:i/>
          <w:lang w:val="sr-Latn-RS"/>
        </w:rPr>
        <w:t>predsednik</w:t>
      </w:r>
      <w:r w:rsidRPr="00671BFF">
        <w:rPr>
          <w:i/>
          <w:lang w:val="sr-Latn-RS"/>
        </w:rPr>
        <w:t>,</w:t>
      </w:r>
      <w:r w:rsidRPr="00671BFF">
        <w:rPr>
          <w:i/>
          <w:lang w:val="sr-Latn-RS"/>
        </w:rPr>
        <w:br/>
      </w:r>
      <w:r w:rsidRPr="00671BFF">
        <w:rPr>
          <w:lang w:val="sr-Latn-RS"/>
        </w:rPr>
        <w:tab/>
        <w:t xml:space="preserve">André </w:t>
      </w:r>
      <w:proofErr w:type="spellStart"/>
      <w:r w:rsidRPr="00671BFF">
        <w:rPr>
          <w:lang w:val="sr-Latn-RS"/>
        </w:rPr>
        <w:t>Potocki</w:t>
      </w:r>
      <w:proofErr w:type="spellEnd"/>
      <w:r w:rsidRPr="00671BFF">
        <w:rPr>
          <w:lang w:val="sr-Latn-RS"/>
        </w:rPr>
        <w:t>,</w:t>
      </w:r>
      <w:r w:rsidRPr="00671BFF">
        <w:rPr>
          <w:i/>
          <w:lang w:val="sr-Latn-RS"/>
        </w:rPr>
        <w:br/>
      </w:r>
      <w:r w:rsidRPr="00671BFF">
        <w:rPr>
          <w:lang w:val="sr-Latn-RS"/>
        </w:rPr>
        <w:tab/>
      </w:r>
      <w:proofErr w:type="spellStart"/>
      <w:r w:rsidRPr="00671BFF">
        <w:rPr>
          <w:lang w:val="sr-Latn-RS"/>
        </w:rPr>
        <w:t>Síofra</w:t>
      </w:r>
      <w:proofErr w:type="spellEnd"/>
      <w:r w:rsidRPr="00671BFF">
        <w:rPr>
          <w:lang w:val="sr-Latn-RS"/>
        </w:rPr>
        <w:t xml:space="preserve"> </w:t>
      </w:r>
      <w:proofErr w:type="spellStart"/>
      <w:r w:rsidRPr="00671BFF">
        <w:rPr>
          <w:lang w:val="sr-Latn-RS"/>
        </w:rPr>
        <w:t>O</w:t>
      </w:r>
      <w:r w:rsidR="00671BFF" w:rsidRPr="00671BFF">
        <w:rPr>
          <w:lang w:val="sr-Latn-RS"/>
        </w:rPr>
        <w:t>’</w:t>
      </w:r>
      <w:r w:rsidRPr="00671BFF">
        <w:rPr>
          <w:lang w:val="sr-Latn-RS"/>
        </w:rPr>
        <w:t>Leary</w:t>
      </w:r>
      <w:proofErr w:type="spellEnd"/>
      <w:r w:rsidR="008F550E" w:rsidRPr="00671BFF">
        <w:rPr>
          <w:lang w:val="sr-Latn-RS"/>
        </w:rPr>
        <w:t xml:space="preserve"> (Šifra </w:t>
      </w:r>
      <w:proofErr w:type="spellStart"/>
      <w:r w:rsidR="008F550E" w:rsidRPr="00671BFF">
        <w:rPr>
          <w:lang w:val="sr-Latn-RS"/>
        </w:rPr>
        <w:t>O</w:t>
      </w:r>
      <w:r w:rsidR="00671BFF" w:rsidRPr="00671BFF">
        <w:rPr>
          <w:lang w:val="sr-Latn-RS"/>
        </w:rPr>
        <w:t>’</w:t>
      </w:r>
      <w:r w:rsidR="008F550E" w:rsidRPr="00671BFF">
        <w:rPr>
          <w:lang w:val="sr-Latn-RS"/>
        </w:rPr>
        <w:t>Liri</w:t>
      </w:r>
      <w:proofErr w:type="spellEnd"/>
      <w:r w:rsidR="008F550E" w:rsidRPr="00671BFF">
        <w:rPr>
          <w:lang w:val="sr-Latn-RS"/>
        </w:rPr>
        <w:t>)</w:t>
      </w:r>
      <w:r w:rsidRPr="00671BFF">
        <w:rPr>
          <w:lang w:val="sr-Latn-RS"/>
        </w:rPr>
        <w:t>,</w:t>
      </w:r>
      <w:r w:rsidRPr="00671BFF">
        <w:rPr>
          <w:i/>
          <w:lang w:val="sr-Latn-RS"/>
        </w:rPr>
        <w:br/>
      </w:r>
      <w:r w:rsidRPr="00671BFF">
        <w:rPr>
          <w:lang w:val="sr-Latn-RS"/>
        </w:rPr>
        <w:tab/>
      </w:r>
      <w:proofErr w:type="spellStart"/>
      <w:r w:rsidRPr="00671BFF">
        <w:rPr>
          <w:lang w:val="sr-Latn-RS"/>
        </w:rPr>
        <w:t>Mārtiņš</w:t>
      </w:r>
      <w:proofErr w:type="spellEnd"/>
      <w:r w:rsidRPr="00671BFF">
        <w:rPr>
          <w:lang w:val="sr-Latn-RS"/>
        </w:rPr>
        <w:t xml:space="preserve"> </w:t>
      </w:r>
      <w:proofErr w:type="spellStart"/>
      <w:r w:rsidRPr="00671BFF">
        <w:rPr>
          <w:lang w:val="sr-Latn-RS"/>
        </w:rPr>
        <w:t>Mits</w:t>
      </w:r>
      <w:proofErr w:type="spellEnd"/>
      <w:r w:rsidR="008F550E" w:rsidRPr="00671BFF">
        <w:rPr>
          <w:lang w:val="sr-Latn-RS"/>
        </w:rPr>
        <w:t xml:space="preserve"> (</w:t>
      </w:r>
      <w:proofErr w:type="spellStart"/>
      <w:r w:rsidR="008F550E" w:rsidRPr="00671BFF">
        <w:rPr>
          <w:lang w:val="sr-Latn-RS"/>
        </w:rPr>
        <w:t>Martinš</w:t>
      </w:r>
      <w:proofErr w:type="spellEnd"/>
      <w:r w:rsidR="008F550E" w:rsidRPr="00671BFF">
        <w:rPr>
          <w:lang w:val="sr-Latn-RS"/>
        </w:rPr>
        <w:t xml:space="preserve"> </w:t>
      </w:r>
      <w:proofErr w:type="spellStart"/>
      <w:r w:rsidR="008F550E" w:rsidRPr="00671BFF">
        <w:rPr>
          <w:lang w:val="sr-Latn-RS"/>
        </w:rPr>
        <w:t>Mits</w:t>
      </w:r>
      <w:proofErr w:type="spellEnd"/>
      <w:r w:rsidR="008F550E" w:rsidRPr="00671BFF">
        <w:rPr>
          <w:lang w:val="sr-Latn-RS"/>
        </w:rPr>
        <w:t>)</w:t>
      </w:r>
      <w:r w:rsidRPr="00671BFF">
        <w:rPr>
          <w:lang w:val="sr-Latn-RS"/>
        </w:rPr>
        <w:t>,</w:t>
      </w:r>
      <w:r w:rsidRPr="00671BFF">
        <w:rPr>
          <w:i/>
          <w:lang w:val="sr-Latn-RS"/>
        </w:rPr>
        <w:br/>
      </w:r>
      <w:r w:rsidRPr="00671BFF">
        <w:rPr>
          <w:lang w:val="sr-Latn-RS"/>
        </w:rPr>
        <w:tab/>
      </w:r>
      <w:proofErr w:type="spellStart"/>
      <w:r w:rsidRPr="00671BFF">
        <w:rPr>
          <w:lang w:val="sr-Latn-RS"/>
        </w:rPr>
        <w:t>Gabriele</w:t>
      </w:r>
      <w:proofErr w:type="spellEnd"/>
      <w:r w:rsidRPr="00671BFF">
        <w:rPr>
          <w:lang w:val="sr-Latn-RS"/>
        </w:rPr>
        <w:t xml:space="preserve"> </w:t>
      </w:r>
      <w:proofErr w:type="spellStart"/>
      <w:r w:rsidRPr="00671BFF">
        <w:rPr>
          <w:lang w:val="sr-Latn-RS"/>
        </w:rPr>
        <w:t>Kucsko-Stadlmayer</w:t>
      </w:r>
      <w:proofErr w:type="spellEnd"/>
      <w:r w:rsidR="008F550E" w:rsidRPr="00671BFF">
        <w:rPr>
          <w:lang w:val="sr-Latn-RS"/>
        </w:rPr>
        <w:t xml:space="preserve"> (</w:t>
      </w:r>
      <w:proofErr w:type="spellStart"/>
      <w:r w:rsidR="008F550E" w:rsidRPr="00671BFF">
        <w:rPr>
          <w:lang w:val="sr-Latn-RS"/>
        </w:rPr>
        <w:t>Gabriela</w:t>
      </w:r>
      <w:proofErr w:type="spellEnd"/>
      <w:r w:rsidR="008F550E" w:rsidRPr="00671BFF">
        <w:rPr>
          <w:lang w:val="sr-Latn-RS"/>
        </w:rPr>
        <w:t xml:space="preserve"> Kučko-</w:t>
      </w:r>
      <w:proofErr w:type="spellStart"/>
      <w:r w:rsidR="008F550E" w:rsidRPr="00671BFF">
        <w:rPr>
          <w:lang w:val="sr-Latn-RS"/>
        </w:rPr>
        <w:t>Štadlmajer</w:t>
      </w:r>
      <w:proofErr w:type="spellEnd"/>
      <w:r w:rsidR="008F550E" w:rsidRPr="00671BFF">
        <w:rPr>
          <w:lang w:val="sr-Latn-RS"/>
        </w:rPr>
        <w:t>)</w:t>
      </w:r>
      <w:r w:rsidRPr="00671BFF">
        <w:rPr>
          <w:lang w:val="sr-Latn-RS"/>
        </w:rPr>
        <w:t>,</w:t>
      </w:r>
      <w:r w:rsidRPr="00671BFF">
        <w:rPr>
          <w:i/>
          <w:lang w:val="sr-Latn-RS"/>
        </w:rPr>
        <w:br/>
      </w:r>
      <w:r w:rsidRPr="00671BFF">
        <w:rPr>
          <w:lang w:val="sr-Latn-RS"/>
        </w:rPr>
        <w:tab/>
      </w:r>
      <w:proofErr w:type="spellStart"/>
      <w:r w:rsidRPr="00671BFF">
        <w:rPr>
          <w:lang w:val="sr-Latn-RS"/>
        </w:rPr>
        <w:t>Lәtif</w:t>
      </w:r>
      <w:proofErr w:type="spellEnd"/>
      <w:r w:rsidRPr="00671BFF">
        <w:rPr>
          <w:lang w:val="sr-Latn-RS"/>
        </w:rPr>
        <w:t xml:space="preserve"> </w:t>
      </w:r>
      <w:proofErr w:type="spellStart"/>
      <w:r w:rsidRPr="00671BFF">
        <w:rPr>
          <w:lang w:val="sr-Latn-RS"/>
        </w:rPr>
        <w:t>Hüseynov</w:t>
      </w:r>
      <w:proofErr w:type="spellEnd"/>
      <w:r w:rsidR="008F550E" w:rsidRPr="00671BFF">
        <w:rPr>
          <w:lang w:val="sr-Latn-RS"/>
        </w:rPr>
        <w:t xml:space="preserve"> (</w:t>
      </w:r>
      <w:proofErr w:type="spellStart"/>
      <w:r w:rsidR="008F550E" w:rsidRPr="00671BFF">
        <w:rPr>
          <w:lang w:val="sr-Latn-RS"/>
        </w:rPr>
        <w:t>Letif</w:t>
      </w:r>
      <w:proofErr w:type="spellEnd"/>
      <w:r w:rsidR="008F550E" w:rsidRPr="00671BFF">
        <w:rPr>
          <w:lang w:val="sr-Latn-RS"/>
        </w:rPr>
        <w:t xml:space="preserve"> </w:t>
      </w:r>
      <w:proofErr w:type="spellStart"/>
      <w:r w:rsidR="008F550E" w:rsidRPr="00671BFF">
        <w:rPr>
          <w:lang w:val="sr-Latn-RS"/>
        </w:rPr>
        <w:t>Husejnov</w:t>
      </w:r>
      <w:proofErr w:type="spellEnd"/>
      <w:r w:rsidR="008F550E" w:rsidRPr="00671BFF">
        <w:rPr>
          <w:lang w:val="sr-Latn-RS"/>
        </w:rPr>
        <w:t>)</w:t>
      </w:r>
      <w:r w:rsidRPr="00671BFF">
        <w:rPr>
          <w:lang w:val="sr-Latn-RS"/>
        </w:rPr>
        <w:t>,</w:t>
      </w:r>
      <w:r w:rsidRPr="00671BFF">
        <w:rPr>
          <w:i/>
          <w:lang w:val="sr-Latn-RS"/>
        </w:rPr>
        <w:br/>
      </w:r>
      <w:r w:rsidRPr="00671BFF">
        <w:rPr>
          <w:lang w:val="sr-Latn-RS"/>
        </w:rPr>
        <w:tab/>
        <w:t xml:space="preserve">Lado </w:t>
      </w:r>
      <w:proofErr w:type="spellStart"/>
      <w:r w:rsidRPr="00671BFF">
        <w:rPr>
          <w:lang w:val="sr-Latn-RS"/>
        </w:rPr>
        <w:t>Chanturia</w:t>
      </w:r>
      <w:proofErr w:type="spellEnd"/>
      <w:r w:rsidR="008F550E" w:rsidRPr="00671BFF">
        <w:rPr>
          <w:lang w:val="sr-Latn-RS"/>
        </w:rPr>
        <w:t xml:space="preserve"> (Lado </w:t>
      </w:r>
      <w:proofErr w:type="spellStart"/>
      <w:r w:rsidR="008F550E" w:rsidRPr="00671BFF">
        <w:rPr>
          <w:lang w:val="sr-Latn-RS"/>
        </w:rPr>
        <w:t>Čanturija</w:t>
      </w:r>
      <w:proofErr w:type="spellEnd"/>
      <w:r w:rsidR="008F550E" w:rsidRPr="00671BFF">
        <w:rPr>
          <w:lang w:val="sr-Latn-RS"/>
        </w:rPr>
        <w:t>)</w:t>
      </w:r>
      <w:r w:rsidRPr="00671BFF">
        <w:rPr>
          <w:lang w:val="sr-Latn-RS"/>
        </w:rPr>
        <w:t>,</w:t>
      </w:r>
      <w:r w:rsidRPr="00671BFF">
        <w:rPr>
          <w:i/>
          <w:lang w:val="sr-Latn-RS"/>
        </w:rPr>
        <w:t xml:space="preserve"> </w:t>
      </w:r>
      <w:r w:rsidR="008F550E" w:rsidRPr="00671BFF">
        <w:rPr>
          <w:i/>
          <w:lang w:val="sr-Latn-RS"/>
        </w:rPr>
        <w:t>sudije</w:t>
      </w:r>
      <w:r w:rsidRPr="00671BFF">
        <w:rPr>
          <w:i/>
          <w:lang w:val="sr-Latn-RS"/>
        </w:rPr>
        <w:t>,</w:t>
      </w:r>
      <w:r w:rsidR="0077175D" w:rsidRPr="00671BFF">
        <w:rPr>
          <w:szCs w:val="24"/>
          <w:lang w:val="sr-Latn-RS"/>
        </w:rPr>
        <w:br/>
      </w:r>
      <w:r w:rsidR="008F550E" w:rsidRPr="00671BFF">
        <w:rPr>
          <w:lang w:val="sr-Latn-RS"/>
        </w:rPr>
        <w:t xml:space="preserve">i </w:t>
      </w:r>
      <w:r w:rsidR="008F550E" w:rsidRPr="00671BFF">
        <w:rPr>
          <w:lang w:val="sr-Latn-RS"/>
        </w:rPr>
        <w:tab/>
      </w:r>
      <w:proofErr w:type="spellStart"/>
      <w:r w:rsidR="005A5C5B" w:rsidRPr="00671BFF">
        <w:rPr>
          <w:lang w:val="sr-Latn-RS"/>
        </w:rPr>
        <w:t>Claudia</w:t>
      </w:r>
      <w:proofErr w:type="spellEnd"/>
      <w:r w:rsidR="005A5C5B" w:rsidRPr="00671BFF">
        <w:rPr>
          <w:lang w:val="sr-Latn-RS"/>
        </w:rPr>
        <w:t xml:space="preserve"> </w:t>
      </w:r>
      <w:proofErr w:type="spellStart"/>
      <w:r w:rsidR="005A5C5B" w:rsidRPr="00671BFF">
        <w:rPr>
          <w:lang w:val="sr-Latn-RS"/>
        </w:rPr>
        <w:t>Westerdiek</w:t>
      </w:r>
      <w:proofErr w:type="spellEnd"/>
      <w:r w:rsidR="008F550E" w:rsidRPr="00671BFF">
        <w:rPr>
          <w:lang w:val="sr-Latn-RS"/>
        </w:rPr>
        <w:t xml:space="preserve"> (Klaudija </w:t>
      </w:r>
      <w:proofErr w:type="spellStart"/>
      <w:r w:rsidR="008F550E" w:rsidRPr="00671BFF">
        <w:rPr>
          <w:lang w:val="sr-Latn-RS"/>
        </w:rPr>
        <w:t>Vesterdik</w:t>
      </w:r>
      <w:proofErr w:type="spellEnd"/>
      <w:r w:rsidR="008F550E" w:rsidRPr="00671BFF">
        <w:rPr>
          <w:lang w:val="sr-Latn-RS"/>
        </w:rPr>
        <w:t>)</w:t>
      </w:r>
      <w:r w:rsidR="0077175D" w:rsidRPr="00671BFF">
        <w:rPr>
          <w:lang w:val="sr-Latn-RS"/>
        </w:rPr>
        <w:t xml:space="preserve">, </w:t>
      </w:r>
      <w:r w:rsidR="008F550E" w:rsidRPr="00671BFF">
        <w:rPr>
          <w:i/>
          <w:lang w:val="sr-Latn-RS"/>
        </w:rPr>
        <w:t>sekretar veća</w:t>
      </w:r>
      <w:r w:rsidR="0077175D" w:rsidRPr="00671BFF">
        <w:rPr>
          <w:i/>
          <w:lang w:val="sr-Latn-RS"/>
        </w:rPr>
        <w:t>,</w:t>
      </w:r>
    </w:p>
    <w:p w14:paraId="67C67CD4" w14:textId="77777777" w:rsidR="00D420F3" w:rsidRPr="00671BFF" w:rsidRDefault="008F550E" w:rsidP="00671BFF">
      <w:pPr>
        <w:pStyle w:val="ECHRPara"/>
        <w:rPr>
          <w:lang w:val="sr-Latn-RS"/>
        </w:rPr>
      </w:pPr>
      <w:r w:rsidRPr="00671BFF">
        <w:rPr>
          <w:lang w:val="sr-Latn-RS"/>
        </w:rPr>
        <w:t>Posle većanja na zatvorenoj sednici 27. novembra</w:t>
      </w:r>
      <w:r w:rsidR="0049477C" w:rsidRPr="00671BFF">
        <w:rPr>
          <w:lang w:val="sr-Latn-RS"/>
        </w:rPr>
        <w:t xml:space="preserve"> 2018</w:t>
      </w:r>
      <w:r w:rsidR="0077175D" w:rsidRPr="00671BFF">
        <w:rPr>
          <w:lang w:val="sr-Latn-RS"/>
        </w:rPr>
        <w:t>,</w:t>
      </w:r>
    </w:p>
    <w:p w14:paraId="44AFD00E" w14:textId="77777777" w:rsidR="00D420F3" w:rsidRPr="00671BFF" w:rsidRDefault="008F550E" w:rsidP="00671BFF">
      <w:pPr>
        <w:pStyle w:val="ECHRPara"/>
        <w:rPr>
          <w:lang w:val="sr-Latn-RS"/>
        </w:rPr>
      </w:pPr>
      <w:r w:rsidRPr="00671BFF">
        <w:rPr>
          <w:lang w:val="sr-Latn-RS"/>
        </w:rPr>
        <w:t>Donosi sledeću presudu koja je usvojena navedenog dana</w:t>
      </w:r>
      <w:r w:rsidR="0077175D" w:rsidRPr="00671BFF">
        <w:rPr>
          <w:lang w:val="sr-Latn-RS"/>
        </w:rPr>
        <w:t>:</w:t>
      </w:r>
    </w:p>
    <w:p w14:paraId="27CD94FC" w14:textId="77777777" w:rsidR="00D420F3" w:rsidRPr="00671BFF" w:rsidRDefault="008F550E" w:rsidP="00671BFF">
      <w:pPr>
        <w:pStyle w:val="ECHRTitle1"/>
        <w:rPr>
          <w:lang w:val="sr-Latn-RS"/>
        </w:rPr>
      </w:pPr>
      <w:r w:rsidRPr="00671BFF">
        <w:rPr>
          <w:lang w:val="sr-Latn-RS"/>
        </w:rPr>
        <w:t>POSTUPAK</w:t>
      </w:r>
    </w:p>
    <w:p w14:paraId="14D9509B" w14:textId="66B40D7F" w:rsidR="000C3F13"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w:t>
      </w:r>
      <w:r w:rsidRPr="00671BFF">
        <w:rPr>
          <w:lang w:val="sr-Latn-RS"/>
        </w:rPr>
        <w:fldChar w:fldCharType="end"/>
      </w:r>
      <w:r w:rsidR="0077175D" w:rsidRPr="00671BFF">
        <w:rPr>
          <w:lang w:val="sr-Latn-RS"/>
        </w:rPr>
        <w:t>.</w:t>
      </w:r>
      <w:r w:rsidR="00D945DB" w:rsidRPr="00671BFF">
        <w:rPr>
          <w:lang w:val="sr-Latn-RS"/>
        </w:rPr>
        <w:t xml:space="preserve"> </w:t>
      </w:r>
      <w:r w:rsidR="008552A5" w:rsidRPr="00671BFF">
        <w:rPr>
          <w:lang w:val="sr-Latn-RS"/>
        </w:rPr>
        <w:t>Predmet je formiran na osnovu dveju predstavki</w:t>
      </w:r>
      <w:r w:rsidRPr="00671BFF">
        <w:rPr>
          <w:lang w:val="sr-Latn-RS"/>
        </w:rPr>
        <w:t xml:space="preserve"> (</w:t>
      </w:r>
      <w:r w:rsidR="008552A5" w:rsidRPr="00671BFF">
        <w:rPr>
          <w:lang w:val="sr-Latn-RS"/>
        </w:rPr>
        <w:t>br</w:t>
      </w:r>
      <w:r w:rsidRPr="00671BFF">
        <w:rPr>
          <w:lang w:val="sr-Latn-RS"/>
        </w:rPr>
        <w:t xml:space="preserve">. 65286/13 </w:t>
      </w:r>
      <w:r w:rsidR="008552A5" w:rsidRPr="00671BFF">
        <w:rPr>
          <w:lang w:val="sr-Latn-RS"/>
        </w:rPr>
        <w:t xml:space="preserve">i </w:t>
      </w:r>
      <w:r w:rsidRPr="00671BFF">
        <w:rPr>
          <w:lang w:val="sr-Latn-RS"/>
        </w:rPr>
        <w:t xml:space="preserve">57270/14) </w:t>
      </w:r>
      <w:r w:rsidR="00737CAB" w:rsidRPr="00671BFF">
        <w:rPr>
          <w:lang w:val="sr-Latn-RS"/>
        </w:rPr>
        <w:t xml:space="preserve">koje je protiv Republike Azerbejdžan Evropskom sudu na osnovu člana 34. Konvencije za zaštitu ljudskih prava i osnovnih sloboda (u daljem tekstu: Konvencija) podnela državljanka Azerbejdžana </w:t>
      </w:r>
      <w:proofErr w:type="spellStart"/>
      <w:r w:rsidRPr="00671BFF">
        <w:rPr>
          <w:lang w:val="sr-Latn-RS"/>
        </w:rPr>
        <w:t>Khadija</w:t>
      </w:r>
      <w:proofErr w:type="spellEnd"/>
      <w:r w:rsidRPr="00671BFF">
        <w:rPr>
          <w:lang w:val="sr-Latn-RS"/>
        </w:rPr>
        <w:t xml:space="preserve"> </w:t>
      </w:r>
      <w:proofErr w:type="spellStart"/>
      <w:r w:rsidRPr="00671BFF">
        <w:rPr>
          <w:lang w:val="sr-Latn-RS"/>
        </w:rPr>
        <w:t>Rovshan</w:t>
      </w:r>
      <w:proofErr w:type="spellEnd"/>
      <w:r w:rsidRPr="00671BFF">
        <w:rPr>
          <w:lang w:val="sr-Latn-RS"/>
        </w:rPr>
        <w:t xml:space="preserve"> </w:t>
      </w:r>
      <w:proofErr w:type="spellStart"/>
      <w:r w:rsidRPr="00671BFF">
        <w:rPr>
          <w:lang w:val="sr-Latn-RS"/>
        </w:rPr>
        <w:t>qizi</w:t>
      </w:r>
      <w:proofErr w:type="spellEnd"/>
      <w:r w:rsidRPr="00671BFF">
        <w:rPr>
          <w:lang w:val="sr-Latn-RS"/>
        </w:rPr>
        <w:t xml:space="preserve"> </w:t>
      </w:r>
      <w:proofErr w:type="spellStart"/>
      <w:r w:rsidRPr="00671BFF">
        <w:rPr>
          <w:lang w:val="sr-Latn-RS"/>
        </w:rPr>
        <w:t>Ismayilova</w:t>
      </w:r>
      <w:proofErr w:type="spellEnd"/>
      <w:r w:rsidR="00D945DB" w:rsidRPr="00671BFF">
        <w:rPr>
          <w:lang w:val="sr-Latn-RS"/>
        </w:rPr>
        <w:t xml:space="preserve"> </w:t>
      </w:r>
      <w:r w:rsidRPr="00671BFF">
        <w:rPr>
          <w:lang w:val="sr-Latn-RS"/>
        </w:rPr>
        <w:t>(</w:t>
      </w:r>
      <w:proofErr w:type="spellStart"/>
      <w:r w:rsidRPr="00671BFF">
        <w:rPr>
          <w:i/>
          <w:lang w:val="sr-Latn-RS"/>
        </w:rPr>
        <w:t>Xədicə</w:t>
      </w:r>
      <w:proofErr w:type="spellEnd"/>
      <w:r w:rsidRPr="00671BFF">
        <w:rPr>
          <w:i/>
          <w:lang w:val="sr-Latn-RS"/>
        </w:rPr>
        <w:t xml:space="preserve"> </w:t>
      </w:r>
      <w:proofErr w:type="spellStart"/>
      <w:r w:rsidRPr="00671BFF">
        <w:rPr>
          <w:i/>
          <w:lang w:val="sr-Latn-RS"/>
        </w:rPr>
        <w:t>Rövşən</w:t>
      </w:r>
      <w:proofErr w:type="spellEnd"/>
      <w:r w:rsidRPr="00671BFF">
        <w:rPr>
          <w:i/>
          <w:lang w:val="sr-Latn-RS"/>
        </w:rPr>
        <w:t xml:space="preserve"> </w:t>
      </w:r>
      <w:proofErr w:type="spellStart"/>
      <w:r w:rsidRPr="00671BFF">
        <w:rPr>
          <w:i/>
          <w:lang w:val="sr-Latn-RS"/>
        </w:rPr>
        <w:t>qızı</w:t>
      </w:r>
      <w:proofErr w:type="spellEnd"/>
      <w:r w:rsidRPr="00671BFF">
        <w:rPr>
          <w:i/>
          <w:lang w:val="sr-Latn-RS"/>
        </w:rPr>
        <w:t xml:space="preserve"> </w:t>
      </w:r>
      <w:proofErr w:type="spellStart"/>
      <w:r w:rsidRPr="00671BFF">
        <w:rPr>
          <w:i/>
          <w:lang w:val="sr-Latn-RS"/>
        </w:rPr>
        <w:t>İsmayılova</w:t>
      </w:r>
      <w:proofErr w:type="spellEnd"/>
      <w:r w:rsidRPr="00671BFF">
        <w:rPr>
          <w:lang w:val="sr-Latn-RS"/>
        </w:rPr>
        <w:t xml:space="preserve"> </w:t>
      </w:r>
      <w:r w:rsidR="00394CF0" w:rsidRPr="00671BFF">
        <w:rPr>
          <w:lang w:val="sr-Latn-RS"/>
        </w:rPr>
        <w:t xml:space="preserve">/ </w:t>
      </w:r>
      <w:proofErr w:type="spellStart"/>
      <w:r w:rsidR="00394CF0" w:rsidRPr="00671BFF">
        <w:rPr>
          <w:lang w:val="sr-Latn-RS"/>
        </w:rPr>
        <w:t>Hadidža</w:t>
      </w:r>
      <w:proofErr w:type="spellEnd"/>
      <w:r w:rsidR="00394CF0" w:rsidRPr="00671BFF">
        <w:rPr>
          <w:lang w:val="sr-Latn-RS"/>
        </w:rPr>
        <w:t xml:space="preserve"> </w:t>
      </w:r>
      <w:proofErr w:type="spellStart"/>
      <w:r w:rsidR="00394CF0" w:rsidRPr="00671BFF">
        <w:rPr>
          <w:lang w:val="sr-Latn-RS"/>
        </w:rPr>
        <w:t>Rovšan</w:t>
      </w:r>
      <w:proofErr w:type="spellEnd"/>
      <w:r w:rsidR="00394CF0" w:rsidRPr="00671BFF">
        <w:rPr>
          <w:lang w:val="sr-Latn-RS"/>
        </w:rPr>
        <w:t xml:space="preserve"> </w:t>
      </w:r>
      <w:proofErr w:type="spellStart"/>
      <w:r w:rsidR="00394CF0" w:rsidRPr="00671BFF">
        <w:rPr>
          <w:lang w:val="sr-Latn-RS"/>
        </w:rPr>
        <w:t>kizi</w:t>
      </w:r>
      <w:proofErr w:type="spellEnd"/>
      <w:r w:rsidR="00394CF0" w:rsidRPr="00671BFF">
        <w:rPr>
          <w:lang w:val="sr-Latn-RS"/>
        </w:rPr>
        <w:t xml:space="preserve"> </w:t>
      </w:r>
      <w:proofErr w:type="spellStart"/>
      <w:r w:rsidR="00394CF0" w:rsidRPr="00671BFF">
        <w:rPr>
          <w:lang w:val="sr-Latn-RS"/>
        </w:rPr>
        <w:t>Ismajilova</w:t>
      </w:r>
      <w:proofErr w:type="spellEnd"/>
      <w:r w:rsidR="00394CF0" w:rsidRPr="00671BFF">
        <w:rPr>
          <w:lang w:val="sr-Latn-RS"/>
        </w:rPr>
        <w:t xml:space="preserve"> </w:t>
      </w:r>
      <w:r w:rsidR="006076FF" w:rsidRPr="00671BFF">
        <w:rPr>
          <w:lang w:val="sr-Latn-RS"/>
        </w:rPr>
        <w:t>–</w:t>
      </w:r>
      <w:r w:rsidR="00394CF0" w:rsidRPr="00671BFF">
        <w:rPr>
          <w:lang w:val="sr-Latn-RS"/>
        </w:rPr>
        <w:t xml:space="preserve"> u daljem tekstu: </w:t>
      </w:r>
      <w:proofErr w:type="spellStart"/>
      <w:r w:rsidR="00394CF0" w:rsidRPr="00671BFF">
        <w:rPr>
          <w:lang w:val="sr-Latn-RS"/>
        </w:rPr>
        <w:t>podnositeljka</w:t>
      </w:r>
      <w:proofErr w:type="spellEnd"/>
      <w:r w:rsidR="00394CF0" w:rsidRPr="00671BFF">
        <w:rPr>
          <w:lang w:val="sr-Latn-RS"/>
        </w:rPr>
        <w:t xml:space="preserve"> predstavke), 26. septembra 2013, odnosno 31. jula</w:t>
      </w:r>
      <w:r w:rsidRPr="00671BFF">
        <w:rPr>
          <w:lang w:val="sr-Latn-RS"/>
        </w:rPr>
        <w:t xml:space="preserve"> 2014.</w:t>
      </w:r>
      <w:r w:rsidR="00394CF0" w:rsidRPr="00671BFF">
        <w:rPr>
          <w:lang w:val="sr-Latn-RS"/>
        </w:rPr>
        <w:t xml:space="preserve"> godine.</w:t>
      </w:r>
    </w:p>
    <w:p w14:paraId="6FF6019A" w14:textId="3B325ACD" w:rsidR="005A5C5B"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w:t>
      </w:r>
      <w:r w:rsidRPr="00671BFF">
        <w:rPr>
          <w:lang w:val="sr-Latn-RS"/>
        </w:rPr>
        <w:fldChar w:fldCharType="end"/>
      </w:r>
      <w:r w:rsidR="0077175D" w:rsidRPr="00671BFF">
        <w:rPr>
          <w:lang w:val="sr-Latn-RS"/>
        </w:rPr>
        <w:t>.</w:t>
      </w:r>
      <w:r w:rsidR="00D945DB" w:rsidRPr="00671BFF">
        <w:rPr>
          <w:lang w:val="sr-Latn-RS"/>
        </w:rPr>
        <w:t xml:space="preserve"> </w:t>
      </w:r>
      <w:proofErr w:type="spellStart"/>
      <w:r w:rsidR="00394CF0" w:rsidRPr="00671BFF">
        <w:rPr>
          <w:lang w:val="sr-Latn-RS"/>
        </w:rPr>
        <w:t>Podnositeljku</w:t>
      </w:r>
      <w:proofErr w:type="spellEnd"/>
      <w:r w:rsidR="00394CF0" w:rsidRPr="00671BFF">
        <w:rPr>
          <w:lang w:val="sr-Latn-RS"/>
        </w:rPr>
        <w:t xml:space="preserve"> predstavke zastupal</w:t>
      </w:r>
      <w:r w:rsidR="006076FF" w:rsidRPr="00671BFF">
        <w:rPr>
          <w:lang w:val="sr-Latn-RS"/>
        </w:rPr>
        <w:t xml:space="preserve">e </w:t>
      </w:r>
      <w:r w:rsidR="00394CF0" w:rsidRPr="00671BFF">
        <w:rPr>
          <w:lang w:val="sr-Latn-RS"/>
        </w:rPr>
        <w:t xml:space="preserve">su </w:t>
      </w:r>
      <w:r w:rsidRPr="00671BFF">
        <w:rPr>
          <w:lang w:val="sr-Latn-RS"/>
        </w:rPr>
        <w:t xml:space="preserve">A. </w:t>
      </w:r>
      <w:proofErr w:type="spellStart"/>
      <w:r w:rsidRPr="00671BFF">
        <w:rPr>
          <w:lang w:val="sr-Latn-RS"/>
        </w:rPr>
        <w:t>Vermeer</w:t>
      </w:r>
      <w:proofErr w:type="spellEnd"/>
      <w:r w:rsidR="00394CF0" w:rsidRPr="00671BFF">
        <w:rPr>
          <w:lang w:val="sr-Latn-RS"/>
        </w:rPr>
        <w:t xml:space="preserve"> (A. Vermer)</w:t>
      </w:r>
      <w:r w:rsidR="00A842B3" w:rsidRPr="00671BFF">
        <w:rPr>
          <w:lang w:val="sr-Latn-RS"/>
        </w:rPr>
        <w:t>,</w:t>
      </w:r>
      <w:r w:rsidR="00394CF0" w:rsidRPr="00671BFF">
        <w:rPr>
          <w:lang w:val="sr-Latn-RS"/>
        </w:rPr>
        <w:t xml:space="preserve"> </w:t>
      </w:r>
      <w:r w:rsidR="00A842B3" w:rsidRPr="00671BFF">
        <w:rPr>
          <w:lang w:val="sr-Latn-RS"/>
        </w:rPr>
        <w:t xml:space="preserve">Y.-O. </w:t>
      </w:r>
      <w:proofErr w:type="spellStart"/>
      <w:r w:rsidR="00A842B3" w:rsidRPr="00671BFF">
        <w:rPr>
          <w:lang w:val="sr-Latn-RS"/>
        </w:rPr>
        <w:t>Jansen</w:t>
      </w:r>
      <w:proofErr w:type="spellEnd"/>
      <w:r w:rsidR="00A842B3" w:rsidRPr="00671BFF">
        <w:rPr>
          <w:lang w:val="sr-Latn-RS"/>
        </w:rPr>
        <w:t xml:space="preserve"> </w:t>
      </w:r>
      <w:r w:rsidR="00394CF0" w:rsidRPr="00671BFF">
        <w:rPr>
          <w:lang w:val="sr-Latn-RS"/>
        </w:rPr>
        <w:t xml:space="preserve">(J.-O. </w:t>
      </w:r>
      <w:proofErr w:type="spellStart"/>
      <w:r w:rsidR="00394CF0" w:rsidRPr="00671BFF">
        <w:rPr>
          <w:lang w:val="sr-Latn-RS"/>
        </w:rPr>
        <w:t>Jansen</w:t>
      </w:r>
      <w:proofErr w:type="spellEnd"/>
      <w:r w:rsidR="00394CF0" w:rsidRPr="00671BFF">
        <w:rPr>
          <w:lang w:val="sr-Latn-RS"/>
        </w:rPr>
        <w:t xml:space="preserve">) i </w:t>
      </w:r>
      <w:r w:rsidR="00A842B3" w:rsidRPr="00671BFF">
        <w:rPr>
          <w:lang w:val="sr-Latn-RS"/>
        </w:rPr>
        <w:t xml:space="preserve">L. </w:t>
      </w:r>
      <w:proofErr w:type="spellStart"/>
      <w:r w:rsidR="00A842B3" w:rsidRPr="00671BFF">
        <w:rPr>
          <w:lang w:val="sr-Latn-RS"/>
        </w:rPr>
        <w:t>Talsma</w:t>
      </w:r>
      <w:proofErr w:type="spellEnd"/>
      <w:r w:rsidRPr="00671BFF">
        <w:rPr>
          <w:lang w:val="sr-Latn-RS"/>
        </w:rPr>
        <w:t xml:space="preserve"> </w:t>
      </w:r>
      <w:r w:rsidR="00394CF0" w:rsidRPr="00671BFF">
        <w:rPr>
          <w:lang w:val="sr-Latn-RS"/>
        </w:rPr>
        <w:t xml:space="preserve">iz </w:t>
      </w:r>
      <w:proofErr w:type="spellStart"/>
      <w:r w:rsidRPr="00671BFF">
        <w:rPr>
          <w:lang w:val="sr-Latn-RS"/>
        </w:rPr>
        <w:t>Media</w:t>
      </w:r>
      <w:proofErr w:type="spellEnd"/>
      <w:r w:rsidRPr="00671BFF">
        <w:rPr>
          <w:lang w:val="sr-Latn-RS"/>
        </w:rPr>
        <w:t xml:space="preserve"> Legal </w:t>
      </w:r>
      <w:proofErr w:type="spellStart"/>
      <w:r w:rsidRPr="00671BFF">
        <w:rPr>
          <w:lang w:val="sr-Latn-RS"/>
        </w:rPr>
        <w:t>Defence</w:t>
      </w:r>
      <w:proofErr w:type="spellEnd"/>
      <w:r w:rsidRPr="00671BFF">
        <w:rPr>
          <w:lang w:val="sr-Latn-RS"/>
        </w:rPr>
        <w:t xml:space="preserve"> </w:t>
      </w:r>
      <w:proofErr w:type="spellStart"/>
      <w:r w:rsidRPr="00671BFF">
        <w:rPr>
          <w:lang w:val="sr-Latn-RS"/>
        </w:rPr>
        <w:t>Initiative</w:t>
      </w:r>
      <w:proofErr w:type="spellEnd"/>
      <w:r w:rsidR="00394CF0" w:rsidRPr="00671BFF">
        <w:rPr>
          <w:lang w:val="sr-Latn-RS"/>
        </w:rPr>
        <w:t xml:space="preserve"> (Inicijativa za pravnu odbranu medija)</w:t>
      </w:r>
      <w:r w:rsidRPr="00671BFF">
        <w:rPr>
          <w:lang w:val="sr-Latn-RS"/>
        </w:rPr>
        <w:t xml:space="preserve">, </w:t>
      </w:r>
      <w:r w:rsidR="00394CF0" w:rsidRPr="00671BFF">
        <w:rPr>
          <w:lang w:val="sr-Latn-RS"/>
        </w:rPr>
        <w:t xml:space="preserve">advokatske organizacije iz Londona, </w:t>
      </w:r>
      <w:r w:rsidRPr="00671BFF">
        <w:rPr>
          <w:lang w:val="sr-Latn-RS"/>
        </w:rPr>
        <w:t>L. </w:t>
      </w:r>
      <w:proofErr w:type="spellStart"/>
      <w:r w:rsidRPr="00671BFF">
        <w:rPr>
          <w:lang w:val="sr-Latn-RS"/>
        </w:rPr>
        <w:t>Crain</w:t>
      </w:r>
      <w:proofErr w:type="spellEnd"/>
      <w:r w:rsidRPr="00671BFF">
        <w:rPr>
          <w:lang w:val="sr-Latn-RS"/>
        </w:rPr>
        <w:t xml:space="preserve"> </w:t>
      </w:r>
      <w:r w:rsidR="00394CF0" w:rsidRPr="00671BFF">
        <w:rPr>
          <w:lang w:val="sr-Latn-RS"/>
        </w:rPr>
        <w:t xml:space="preserve">(L. </w:t>
      </w:r>
      <w:proofErr w:type="spellStart"/>
      <w:r w:rsidR="00394CF0" w:rsidRPr="00671BFF">
        <w:rPr>
          <w:lang w:val="sr-Latn-RS"/>
        </w:rPr>
        <w:t>Krein</w:t>
      </w:r>
      <w:proofErr w:type="spellEnd"/>
      <w:r w:rsidR="00394CF0" w:rsidRPr="00671BFF">
        <w:rPr>
          <w:lang w:val="sr-Latn-RS"/>
        </w:rPr>
        <w:t xml:space="preserve">) iz </w:t>
      </w:r>
      <w:r w:rsidRPr="00671BFF">
        <w:rPr>
          <w:lang w:val="sr-Latn-RS"/>
        </w:rPr>
        <w:t xml:space="preserve">De </w:t>
      </w:r>
      <w:proofErr w:type="spellStart"/>
      <w:r w:rsidRPr="00671BFF">
        <w:rPr>
          <w:lang w:val="sr-Latn-RS"/>
        </w:rPr>
        <w:t>Brauw</w:t>
      </w:r>
      <w:proofErr w:type="spellEnd"/>
      <w:r w:rsidRPr="00671BFF">
        <w:rPr>
          <w:lang w:val="sr-Latn-RS"/>
        </w:rPr>
        <w:t xml:space="preserve"> </w:t>
      </w:r>
      <w:proofErr w:type="spellStart"/>
      <w:r w:rsidRPr="00671BFF">
        <w:rPr>
          <w:lang w:val="sr-Latn-RS"/>
        </w:rPr>
        <w:t>Blacks</w:t>
      </w:r>
      <w:r w:rsidR="00FB2322" w:rsidRPr="00671BFF">
        <w:rPr>
          <w:lang w:val="sr-Latn-RS"/>
        </w:rPr>
        <w:t>tone</w:t>
      </w:r>
      <w:proofErr w:type="spellEnd"/>
      <w:r w:rsidR="00FB2322" w:rsidRPr="00671BFF">
        <w:rPr>
          <w:lang w:val="sr-Latn-RS"/>
        </w:rPr>
        <w:t xml:space="preserve"> </w:t>
      </w:r>
      <w:proofErr w:type="spellStart"/>
      <w:r w:rsidR="00FB2322" w:rsidRPr="00671BFF">
        <w:rPr>
          <w:lang w:val="sr-Latn-RS"/>
        </w:rPr>
        <w:t>Westbroek</w:t>
      </w:r>
      <w:proofErr w:type="spellEnd"/>
      <w:r w:rsidR="00394CF0" w:rsidRPr="00671BFF">
        <w:rPr>
          <w:lang w:val="sr-Latn-RS"/>
        </w:rPr>
        <w:t xml:space="preserve"> (</w:t>
      </w:r>
      <w:r w:rsidR="007B4338" w:rsidRPr="00671BFF">
        <w:rPr>
          <w:lang w:val="sr-Latn-RS"/>
        </w:rPr>
        <w:t xml:space="preserve">De </w:t>
      </w:r>
      <w:proofErr w:type="spellStart"/>
      <w:r w:rsidR="007B4338" w:rsidRPr="00671BFF">
        <w:rPr>
          <w:lang w:val="sr-Latn-RS"/>
        </w:rPr>
        <w:t>Brojv</w:t>
      </w:r>
      <w:proofErr w:type="spellEnd"/>
      <w:r w:rsidR="007B4338" w:rsidRPr="00671BFF">
        <w:rPr>
          <w:lang w:val="sr-Latn-RS"/>
        </w:rPr>
        <w:t xml:space="preserve"> </w:t>
      </w:r>
      <w:proofErr w:type="spellStart"/>
      <w:r w:rsidR="007B4338" w:rsidRPr="00671BFF">
        <w:rPr>
          <w:lang w:val="sr-Latn-RS"/>
        </w:rPr>
        <w:t>Blekstoun</w:t>
      </w:r>
      <w:proofErr w:type="spellEnd"/>
      <w:r w:rsidR="007B4338" w:rsidRPr="00671BFF">
        <w:rPr>
          <w:lang w:val="sr-Latn-RS"/>
        </w:rPr>
        <w:t xml:space="preserve"> </w:t>
      </w:r>
      <w:proofErr w:type="spellStart"/>
      <w:r w:rsidR="007B4338" w:rsidRPr="00671BFF">
        <w:rPr>
          <w:lang w:val="sr-Latn-RS"/>
        </w:rPr>
        <w:t>Vesbruk</w:t>
      </w:r>
      <w:proofErr w:type="spellEnd"/>
      <w:r w:rsidR="007B4338" w:rsidRPr="00671BFF">
        <w:rPr>
          <w:lang w:val="sr-Latn-RS"/>
        </w:rPr>
        <w:t>)</w:t>
      </w:r>
      <w:r w:rsidR="00FB2322" w:rsidRPr="00671BFF">
        <w:rPr>
          <w:lang w:val="sr-Latn-RS"/>
        </w:rPr>
        <w:t xml:space="preserve">, </w:t>
      </w:r>
      <w:r w:rsidR="007B4338" w:rsidRPr="00671BFF">
        <w:rPr>
          <w:lang w:val="sr-Latn-RS"/>
        </w:rPr>
        <w:t xml:space="preserve">advokat iz Holandije, </w:t>
      </w:r>
      <w:r w:rsidRPr="00671BFF">
        <w:rPr>
          <w:lang w:val="sr-Latn-RS"/>
        </w:rPr>
        <w:t>Y. Imanov</w:t>
      </w:r>
      <w:r w:rsidR="007B4338" w:rsidRPr="00671BFF">
        <w:rPr>
          <w:lang w:val="sr-Latn-RS"/>
        </w:rPr>
        <w:t xml:space="preserve"> (J. Imanov)</w:t>
      </w:r>
      <w:r w:rsidRPr="00671BFF">
        <w:rPr>
          <w:lang w:val="sr-Latn-RS"/>
        </w:rPr>
        <w:t>,</w:t>
      </w:r>
      <w:r w:rsidR="007B4338" w:rsidRPr="00671BFF">
        <w:rPr>
          <w:lang w:val="sr-Latn-RS"/>
        </w:rPr>
        <w:t xml:space="preserve"> advokat iz Azerbejdžana i </w:t>
      </w:r>
      <w:r w:rsidR="00FB2322" w:rsidRPr="00671BFF">
        <w:rPr>
          <w:lang w:val="sr-Latn-RS"/>
        </w:rPr>
        <w:t>S. </w:t>
      </w:r>
      <w:proofErr w:type="spellStart"/>
      <w:r w:rsidR="00FB2322" w:rsidRPr="00671BFF">
        <w:rPr>
          <w:lang w:val="sr-Latn-RS"/>
        </w:rPr>
        <w:t>Finizio</w:t>
      </w:r>
      <w:proofErr w:type="spellEnd"/>
      <w:r w:rsidR="007B4338" w:rsidRPr="00671BFF">
        <w:rPr>
          <w:lang w:val="sr-Latn-RS"/>
        </w:rPr>
        <w:t xml:space="preserve"> (S. </w:t>
      </w:r>
      <w:proofErr w:type="spellStart"/>
      <w:r w:rsidR="007B4338" w:rsidRPr="00671BFF">
        <w:rPr>
          <w:lang w:val="sr-Latn-RS"/>
        </w:rPr>
        <w:t>Finicio</w:t>
      </w:r>
      <w:proofErr w:type="spellEnd"/>
      <w:r w:rsidR="007B4338" w:rsidRPr="00671BFF">
        <w:rPr>
          <w:lang w:val="sr-Latn-RS"/>
        </w:rPr>
        <w:t>)</w:t>
      </w:r>
      <w:r w:rsidR="00FB2322" w:rsidRPr="00671BFF">
        <w:rPr>
          <w:lang w:val="sr-Latn-RS"/>
        </w:rPr>
        <w:t xml:space="preserve">, </w:t>
      </w:r>
      <w:r w:rsidR="007B4338" w:rsidRPr="00671BFF">
        <w:rPr>
          <w:lang w:val="sr-Latn-RS"/>
        </w:rPr>
        <w:t xml:space="preserve">advokat iz Londona. </w:t>
      </w:r>
      <w:proofErr w:type="spellStart"/>
      <w:r w:rsidR="007B4338" w:rsidRPr="00671BFF">
        <w:rPr>
          <w:lang w:val="sr-Latn-RS"/>
        </w:rPr>
        <w:t>Azerbejdžansku</w:t>
      </w:r>
      <w:proofErr w:type="spellEnd"/>
      <w:r w:rsidR="007B4338" w:rsidRPr="00671BFF">
        <w:rPr>
          <w:lang w:val="sr-Latn-RS"/>
        </w:rPr>
        <w:t xml:space="preserve"> </w:t>
      </w:r>
      <w:r w:rsidR="000D4169" w:rsidRPr="00671BFF">
        <w:rPr>
          <w:lang w:val="sr-Latn-RS"/>
        </w:rPr>
        <w:t>v</w:t>
      </w:r>
      <w:r w:rsidR="007B4338" w:rsidRPr="00671BFF">
        <w:rPr>
          <w:lang w:val="sr-Latn-RS"/>
        </w:rPr>
        <w:t xml:space="preserve">ladu (u daljem tekstu: Država) zastupao je njen zastupnik . </w:t>
      </w:r>
      <w:r w:rsidRPr="00671BFF">
        <w:rPr>
          <w:lang w:val="sr-Latn-RS"/>
        </w:rPr>
        <w:t>Ç. </w:t>
      </w:r>
      <w:proofErr w:type="spellStart"/>
      <w:r w:rsidRPr="00671BFF">
        <w:rPr>
          <w:lang w:val="sr-Latn-RS"/>
        </w:rPr>
        <w:t>Asgarov</w:t>
      </w:r>
      <w:proofErr w:type="spellEnd"/>
      <w:r w:rsidR="007B4338" w:rsidRPr="00671BFF">
        <w:rPr>
          <w:lang w:val="sr-Latn-RS"/>
        </w:rPr>
        <w:t xml:space="preserve"> (</w:t>
      </w:r>
      <w:proofErr w:type="spellStart"/>
      <w:r w:rsidR="007B4338" w:rsidRPr="00671BFF">
        <w:rPr>
          <w:lang w:val="sr-Latn-RS"/>
        </w:rPr>
        <w:t>Dž</w:t>
      </w:r>
      <w:proofErr w:type="spellEnd"/>
      <w:r w:rsidR="007B4338" w:rsidRPr="00671BFF">
        <w:rPr>
          <w:lang w:val="sr-Latn-RS"/>
        </w:rPr>
        <w:t xml:space="preserve">. </w:t>
      </w:r>
      <w:proofErr w:type="spellStart"/>
      <w:r w:rsidR="007B4338" w:rsidRPr="00671BFF">
        <w:rPr>
          <w:lang w:val="sr-Latn-RS"/>
        </w:rPr>
        <w:t>Asgarov</w:t>
      </w:r>
      <w:proofErr w:type="spellEnd"/>
      <w:r w:rsidR="007B4338" w:rsidRPr="00671BFF">
        <w:rPr>
          <w:lang w:val="sr-Latn-RS"/>
        </w:rPr>
        <w:t>)</w:t>
      </w:r>
      <w:r w:rsidRPr="00671BFF">
        <w:rPr>
          <w:lang w:val="sr-Latn-RS"/>
        </w:rPr>
        <w:t>.</w:t>
      </w:r>
    </w:p>
    <w:p w14:paraId="4BA87318" w14:textId="3DB5D45A" w:rsidR="00D420F3"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w:t>
      </w:r>
      <w:r w:rsidRPr="00671BFF">
        <w:rPr>
          <w:lang w:val="sr-Latn-RS"/>
        </w:rPr>
        <w:fldChar w:fldCharType="end"/>
      </w:r>
      <w:r w:rsidR="00273003" w:rsidRPr="00671BFF">
        <w:rPr>
          <w:lang w:val="sr-Latn-RS"/>
        </w:rPr>
        <w:t>.</w:t>
      </w:r>
      <w:r w:rsidR="00D945DB" w:rsidRPr="00671BFF">
        <w:rPr>
          <w:lang w:val="sr-Latn-RS"/>
        </w:rPr>
        <w:t xml:space="preserve"> </w:t>
      </w:r>
      <w:proofErr w:type="spellStart"/>
      <w:r w:rsidR="007B4338" w:rsidRPr="00671BFF">
        <w:rPr>
          <w:lang w:val="sr-Latn-RS"/>
        </w:rPr>
        <w:t>Podnositeljka</w:t>
      </w:r>
      <w:proofErr w:type="spellEnd"/>
      <w:r w:rsidR="007B4338" w:rsidRPr="00671BFF">
        <w:rPr>
          <w:lang w:val="sr-Latn-RS"/>
        </w:rPr>
        <w:t xml:space="preserve"> predstavke je naročito navela da su bila povređena njena prava po članovima 6, 8, 10. i 13. Konvencije zato što su vlasti propustile da je zaštite od</w:t>
      </w:r>
      <w:r w:rsidR="00D945DB" w:rsidRPr="00671BFF">
        <w:rPr>
          <w:lang w:val="sr-Latn-RS"/>
        </w:rPr>
        <w:t xml:space="preserve"> </w:t>
      </w:r>
      <w:r w:rsidR="007B4338" w:rsidRPr="00671BFF">
        <w:rPr>
          <w:lang w:val="sr-Latn-RS"/>
        </w:rPr>
        <w:t>neopravdanog mešanja u njen privatni život koje je bilo povezano s njenom novinarskom profesijom.</w:t>
      </w:r>
    </w:p>
    <w:p w14:paraId="24819824"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w:t>
      </w:r>
      <w:r w:rsidRPr="00671BFF">
        <w:rPr>
          <w:lang w:val="sr-Latn-RS"/>
        </w:rPr>
        <w:fldChar w:fldCharType="end"/>
      </w:r>
      <w:r w:rsidR="0077175D" w:rsidRPr="00671BFF">
        <w:rPr>
          <w:lang w:val="sr-Latn-RS"/>
        </w:rPr>
        <w:t>.</w:t>
      </w:r>
      <w:r w:rsidR="00D945DB" w:rsidRPr="00671BFF">
        <w:rPr>
          <w:lang w:val="sr-Latn-RS"/>
        </w:rPr>
        <w:t xml:space="preserve"> </w:t>
      </w:r>
      <w:r w:rsidR="007B4338" w:rsidRPr="00671BFF">
        <w:rPr>
          <w:lang w:val="sr-Latn-RS"/>
        </w:rPr>
        <w:t xml:space="preserve">Država je </w:t>
      </w:r>
      <w:r w:rsidRPr="00671BFF">
        <w:rPr>
          <w:lang w:val="sr-Latn-RS"/>
        </w:rPr>
        <w:t>17</w:t>
      </w:r>
      <w:r w:rsidR="007B4338" w:rsidRPr="00671BFF">
        <w:rPr>
          <w:lang w:val="sr-Latn-RS"/>
        </w:rPr>
        <w:t xml:space="preserve">. decembra </w:t>
      </w:r>
      <w:r w:rsidRPr="00671BFF">
        <w:rPr>
          <w:lang w:val="sr-Latn-RS"/>
        </w:rPr>
        <w:t>2015</w:t>
      </w:r>
      <w:r w:rsidR="007B4338" w:rsidRPr="00671BFF">
        <w:rPr>
          <w:lang w:val="sr-Latn-RS"/>
        </w:rPr>
        <w:t xml:space="preserve">. obaveštena o podnetim predstavkama. </w:t>
      </w:r>
      <w:r w:rsidR="0053110B" w:rsidRPr="00671BFF">
        <w:rPr>
          <w:lang w:val="sr-Latn-RS"/>
        </w:rPr>
        <w:t xml:space="preserve">I </w:t>
      </w:r>
      <w:proofErr w:type="spellStart"/>
      <w:r w:rsidR="0053110B" w:rsidRPr="00671BFF">
        <w:rPr>
          <w:lang w:val="sr-Latn-RS"/>
        </w:rPr>
        <w:t>p</w:t>
      </w:r>
      <w:r w:rsidR="007B4338" w:rsidRPr="00671BFF">
        <w:rPr>
          <w:lang w:val="sr-Latn-RS"/>
        </w:rPr>
        <w:t>odnositeljka</w:t>
      </w:r>
      <w:proofErr w:type="spellEnd"/>
      <w:r w:rsidR="007B4338" w:rsidRPr="00671BFF">
        <w:rPr>
          <w:lang w:val="sr-Latn-RS"/>
        </w:rPr>
        <w:t xml:space="preserve"> predstavke i Država dostavili </w:t>
      </w:r>
      <w:r w:rsidR="0053110B" w:rsidRPr="00671BFF">
        <w:rPr>
          <w:lang w:val="sr-Latn-RS"/>
        </w:rPr>
        <w:t xml:space="preserve">su podneske sa </w:t>
      </w:r>
      <w:r w:rsidR="007B4338" w:rsidRPr="00671BFF">
        <w:rPr>
          <w:lang w:val="sr-Latn-RS"/>
        </w:rPr>
        <w:t>pismen</w:t>
      </w:r>
      <w:r w:rsidR="0053110B" w:rsidRPr="00671BFF">
        <w:rPr>
          <w:lang w:val="sr-Latn-RS"/>
        </w:rPr>
        <w:t xml:space="preserve">im izjavama </w:t>
      </w:r>
      <w:r w:rsidR="007B4338" w:rsidRPr="00671BFF">
        <w:rPr>
          <w:lang w:val="sr-Latn-RS"/>
        </w:rPr>
        <w:t xml:space="preserve">o prihvatljivosti i o meritumu predstavki. </w:t>
      </w:r>
      <w:r w:rsidR="0053110B" w:rsidRPr="00671BFF">
        <w:rPr>
          <w:lang w:val="sr-Latn-RS"/>
        </w:rPr>
        <w:t xml:space="preserve">Podnesci sa zapažanjima dobijeni su i od organizacija </w:t>
      </w:r>
      <w:r w:rsidR="00043502" w:rsidRPr="00671BFF">
        <w:rPr>
          <w:i/>
          <w:lang w:val="sr-Latn-RS"/>
        </w:rPr>
        <w:t xml:space="preserve">PEN </w:t>
      </w:r>
      <w:proofErr w:type="spellStart"/>
      <w:r w:rsidR="00043502" w:rsidRPr="00671BFF">
        <w:rPr>
          <w:i/>
          <w:lang w:val="sr-Latn-RS"/>
        </w:rPr>
        <w:t>International</w:t>
      </w:r>
      <w:proofErr w:type="spellEnd"/>
      <w:r w:rsidR="00043502" w:rsidRPr="00671BFF">
        <w:rPr>
          <w:lang w:val="sr-Latn-RS"/>
        </w:rPr>
        <w:t xml:space="preserve">, </w:t>
      </w:r>
      <w:proofErr w:type="spellStart"/>
      <w:r w:rsidR="00043502" w:rsidRPr="00671BFF">
        <w:rPr>
          <w:i/>
          <w:lang w:val="sr-Latn-RS"/>
        </w:rPr>
        <w:t>Privacy</w:t>
      </w:r>
      <w:proofErr w:type="spellEnd"/>
      <w:r w:rsidR="00043502" w:rsidRPr="00671BFF">
        <w:rPr>
          <w:i/>
          <w:lang w:val="sr-Latn-RS"/>
        </w:rPr>
        <w:t xml:space="preserve"> </w:t>
      </w:r>
      <w:proofErr w:type="spellStart"/>
      <w:r w:rsidR="00043502" w:rsidRPr="00671BFF">
        <w:rPr>
          <w:i/>
          <w:lang w:val="sr-Latn-RS"/>
        </w:rPr>
        <w:t>International</w:t>
      </w:r>
      <w:proofErr w:type="spellEnd"/>
      <w:r w:rsidR="0053110B" w:rsidRPr="00671BFF">
        <w:rPr>
          <w:lang w:val="sr-Latn-RS"/>
        </w:rPr>
        <w:t xml:space="preserve"> (</w:t>
      </w:r>
      <w:r w:rsidR="000D4169" w:rsidRPr="00671BFF">
        <w:rPr>
          <w:lang w:val="sr-Latn-RS"/>
        </w:rPr>
        <w:t>„</w:t>
      </w:r>
      <w:proofErr w:type="spellStart"/>
      <w:r w:rsidR="0053110B" w:rsidRPr="00671BFF">
        <w:rPr>
          <w:lang w:val="sr-Latn-RS"/>
        </w:rPr>
        <w:t>Privasi</w:t>
      </w:r>
      <w:proofErr w:type="spellEnd"/>
      <w:r w:rsidR="0053110B" w:rsidRPr="00671BFF">
        <w:rPr>
          <w:lang w:val="sr-Latn-RS"/>
        </w:rPr>
        <w:t xml:space="preserve"> </w:t>
      </w:r>
      <w:proofErr w:type="spellStart"/>
      <w:r w:rsidR="0053110B" w:rsidRPr="00671BFF">
        <w:rPr>
          <w:lang w:val="sr-Latn-RS"/>
        </w:rPr>
        <w:t>internešenel</w:t>
      </w:r>
      <w:proofErr w:type="spellEnd"/>
      <w:r w:rsidR="000D4169" w:rsidRPr="00671BFF">
        <w:rPr>
          <w:lang w:val="sr-Latn-RS"/>
        </w:rPr>
        <w:t>”</w:t>
      </w:r>
      <w:r w:rsidR="0053110B" w:rsidRPr="00671BFF">
        <w:rPr>
          <w:lang w:val="sr-Latn-RS"/>
        </w:rPr>
        <w:t>)</w:t>
      </w:r>
      <w:r w:rsidR="00043502" w:rsidRPr="00671BFF">
        <w:rPr>
          <w:lang w:val="sr-Latn-RS"/>
        </w:rPr>
        <w:t xml:space="preserve">, </w:t>
      </w:r>
      <w:proofErr w:type="spellStart"/>
      <w:r w:rsidR="00043502" w:rsidRPr="00671BFF">
        <w:rPr>
          <w:i/>
          <w:lang w:val="sr-Latn-RS"/>
        </w:rPr>
        <w:t>Article</w:t>
      </w:r>
      <w:proofErr w:type="spellEnd"/>
      <w:r w:rsidR="00043502" w:rsidRPr="00671BFF">
        <w:rPr>
          <w:i/>
          <w:lang w:val="sr-Latn-RS"/>
        </w:rPr>
        <w:t xml:space="preserve"> 19</w:t>
      </w:r>
      <w:r w:rsidR="0053110B" w:rsidRPr="00671BFF">
        <w:rPr>
          <w:lang w:val="sr-Latn-RS"/>
        </w:rPr>
        <w:t xml:space="preserve"> (</w:t>
      </w:r>
      <w:r w:rsidR="000D4169" w:rsidRPr="00671BFF">
        <w:rPr>
          <w:lang w:val="sr-Latn-RS"/>
        </w:rPr>
        <w:t>„</w:t>
      </w:r>
      <w:r w:rsidR="0053110B" w:rsidRPr="00671BFF">
        <w:rPr>
          <w:lang w:val="sr-Latn-RS"/>
        </w:rPr>
        <w:t>Član 19</w:t>
      </w:r>
      <w:r w:rsidR="000D4169" w:rsidRPr="00671BFF">
        <w:rPr>
          <w:lang w:val="sr-Latn-RS"/>
        </w:rPr>
        <w:t>”</w:t>
      </w:r>
      <w:r w:rsidR="0053110B" w:rsidRPr="00671BFF">
        <w:rPr>
          <w:lang w:val="sr-Latn-RS"/>
        </w:rPr>
        <w:t>)</w:t>
      </w:r>
      <w:r w:rsidR="00043502" w:rsidRPr="00671BFF">
        <w:rPr>
          <w:lang w:val="sr-Latn-RS"/>
        </w:rPr>
        <w:t xml:space="preserve">, </w:t>
      </w:r>
      <w:proofErr w:type="spellStart"/>
      <w:r w:rsidR="00043502" w:rsidRPr="00671BFF">
        <w:rPr>
          <w:i/>
          <w:lang w:val="sr-Latn-RS"/>
        </w:rPr>
        <w:t>Committee</w:t>
      </w:r>
      <w:proofErr w:type="spellEnd"/>
      <w:r w:rsidR="00043502" w:rsidRPr="00671BFF">
        <w:rPr>
          <w:i/>
          <w:lang w:val="sr-Latn-RS"/>
        </w:rPr>
        <w:t xml:space="preserve"> to </w:t>
      </w:r>
      <w:proofErr w:type="spellStart"/>
      <w:r w:rsidR="00043502" w:rsidRPr="00671BFF">
        <w:rPr>
          <w:i/>
          <w:lang w:val="sr-Latn-RS"/>
        </w:rPr>
        <w:t>Protect</w:t>
      </w:r>
      <w:proofErr w:type="spellEnd"/>
      <w:r w:rsidR="00043502" w:rsidRPr="00671BFF">
        <w:rPr>
          <w:i/>
          <w:lang w:val="sr-Latn-RS"/>
        </w:rPr>
        <w:t xml:space="preserve"> </w:t>
      </w:r>
      <w:proofErr w:type="spellStart"/>
      <w:r w:rsidR="00043502" w:rsidRPr="00671BFF">
        <w:rPr>
          <w:i/>
          <w:lang w:val="sr-Latn-RS"/>
        </w:rPr>
        <w:t>Journalists</w:t>
      </w:r>
      <w:proofErr w:type="spellEnd"/>
      <w:r w:rsidR="0053110B" w:rsidRPr="00671BFF">
        <w:rPr>
          <w:lang w:val="sr-Latn-RS"/>
        </w:rPr>
        <w:t xml:space="preserve"> (Komitet za zaštitu novinara)</w:t>
      </w:r>
      <w:r w:rsidR="00043502" w:rsidRPr="00671BFF">
        <w:rPr>
          <w:lang w:val="sr-Latn-RS"/>
        </w:rPr>
        <w:t xml:space="preserve">, </w:t>
      </w:r>
      <w:proofErr w:type="spellStart"/>
      <w:r w:rsidR="00043502" w:rsidRPr="00671BFF">
        <w:rPr>
          <w:i/>
          <w:lang w:val="sr-Latn-RS"/>
        </w:rPr>
        <w:t>Index</w:t>
      </w:r>
      <w:proofErr w:type="spellEnd"/>
      <w:r w:rsidR="00043502" w:rsidRPr="00671BFF">
        <w:rPr>
          <w:i/>
          <w:lang w:val="sr-Latn-RS"/>
        </w:rPr>
        <w:t xml:space="preserve"> on </w:t>
      </w:r>
      <w:proofErr w:type="spellStart"/>
      <w:r w:rsidR="00043502" w:rsidRPr="00671BFF">
        <w:rPr>
          <w:i/>
          <w:lang w:val="sr-Latn-RS"/>
        </w:rPr>
        <w:t>Censorship</w:t>
      </w:r>
      <w:proofErr w:type="spellEnd"/>
      <w:r w:rsidR="0053110B" w:rsidRPr="00671BFF">
        <w:rPr>
          <w:lang w:val="sr-Latn-RS"/>
        </w:rPr>
        <w:t xml:space="preserve"> (</w:t>
      </w:r>
      <w:r w:rsidR="000D4169" w:rsidRPr="00671BFF">
        <w:rPr>
          <w:lang w:val="sr-Latn-RS"/>
        </w:rPr>
        <w:t>„</w:t>
      </w:r>
      <w:r w:rsidR="0053110B" w:rsidRPr="00671BFF">
        <w:rPr>
          <w:lang w:val="sr-Latn-RS"/>
        </w:rPr>
        <w:t>Indeks cenzure</w:t>
      </w:r>
      <w:r w:rsidR="000D4169" w:rsidRPr="00671BFF">
        <w:rPr>
          <w:lang w:val="sr-Latn-RS"/>
        </w:rPr>
        <w:t>”</w:t>
      </w:r>
      <w:r w:rsidR="0053110B" w:rsidRPr="00671BFF">
        <w:rPr>
          <w:lang w:val="sr-Latn-RS"/>
        </w:rPr>
        <w:t>)</w:t>
      </w:r>
      <w:r w:rsidR="00043502" w:rsidRPr="00671BFF">
        <w:rPr>
          <w:lang w:val="sr-Latn-RS"/>
        </w:rPr>
        <w:t xml:space="preserve">, </w:t>
      </w:r>
      <w:proofErr w:type="spellStart"/>
      <w:r w:rsidR="00043502" w:rsidRPr="00671BFF">
        <w:rPr>
          <w:i/>
          <w:lang w:val="sr-Latn-RS"/>
        </w:rPr>
        <w:t>International</w:t>
      </w:r>
      <w:proofErr w:type="spellEnd"/>
      <w:r w:rsidR="00043502" w:rsidRPr="00671BFF">
        <w:rPr>
          <w:i/>
          <w:lang w:val="sr-Latn-RS"/>
        </w:rPr>
        <w:t xml:space="preserve"> </w:t>
      </w:r>
      <w:proofErr w:type="spellStart"/>
      <w:r w:rsidR="00043502" w:rsidRPr="00671BFF">
        <w:rPr>
          <w:i/>
          <w:lang w:val="sr-Latn-RS"/>
        </w:rPr>
        <w:t>Media</w:t>
      </w:r>
      <w:proofErr w:type="spellEnd"/>
      <w:r w:rsidR="00043502" w:rsidRPr="00671BFF">
        <w:rPr>
          <w:i/>
          <w:lang w:val="sr-Latn-RS"/>
        </w:rPr>
        <w:t xml:space="preserve"> </w:t>
      </w:r>
      <w:proofErr w:type="spellStart"/>
      <w:r w:rsidR="00043502" w:rsidRPr="00671BFF">
        <w:rPr>
          <w:i/>
          <w:lang w:val="sr-Latn-RS"/>
        </w:rPr>
        <w:t>Support</w:t>
      </w:r>
      <w:proofErr w:type="spellEnd"/>
      <w:r w:rsidR="0053110B" w:rsidRPr="00671BFF">
        <w:rPr>
          <w:lang w:val="sr-Latn-RS"/>
        </w:rPr>
        <w:t xml:space="preserve"> (</w:t>
      </w:r>
      <w:r w:rsidR="000D4169" w:rsidRPr="00671BFF">
        <w:rPr>
          <w:lang w:val="sr-Latn-RS"/>
        </w:rPr>
        <w:t>„</w:t>
      </w:r>
      <w:r w:rsidR="0053110B" w:rsidRPr="00671BFF">
        <w:rPr>
          <w:lang w:val="sr-Latn-RS"/>
        </w:rPr>
        <w:t>Međunarodna podrška medijima</w:t>
      </w:r>
      <w:r w:rsidR="000D4169" w:rsidRPr="00671BFF">
        <w:rPr>
          <w:lang w:val="sr-Latn-RS"/>
        </w:rPr>
        <w:t>”</w:t>
      </w:r>
      <w:r w:rsidR="0053110B" w:rsidRPr="00671BFF">
        <w:rPr>
          <w:lang w:val="sr-Latn-RS"/>
        </w:rPr>
        <w:t>)</w:t>
      </w:r>
      <w:r w:rsidR="00043502" w:rsidRPr="00671BFF">
        <w:rPr>
          <w:lang w:val="sr-Latn-RS"/>
        </w:rPr>
        <w:t xml:space="preserve">, </w:t>
      </w:r>
      <w:proofErr w:type="spellStart"/>
      <w:r w:rsidR="000D4169" w:rsidRPr="00671BFF">
        <w:rPr>
          <w:i/>
          <w:lang w:val="sr-Latn-RS"/>
        </w:rPr>
        <w:lastRenderedPageBreak/>
        <w:t>T</w:t>
      </w:r>
      <w:r w:rsidR="00043502" w:rsidRPr="00671BFF">
        <w:rPr>
          <w:i/>
          <w:lang w:val="sr-Latn-RS"/>
        </w:rPr>
        <w:t>he</w:t>
      </w:r>
      <w:proofErr w:type="spellEnd"/>
      <w:r w:rsidR="00043502" w:rsidRPr="00671BFF">
        <w:rPr>
          <w:i/>
          <w:lang w:val="sr-Latn-RS"/>
        </w:rPr>
        <w:t xml:space="preserve"> Institute </w:t>
      </w:r>
      <w:proofErr w:type="spellStart"/>
      <w:r w:rsidR="00043502" w:rsidRPr="00671BFF">
        <w:rPr>
          <w:i/>
          <w:lang w:val="sr-Latn-RS"/>
        </w:rPr>
        <w:t>for</w:t>
      </w:r>
      <w:proofErr w:type="spellEnd"/>
      <w:r w:rsidR="00043502" w:rsidRPr="00671BFF">
        <w:rPr>
          <w:i/>
          <w:lang w:val="sr-Latn-RS"/>
        </w:rPr>
        <w:t xml:space="preserve"> </w:t>
      </w:r>
      <w:proofErr w:type="spellStart"/>
      <w:r w:rsidR="00043502" w:rsidRPr="00671BFF">
        <w:rPr>
          <w:i/>
          <w:lang w:val="sr-Latn-RS"/>
        </w:rPr>
        <w:t>Reporters</w:t>
      </w:r>
      <w:proofErr w:type="spellEnd"/>
      <w:r w:rsidR="00671BFF" w:rsidRPr="00671BFF">
        <w:rPr>
          <w:i/>
          <w:lang w:val="sr-Latn-RS"/>
        </w:rPr>
        <w:t>’</w:t>
      </w:r>
      <w:r w:rsidR="00043502" w:rsidRPr="00671BFF">
        <w:rPr>
          <w:i/>
          <w:lang w:val="sr-Latn-RS"/>
        </w:rPr>
        <w:t xml:space="preserve"> </w:t>
      </w:r>
      <w:proofErr w:type="spellStart"/>
      <w:r w:rsidR="00043502" w:rsidRPr="00671BFF">
        <w:rPr>
          <w:i/>
          <w:lang w:val="sr-Latn-RS"/>
        </w:rPr>
        <w:t>Freedom</w:t>
      </w:r>
      <w:proofErr w:type="spellEnd"/>
      <w:r w:rsidR="00043502" w:rsidRPr="00671BFF">
        <w:rPr>
          <w:i/>
          <w:lang w:val="sr-Latn-RS"/>
        </w:rPr>
        <w:t xml:space="preserve"> </w:t>
      </w:r>
      <w:proofErr w:type="spellStart"/>
      <w:r w:rsidR="00043502" w:rsidRPr="00671BFF">
        <w:rPr>
          <w:i/>
          <w:lang w:val="sr-Latn-RS"/>
        </w:rPr>
        <w:t>and</w:t>
      </w:r>
      <w:proofErr w:type="spellEnd"/>
      <w:r w:rsidR="00043502" w:rsidRPr="00671BFF">
        <w:rPr>
          <w:i/>
          <w:lang w:val="sr-Latn-RS"/>
        </w:rPr>
        <w:t xml:space="preserve"> </w:t>
      </w:r>
      <w:proofErr w:type="spellStart"/>
      <w:r w:rsidR="00043502" w:rsidRPr="00671BFF">
        <w:rPr>
          <w:i/>
          <w:lang w:val="sr-Latn-RS"/>
        </w:rPr>
        <w:t>Safety</w:t>
      </w:r>
      <w:proofErr w:type="spellEnd"/>
      <w:r w:rsidR="0053110B" w:rsidRPr="00671BFF">
        <w:rPr>
          <w:i/>
          <w:lang w:val="sr-Latn-RS"/>
        </w:rPr>
        <w:t xml:space="preserve"> </w:t>
      </w:r>
      <w:r w:rsidR="0053110B" w:rsidRPr="00671BFF">
        <w:rPr>
          <w:lang w:val="sr-Latn-RS"/>
        </w:rPr>
        <w:t>(Institut za slobodu i bezbednost novinara)</w:t>
      </w:r>
      <w:r w:rsidR="00043502" w:rsidRPr="00671BFF">
        <w:rPr>
          <w:lang w:val="sr-Latn-RS"/>
        </w:rPr>
        <w:t xml:space="preserve">, </w:t>
      </w:r>
      <w:proofErr w:type="spellStart"/>
      <w:r w:rsidR="00043502" w:rsidRPr="00671BFF">
        <w:rPr>
          <w:i/>
          <w:lang w:val="sr-Latn-RS"/>
        </w:rPr>
        <w:t>International</w:t>
      </w:r>
      <w:proofErr w:type="spellEnd"/>
      <w:r w:rsidR="00043502" w:rsidRPr="00671BFF">
        <w:rPr>
          <w:i/>
          <w:lang w:val="sr-Latn-RS"/>
        </w:rPr>
        <w:t xml:space="preserve"> </w:t>
      </w:r>
      <w:proofErr w:type="spellStart"/>
      <w:r w:rsidR="00043502" w:rsidRPr="00671BFF">
        <w:rPr>
          <w:i/>
          <w:lang w:val="sr-Latn-RS"/>
        </w:rPr>
        <w:t>Partnership</w:t>
      </w:r>
      <w:proofErr w:type="spellEnd"/>
      <w:r w:rsidR="00043502" w:rsidRPr="00671BFF">
        <w:rPr>
          <w:i/>
          <w:lang w:val="sr-Latn-RS"/>
        </w:rPr>
        <w:t xml:space="preserve"> </w:t>
      </w:r>
      <w:proofErr w:type="spellStart"/>
      <w:r w:rsidR="00043502" w:rsidRPr="00671BFF">
        <w:rPr>
          <w:i/>
          <w:lang w:val="sr-Latn-RS"/>
        </w:rPr>
        <w:t>for</w:t>
      </w:r>
      <w:proofErr w:type="spellEnd"/>
      <w:r w:rsidR="00043502" w:rsidRPr="00671BFF">
        <w:rPr>
          <w:i/>
          <w:lang w:val="sr-Latn-RS"/>
        </w:rPr>
        <w:t xml:space="preserve"> Human </w:t>
      </w:r>
      <w:proofErr w:type="spellStart"/>
      <w:r w:rsidR="00043502" w:rsidRPr="00671BFF">
        <w:rPr>
          <w:i/>
          <w:lang w:val="sr-Latn-RS"/>
        </w:rPr>
        <w:t>Rights</w:t>
      </w:r>
      <w:proofErr w:type="spellEnd"/>
      <w:r w:rsidR="0053110B" w:rsidRPr="00671BFF">
        <w:rPr>
          <w:lang w:val="sr-Latn-RS"/>
        </w:rPr>
        <w:t xml:space="preserve"> (</w:t>
      </w:r>
      <w:r w:rsidR="000D4169" w:rsidRPr="00671BFF">
        <w:rPr>
          <w:lang w:val="sr-Latn-RS"/>
        </w:rPr>
        <w:t>„</w:t>
      </w:r>
      <w:r w:rsidR="0053110B" w:rsidRPr="00671BFF">
        <w:rPr>
          <w:lang w:val="sr-Latn-RS"/>
        </w:rPr>
        <w:t>Međunarodno partnerstvo za ljudska prava</w:t>
      </w:r>
      <w:r w:rsidR="000D4169" w:rsidRPr="00671BFF">
        <w:rPr>
          <w:lang w:val="sr-Latn-RS"/>
        </w:rPr>
        <w:t>”</w:t>
      </w:r>
      <w:r w:rsidR="0053110B" w:rsidRPr="00671BFF">
        <w:rPr>
          <w:lang w:val="sr-Latn-RS"/>
        </w:rPr>
        <w:t>)</w:t>
      </w:r>
      <w:r w:rsidR="00043502" w:rsidRPr="00671BFF">
        <w:rPr>
          <w:lang w:val="sr-Latn-RS"/>
        </w:rPr>
        <w:t xml:space="preserve">, </w:t>
      </w:r>
      <w:r w:rsidR="00043502" w:rsidRPr="00671BFF">
        <w:rPr>
          <w:i/>
          <w:lang w:val="sr-Latn-RS"/>
        </w:rPr>
        <w:t xml:space="preserve">PEN </w:t>
      </w:r>
      <w:proofErr w:type="spellStart"/>
      <w:r w:rsidR="00043502" w:rsidRPr="00671BFF">
        <w:rPr>
          <w:i/>
          <w:lang w:val="sr-Latn-RS"/>
        </w:rPr>
        <w:t>American</w:t>
      </w:r>
      <w:proofErr w:type="spellEnd"/>
      <w:r w:rsidR="00043502" w:rsidRPr="00671BFF">
        <w:rPr>
          <w:i/>
          <w:lang w:val="sr-Latn-RS"/>
        </w:rPr>
        <w:t xml:space="preserve"> </w:t>
      </w:r>
      <w:proofErr w:type="spellStart"/>
      <w:r w:rsidR="00043502" w:rsidRPr="00671BFF">
        <w:rPr>
          <w:i/>
          <w:lang w:val="sr-Latn-RS"/>
        </w:rPr>
        <w:t>Center</w:t>
      </w:r>
      <w:proofErr w:type="spellEnd"/>
      <w:r w:rsidR="0053110B" w:rsidRPr="00671BFF">
        <w:rPr>
          <w:lang w:val="sr-Latn-RS"/>
        </w:rPr>
        <w:t xml:space="preserve"> (</w:t>
      </w:r>
      <w:r w:rsidR="000D4169" w:rsidRPr="00671BFF">
        <w:rPr>
          <w:lang w:val="sr-Latn-RS"/>
        </w:rPr>
        <w:t>A</w:t>
      </w:r>
      <w:r w:rsidR="0053110B" w:rsidRPr="00671BFF">
        <w:rPr>
          <w:lang w:val="sr-Latn-RS"/>
        </w:rPr>
        <w:t>merički centar</w:t>
      </w:r>
      <w:r w:rsidR="000D4169" w:rsidRPr="00671BFF">
        <w:rPr>
          <w:lang w:val="sr-Latn-RS"/>
        </w:rPr>
        <w:t xml:space="preserve"> </w:t>
      </w:r>
      <w:r w:rsidR="000D4169" w:rsidRPr="00671BFF">
        <w:rPr>
          <w:i/>
          <w:lang w:val="sr-Latn-RS"/>
        </w:rPr>
        <w:t>PEN</w:t>
      </w:r>
      <w:r w:rsidR="0053110B" w:rsidRPr="00671BFF">
        <w:rPr>
          <w:lang w:val="sr-Latn-RS"/>
        </w:rPr>
        <w:t>)</w:t>
      </w:r>
      <w:r w:rsidR="00043502" w:rsidRPr="00671BFF">
        <w:rPr>
          <w:lang w:val="sr-Latn-RS"/>
        </w:rPr>
        <w:t xml:space="preserve">, </w:t>
      </w:r>
      <w:r w:rsidR="00043502" w:rsidRPr="00671BFF">
        <w:rPr>
          <w:i/>
          <w:lang w:val="sr-Latn-RS"/>
        </w:rPr>
        <w:t xml:space="preserve">Front Line </w:t>
      </w:r>
      <w:proofErr w:type="spellStart"/>
      <w:r w:rsidR="00043502" w:rsidRPr="00671BFF">
        <w:rPr>
          <w:i/>
          <w:lang w:val="sr-Latn-RS"/>
        </w:rPr>
        <w:t>Defenders</w:t>
      </w:r>
      <w:proofErr w:type="spellEnd"/>
      <w:r w:rsidR="0053110B" w:rsidRPr="00671BFF">
        <w:rPr>
          <w:lang w:val="sr-Latn-RS"/>
        </w:rPr>
        <w:t xml:space="preserve"> (</w:t>
      </w:r>
      <w:r w:rsidR="000D4169" w:rsidRPr="00671BFF">
        <w:rPr>
          <w:lang w:val="sr-Latn-RS"/>
        </w:rPr>
        <w:t>„</w:t>
      </w:r>
      <w:r w:rsidR="0053110B" w:rsidRPr="00671BFF">
        <w:rPr>
          <w:lang w:val="sr-Latn-RS"/>
        </w:rPr>
        <w:t>Branioci prve linije</w:t>
      </w:r>
      <w:r w:rsidR="000D4169" w:rsidRPr="00671BFF">
        <w:rPr>
          <w:lang w:val="sr-Latn-RS"/>
        </w:rPr>
        <w:t>”</w:t>
      </w:r>
      <w:r w:rsidR="0053110B" w:rsidRPr="00671BFF">
        <w:rPr>
          <w:lang w:val="sr-Latn-RS"/>
        </w:rPr>
        <w:t>)</w:t>
      </w:r>
      <w:r w:rsidR="00043502" w:rsidRPr="00671BFF">
        <w:rPr>
          <w:lang w:val="sr-Latn-RS"/>
        </w:rPr>
        <w:t xml:space="preserve">, </w:t>
      </w:r>
      <w:proofErr w:type="spellStart"/>
      <w:r w:rsidR="00043502" w:rsidRPr="00671BFF">
        <w:rPr>
          <w:i/>
          <w:lang w:val="sr-Latn-RS"/>
        </w:rPr>
        <w:t>Canadian</w:t>
      </w:r>
      <w:proofErr w:type="spellEnd"/>
      <w:r w:rsidR="00043502" w:rsidRPr="00671BFF">
        <w:rPr>
          <w:i/>
          <w:lang w:val="sr-Latn-RS"/>
        </w:rPr>
        <w:t xml:space="preserve"> </w:t>
      </w:r>
      <w:proofErr w:type="spellStart"/>
      <w:r w:rsidR="00043502" w:rsidRPr="00671BFF">
        <w:rPr>
          <w:i/>
          <w:lang w:val="sr-Latn-RS"/>
        </w:rPr>
        <w:t>Journalists</w:t>
      </w:r>
      <w:proofErr w:type="spellEnd"/>
      <w:r w:rsidR="00043502" w:rsidRPr="00671BFF">
        <w:rPr>
          <w:i/>
          <w:lang w:val="sr-Latn-RS"/>
        </w:rPr>
        <w:t xml:space="preserve"> </w:t>
      </w:r>
      <w:proofErr w:type="spellStart"/>
      <w:r w:rsidR="00043502" w:rsidRPr="00671BFF">
        <w:rPr>
          <w:i/>
          <w:lang w:val="sr-Latn-RS"/>
        </w:rPr>
        <w:t>for</w:t>
      </w:r>
      <w:proofErr w:type="spellEnd"/>
      <w:r w:rsidR="00043502" w:rsidRPr="00671BFF">
        <w:rPr>
          <w:i/>
          <w:lang w:val="sr-Latn-RS"/>
        </w:rPr>
        <w:t xml:space="preserve"> </w:t>
      </w:r>
      <w:proofErr w:type="spellStart"/>
      <w:r w:rsidR="00043502" w:rsidRPr="00671BFF">
        <w:rPr>
          <w:i/>
          <w:lang w:val="sr-Latn-RS"/>
        </w:rPr>
        <w:t>Free</w:t>
      </w:r>
      <w:proofErr w:type="spellEnd"/>
      <w:r w:rsidR="00043502" w:rsidRPr="00671BFF">
        <w:rPr>
          <w:i/>
          <w:lang w:val="sr-Latn-RS"/>
        </w:rPr>
        <w:t xml:space="preserve"> </w:t>
      </w:r>
      <w:proofErr w:type="spellStart"/>
      <w:r w:rsidR="00043502" w:rsidRPr="00671BFF">
        <w:rPr>
          <w:i/>
          <w:lang w:val="sr-Latn-RS"/>
        </w:rPr>
        <w:t>Expression</w:t>
      </w:r>
      <w:proofErr w:type="spellEnd"/>
      <w:r w:rsidR="0053110B" w:rsidRPr="00671BFF">
        <w:rPr>
          <w:lang w:val="sr-Latn-RS"/>
        </w:rPr>
        <w:t xml:space="preserve"> (</w:t>
      </w:r>
      <w:r w:rsidR="000D4169" w:rsidRPr="00671BFF">
        <w:rPr>
          <w:lang w:val="sr-Latn-RS"/>
        </w:rPr>
        <w:t>„</w:t>
      </w:r>
      <w:r w:rsidR="0053110B" w:rsidRPr="00671BFF">
        <w:rPr>
          <w:lang w:val="sr-Latn-RS"/>
        </w:rPr>
        <w:t>Kanadski novinari za slobodu izražavanja</w:t>
      </w:r>
      <w:r w:rsidR="000D4169" w:rsidRPr="00671BFF">
        <w:rPr>
          <w:lang w:val="sr-Latn-RS"/>
        </w:rPr>
        <w:t>”</w:t>
      </w:r>
      <w:r w:rsidR="0053110B" w:rsidRPr="00671BFF">
        <w:rPr>
          <w:lang w:val="sr-Latn-RS"/>
        </w:rPr>
        <w:t>),</w:t>
      </w:r>
      <w:r w:rsidR="00043502" w:rsidRPr="00671BFF">
        <w:rPr>
          <w:lang w:val="sr-Latn-RS"/>
        </w:rPr>
        <w:t xml:space="preserve"> </w:t>
      </w:r>
      <w:proofErr w:type="spellStart"/>
      <w:r w:rsidR="00043502" w:rsidRPr="00671BFF">
        <w:rPr>
          <w:i/>
          <w:lang w:val="sr-Latn-RS"/>
        </w:rPr>
        <w:t>International</w:t>
      </w:r>
      <w:proofErr w:type="spellEnd"/>
      <w:r w:rsidR="00043502" w:rsidRPr="00671BFF">
        <w:rPr>
          <w:i/>
          <w:lang w:val="sr-Latn-RS"/>
        </w:rPr>
        <w:t xml:space="preserve"> </w:t>
      </w:r>
      <w:proofErr w:type="spellStart"/>
      <w:r w:rsidR="00043502" w:rsidRPr="00671BFF">
        <w:rPr>
          <w:i/>
          <w:lang w:val="sr-Latn-RS"/>
        </w:rPr>
        <w:t>Federation</w:t>
      </w:r>
      <w:proofErr w:type="spellEnd"/>
      <w:r w:rsidR="00043502" w:rsidRPr="00671BFF">
        <w:rPr>
          <w:i/>
          <w:lang w:val="sr-Latn-RS"/>
        </w:rPr>
        <w:t xml:space="preserve"> </w:t>
      </w:r>
      <w:proofErr w:type="spellStart"/>
      <w:r w:rsidR="00043502" w:rsidRPr="00671BFF">
        <w:rPr>
          <w:i/>
          <w:lang w:val="sr-Latn-RS"/>
        </w:rPr>
        <w:t>for</w:t>
      </w:r>
      <w:proofErr w:type="spellEnd"/>
      <w:r w:rsidR="00043502" w:rsidRPr="00671BFF">
        <w:rPr>
          <w:i/>
          <w:lang w:val="sr-Latn-RS"/>
        </w:rPr>
        <w:t xml:space="preserve"> Human </w:t>
      </w:r>
      <w:proofErr w:type="spellStart"/>
      <w:r w:rsidR="00043502" w:rsidRPr="00671BFF">
        <w:rPr>
          <w:i/>
          <w:lang w:val="sr-Latn-RS"/>
        </w:rPr>
        <w:t>Rights</w:t>
      </w:r>
      <w:proofErr w:type="spellEnd"/>
      <w:r w:rsidR="0053110B" w:rsidRPr="00671BFF">
        <w:rPr>
          <w:lang w:val="sr-Latn-RS"/>
        </w:rPr>
        <w:t xml:space="preserve"> (Međunarodna federacija za ljudska prava), </w:t>
      </w:r>
      <w:proofErr w:type="spellStart"/>
      <w:r w:rsidR="00043502" w:rsidRPr="00671BFF">
        <w:rPr>
          <w:i/>
          <w:lang w:val="sr-Latn-RS"/>
        </w:rPr>
        <w:t>World</w:t>
      </w:r>
      <w:proofErr w:type="spellEnd"/>
      <w:r w:rsidR="00043502" w:rsidRPr="00671BFF">
        <w:rPr>
          <w:i/>
          <w:lang w:val="sr-Latn-RS"/>
        </w:rPr>
        <w:t xml:space="preserve"> </w:t>
      </w:r>
      <w:proofErr w:type="spellStart"/>
      <w:r w:rsidR="00043502" w:rsidRPr="00671BFF">
        <w:rPr>
          <w:i/>
          <w:lang w:val="sr-Latn-RS"/>
        </w:rPr>
        <w:t>Organisation</w:t>
      </w:r>
      <w:proofErr w:type="spellEnd"/>
      <w:r w:rsidR="00043502" w:rsidRPr="00671BFF">
        <w:rPr>
          <w:i/>
          <w:lang w:val="sr-Latn-RS"/>
        </w:rPr>
        <w:t xml:space="preserve"> </w:t>
      </w:r>
      <w:proofErr w:type="spellStart"/>
      <w:r w:rsidR="00043502" w:rsidRPr="00671BFF">
        <w:rPr>
          <w:i/>
          <w:lang w:val="sr-Latn-RS"/>
        </w:rPr>
        <w:t>Against</w:t>
      </w:r>
      <w:proofErr w:type="spellEnd"/>
      <w:r w:rsidR="00043502" w:rsidRPr="00671BFF">
        <w:rPr>
          <w:i/>
          <w:lang w:val="sr-Latn-RS"/>
        </w:rPr>
        <w:t xml:space="preserve"> Torture</w:t>
      </w:r>
      <w:r w:rsidR="0053110B" w:rsidRPr="00671BFF">
        <w:rPr>
          <w:lang w:val="sr-Latn-RS"/>
        </w:rPr>
        <w:t xml:space="preserve"> (Svetska organizacija protiv mučenja), </w:t>
      </w:r>
      <w:proofErr w:type="spellStart"/>
      <w:r w:rsidR="00043502" w:rsidRPr="00671BFF">
        <w:rPr>
          <w:i/>
          <w:lang w:val="sr-Latn-RS"/>
        </w:rPr>
        <w:t>Norwegian</w:t>
      </w:r>
      <w:proofErr w:type="spellEnd"/>
      <w:r w:rsidR="00043502" w:rsidRPr="00671BFF">
        <w:rPr>
          <w:i/>
          <w:lang w:val="sr-Latn-RS"/>
        </w:rPr>
        <w:t xml:space="preserve"> Helsinki </w:t>
      </w:r>
      <w:proofErr w:type="spellStart"/>
      <w:r w:rsidR="00043502" w:rsidRPr="00671BFF">
        <w:rPr>
          <w:i/>
          <w:lang w:val="sr-Latn-RS"/>
        </w:rPr>
        <w:t>Committee</w:t>
      </w:r>
      <w:proofErr w:type="spellEnd"/>
      <w:r w:rsidR="0053110B" w:rsidRPr="00671BFF">
        <w:rPr>
          <w:lang w:val="sr-Latn-RS"/>
        </w:rPr>
        <w:t xml:space="preserve"> (Norveški Helsinški odbor) i </w:t>
      </w:r>
      <w:r w:rsidR="00043502" w:rsidRPr="00671BFF">
        <w:rPr>
          <w:i/>
          <w:lang w:val="sr-Latn-RS"/>
        </w:rPr>
        <w:t xml:space="preserve">Human </w:t>
      </w:r>
      <w:proofErr w:type="spellStart"/>
      <w:r w:rsidR="00043502" w:rsidRPr="00671BFF">
        <w:rPr>
          <w:i/>
          <w:lang w:val="sr-Latn-RS"/>
        </w:rPr>
        <w:t>Rights</w:t>
      </w:r>
      <w:proofErr w:type="spellEnd"/>
      <w:r w:rsidR="00043502" w:rsidRPr="00671BFF">
        <w:rPr>
          <w:i/>
          <w:lang w:val="sr-Latn-RS"/>
        </w:rPr>
        <w:t xml:space="preserve"> </w:t>
      </w:r>
      <w:proofErr w:type="spellStart"/>
      <w:r w:rsidR="00043502" w:rsidRPr="00671BFF">
        <w:rPr>
          <w:i/>
          <w:lang w:val="sr-Latn-RS"/>
        </w:rPr>
        <w:t>House</w:t>
      </w:r>
      <w:proofErr w:type="spellEnd"/>
      <w:r w:rsidR="00043502" w:rsidRPr="00671BFF">
        <w:rPr>
          <w:i/>
          <w:lang w:val="sr-Latn-RS"/>
        </w:rPr>
        <w:t xml:space="preserve"> </w:t>
      </w:r>
      <w:proofErr w:type="spellStart"/>
      <w:r w:rsidR="00043502" w:rsidRPr="00671BFF">
        <w:rPr>
          <w:i/>
          <w:lang w:val="sr-Latn-RS"/>
        </w:rPr>
        <w:t>Foundation</w:t>
      </w:r>
      <w:proofErr w:type="spellEnd"/>
      <w:r w:rsidR="0053110B" w:rsidRPr="00671BFF">
        <w:rPr>
          <w:lang w:val="sr-Latn-RS"/>
        </w:rPr>
        <w:t xml:space="preserve"> (</w:t>
      </w:r>
      <w:r w:rsidR="006633D3" w:rsidRPr="00671BFF">
        <w:rPr>
          <w:lang w:val="sr-Latn-RS"/>
        </w:rPr>
        <w:t xml:space="preserve">Fondacija </w:t>
      </w:r>
      <w:r w:rsidR="000D4169" w:rsidRPr="00671BFF">
        <w:rPr>
          <w:lang w:val="sr-Latn-RS"/>
        </w:rPr>
        <w:t>„</w:t>
      </w:r>
      <w:r w:rsidR="006633D3" w:rsidRPr="00671BFF">
        <w:rPr>
          <w:lang w:val="sr-Latn-RS"/>
        </w:rPr>
        <w:t>Kuća ljudskih prava</w:t>
      </w:r>
      <w:r w:rsidR="000D4169" w:rsidRPr="00671BFF">
        <w:rPr>
          <w:lang w:val="sr-Latn-RS"/>
        </w:rPr>
        <w:t>”</w:t>
      </w:r>
      <w:r w:rsidR="006633D3" w:rsidRPr="00671BFF">
        <w:rPr>
          <w:lang w:val="sr-Latn-RS"/>
        </w:rPr>
        <w:t xml:space="preserve">) kojima je predsednik dozvolio da </w:t>
      </w:r>
      <w:r w:rsidR="00BD7690" w:rsidRPr="00671BFF">
        <w:rPr>
          <w:lang w:val="sr-Latn-RS"/>
        </w:rPr>
        <w:t xml:space="preserve">u pismenom postupku </w:t>
      </w:r>
      <w:r w:rsidR="006633D3" w:rsidRPr="00671BFF">
        <w:rPr>
          <w:lang w:val="sr-Latn-RS"/>
        </w:rPr>
        <w:t>intervenišu kao treća lica</w:t>
      </w:r>
      <w:r w:rsidR="000D4169" w:rsidRPr="00671BFF">
        <w:rPr>
          <w:lang w:val="sr-Latn-RS"/>
        </w:rPr>
        <w:t xml:space="preserve"> – </w:t>
      </w:r>
      <w:proofErr w:type="spellStart"/>
      <w:r w:rsidR="006633D3" w:rsidRPr="00671BFF">
        <w:rPr>
          <w:lang w:val="sr-Latn-RS"/>
        </w:rPr>
        <w:t>umešači</w:t>
      </w:r>
      <w:proofErr w:type="spellEnd"/>
      <w:r w:rsidR="006633D3" w:rsidRPr="00671BFF">
        <w:rPr>
          <w:lang w:val="sr-Latn-RS"/>
        </w:rPr>
        <w:t xml:space="preserve"> (član 36. stav 2. Konvencije i Pravilo 44. stav 3. Poslovnika Suda).</w:t>
      </w:r>
    </w:p>
    <w:p w14:paraId="752212BC" w14:textId="71AA1201" w:rsidR="00D420F3" w:rsidRPr="00671BFF" w:rsidRDefault="006633D3" w:rsidP="00671BFF">
      <w:pPr>
        <w:pStyle w:val="ECHRTitle1"/>
        <w:rPr>
          <w:lang w:val="sr-Latn-RS"/>
        </w:rPr>
      </w:pPr>
      <w:r w:rsidRPr="00671BFF">
        <w:rPr>
          <w:lang w:val="sr-Latn-RS"/>
        </w:rPr>
        <w:t>ČINJENICE</w:t>
      </w:r>
    </w:p>
    <w:p w14:paraId="3735B081" w14:textId="77777777" w:rsidR="00D420F3" w:rsidRPr="00671BFF" w:rsidRDefault="0077175D" w:rsidP="00671BFF">
      <w:pPr>
        <w:pStyle w:val="ECHRHeading1"/>
        <w:rPr>
          <w:lang w:val="sr-Latn-RS"/>
        </w:rPr>
      </w:pPr>
      <w:r w:rsidRPr="00671BFF">
        <w:rPr>
          <w:lang w:val="sr-Latn-RS"/>
        </w:rPr>
        <w:t>I.</w:t>
      </w:r>
      <w:r w:rsidR="00D945DB" w:rsidRPr="00671BFF">
        <w:rPr>
          <w:lang w:val="sr-Latn-RS"/>
        </w:rPr>
        <w:t xml:space="preserve"> </w:t>
      </w:r>
      <w:r w:rsidR="006633D3" w:rsidRPr="00671BFF">
        <w:rPr>
          <w:lang w:val="sr-Latn-RS"/>
        </w:rPr>
        <w:t>OKOLNOSTI PREDMETA</w:t>
      </w:r>
    </w:p>
    <w:p w14:paraId="21C12898" w14:textId="52080FAB" w:rsidR="005A5C5B"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w:t>
      </w:r>
      <w:r w:rsidRPr="00671BFF">
        <w:rPr>
          <w:lang w:val="sr-Latn-RS"/>
        </w:rPr>
        <w:fldChar w:fldCharType="end"/>
      </w:r>
      <w:r w:rsidRPr="00671BFF">
        <w:rPr>
          <w:lang w:val="sr-Latn-RS"/>
        </w:rPr>
        <w:t>.</w:t>
      </w:r>
      <w:r w:rsidR="00D945DB" w:rsidRPr="00671BFF">
        <w:rPr>
          <w:lang w:val="sr-Latn-RS"/>
        </w:rPr>
        <w:t xml:space="preserve"> </w:t>
      </w:r>
      <w:proofErr w:type="spellStart"/>
      <w:r w:rsidR="006633D3" w:rsidRPr="00671BFF">
        <w:rPr>
          <w:lang w:val="sr-Latn-RS"/>
        </w:rPr>
        <w:t>Podnositeljka</w:t>
      </w:r>
      <w:proofErr w:type="spellEnd"/>
      <w:r w:rsidR="006633D3" w:rsidRPr="00671BFF">
        <w:rPr>
          <w:lang w:val="sr-Latn-RS"/>
        </w:rPr>
        <w:t xml:space="preserve"> predstavke rođena je</w:t>
      </w:r>
      <w:r w:rsidRPr="00671BFF">
        <w:rPr>
          <w:lang w:val="sr-Latn-RS"/>
        </w:rPr>
        <w:t xml:space="preserve"> 1976</w:t>
      </w:r>
      <w:r w:rsidR="006633D3" w:rsidRPr="00671BFF">
        <w:rPr>
          <w:lang w:val="sr-Latn-RS"/>
        </w:rPr>
        <w:t>.</w:t>
      </w:r>
      <w:r w:rsidR="00D945DB" w:rsidRPr="00671BFF">
        <w:rPr>
          <w:lang w:val="sr-Latn-RS"/>
        </w:rPr>
        <w:t xml:space="preserve"> </w:t>
      </w:r>
      <w:r w:rsidR="006633D3" w:rsidRPr="00671BFF">
        <w:rPr>
          <w:lang w:val="sr-Latn-RS"/>
        </w:rPr>
        <w:t xml:space="preserve">godine i živi u </w:t>
      </w:r>
      <w:proofErr w:type="spellStart"/>
      <w:r w:rsidR="006633D3" w:rsidRPr="00671BFF">
        <w:rPr>
          <w:lang w:val="sr-Latn-RS"/>
        </w:rPr>
        <w:t>Bakuu</w:t>
      </w:r>
      <w:proofErr w:type="spellEnd"/>
      <w:r w:rsidRPr="00671BFF">
        <w:rPr>
          <w:lang w:val="sr-Latn-RS"/>
        </w:rPr>
        <w:t>.</w:t>
      </w:r>
    </w:p>
    <w:p w14:paraId="0A3F1FFF" w14:textId="77777777" w:rsidR="005A5C5B" w:rsidRPr="00671BFF" w:rsidRDefault="005A5C5B" w:rsidP="00671BFF">
      <w:pPr>
        <w:pStyle w:val="ECHRHeading2"/>
        <w:rPr>
          <w:lang w:val="sr-Latn-RS"/>
        </w:rPr>
      </w:pPr>
      <w:r w:rsidRPr="00671BFF">
        <w:rPr>
          <w:lang w:val="sr-Latn-RS"/>
        </w:rPr>
        <w:t>A.</w:t>
      </w:r>
      <w:r w:rsidR="00D945DB" w:rsidRPr="00671BFF">
        <w:rPr>
          <w:lang w:val="sr-Latn-RS"/>
        </w:rPr>
        <w:t xml:space="preserve"> </w:t>
      </w:r>
      <w:r w:rsidR="006633D3" w:rsidRPr="00671BFF">
        <w:rPr>
          <w:lang w:val="sr-Latn-RS"/>
        </w:rPr>
        <w:t>Predistorija</w:t>
      </w:r>
    </w:p>
    <w:p w14:paraId="628A433C"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w:t>
      </w:r>
      <w:r w:rsidRPr="00671BFF">
        <w:rPr>
          <w:lang w:val="sr-Latn-RS"/>
        </w:rPr>
        <w:fldChar w:fldCharType="end"/>
      </w:r>
      <w:r w:rsidRPr="00671BFF">
        <w:rPr>
          <w:lang w:val="sr-Latn-RS"/>
        </w:rPr>
        <w:t>.</w:t>
      </w:r>
      <w:r w:rsidR="00D945DB" w:rsidRPr="00671BFF">
        <w:rPr>
          <w:lang w:val="sr-Latn-RS"/>
        </w:rPr>
        <w:t xml:space="preserve"> </w:t>
      </w:r>
      <w:proofErr w:type="spellStart"/>
      <w:r w:rsidR="006633D3" w:rsidRPr="00671BFF">
        <w:rPr>
          <w:lang w:val="sr-Latn-RS"/>
        </w:rPr>
        <w:t>Podnositeljka</w:t>
      </w:r>
      <w:proofErr w:type="spellEnd"/>
      <w:r w:rsidR="006633D3" w:rsidRPr="00671BFF">
        <w:rPr>
          <w:lang w:val="sr-Latn-RS"/>
        </w:rPr>
        <w:t xml:space="preserve"> predstavke radi kao istraživačk</w:t>
      </w:r>
      <w:r w:rsidR="00BD7690" w:rsidRPr="00671BFF">
        <w:rPr>
          <w:lang w:val="sr-Latn-RS"/>
        </w:rPr>
        <w:t>i</w:t>
      </w:r>
      <w:r w:rsidR="006633D3" w:rsidRPr="00671BFF">
        <w:rPr>
          <w:lang w:val="sr-Latn-RS"/>
        </w:rPr>
        <w:t xml:space="preserve"> novinar od 2005. </w:t>
      </w:r>
      <w:r w:rsidR="00BD7690" w:rsidRPr="00671BFF">
        <w:rPr>
          <w:lang w:val="sr-Latn-RS"/>
        </w:rPr>
        <w:t>g</w:t>
      </w:r>
      <w:r w:rsidR="006633D3" w:rsidRPr="00671BFF">
        <w:rPr>
          <w:lang w:val="sr-Latn-RS"/>
        </w:rPr>
        <w:t>odine</w:t>
      </w:r>
      <w:r w:rsidR="00BD7690" w:rsidRPr="00671BFF">
        <w:rPr>
          <w:lang w:val="sr-Latn-RS"/>
        </w:rPr>
        <w:t>.</w:t>
      </w:r>
      <w:r w:rsidR="006633D3" w:rsidRPr="00671BFF">
        <w:rPr>
          <w:lang w:val="sr-Latn-RS"/>
        </w:rPr>
        <w:t xml:space="preserve"> Bila je redakcijski izveštač i direktor </w:t>
      </w:r>
      <w:proofErr w:type="spellStart"/>
      <w:r w:rsidR="006633D3" w:rsidRPr="00671BFF">
        <w:rPr>
          <w:lang w:val="sr-Latn-RS"/>
        </w:rPr>
        <w:t>azerbejdžanskog</w:t>
      </w:r>
      <w:proofErr w:type="spellEnd"/>
      <w:r w:rsidR="006633D3" w:rsidRPr="00671BFF">
        <w:rPr>
          <w:lang w:val="sr-Latn-RS"/>
        </w:rPr>
        <w:t xml:space="preserve"> servisa Radio Slobodna Evropa</w:t>
      </w:r>
      <w:r w:rsidR="00BD7690" w:rsidRPr="00671BFF">
        <w:rPr>
          <w:lang w:val="sr-Latn-RS"/>
        </w:rPr>
        <w:t xml:space="preserve"> </w:t>
      </w:r>
      <w:r w:rsidR="006633D3" w:rsidRPr="00671BFF">
        <w:rPr>
          <w:lang w:val="sr-Latn-RS"/>
        </w:rPr>
        <w:t>/</w:t>
      </w:r>
      <w:r w:rsidR="00BD7690" w:rsidRPr="00671BFF">
        <w:rPr>
          <w:lang w:val="sr-Latn-RS"/>
        </w:rPr>
        <w:t xml:space="preserve"> </w:t>
      </w:r>
      <w:r w:rsidR="006633D3" w:rsidRPr="00671BFF">
        <w:rPr>
          <w:lang w:val="sr-Latn-RS"/>
        </w:rPr>
        <w:t xml:space="preserve">Radio sloboda </w:t>
      </w:r>
      <w:r w:rsidR="001245F5" w:rsidRPr="00671BFF">
        <w:rPr>
          <w:lang w:val="sr-Latn-RS"/>
        </w:rPr>
        <w:t>(</w:t>
      </w:r>
      <w:proofErr w:type="spellStart"/>
      <w:r w:rsidR="001245F5" w:rsidRPr="00671BFF">
        <w:rPr>
          <w:i/>
          <w:lang w:val="sr-Latn-RS"/>
        </w:rPr>
        <w:t>Azadliq</w:t>
      </w:r>
      <w:proofErr w:type="spellEnd"/>
      <w:r w:rsidR="001245F5" w:rsidRPr="00671BFF">
        <w:rPr>
          <w:i/>
          <w:lang w:val="sr-Latn-RS"/>
        </w:rPr>
        <w:t xml:space="preserve"> Radio</w:t>
      </w:r>
      <w:r w:rsidR="001245F5" w:rsidRPr="00671BFF">
        <w:rPr>
          <w:lang w:val="sr-Latn-RS"/>
        </w:rPr>
        <w:t>)</w:t>
      </w:r>
      <w:r w:rsidRPr="00671BFF">
        <w:rPr>
          <w:lang w:val="sr-Latn-RS"/>
        </w:rPr>
        <w:t xml:space="preserve">, </w:t>
      </w:r>
      <w:r w:rsidR="006633D3" w:rsidRPr="00671BFF">
        <w:rPr>
          <w:lang w:val="sr-Latn-RS"/>
        </w:rPr>
        <w:t xml:space="preserve">čije su emisije često bile u kritičkom tonu prema vlasti, a u njima se izveštavalo o različitim temama, uključujući korupciju i povrede ljudskih prava. Pored toga, radila je i kao regionalni koordinator Projekta za izveštavanje o organizovanom kriminalu i korupciji, u okviru koga je obučavala novinare tehnikama istraživačkog novinarstva i </w:t>
      </w:r>
      <w:proofErr w:type="spellStart"/>
      <w:r w:rsidR="006633D3" w:rsidRPr="00671BFF">
        <w:rPr>
          <w:lang w:val="sr-Latn-RS"/>
        </w:rPr>
        <w:t>prekograničnog</w:t>
      </w:r>
      <w:proofErr w:type="spellEnd"/>
      <w:r w:rsidR="006633D3" w:rsidRPr="00671BFF">
        <w:rPr>
          <w:lang w:val="sr-Latn-RS"/>
        </w:rPr>
        <w:t xml:space="preserve"> izveštavanja. Za svoje novinarske aktivnosti</w:t>
      </w:r>
      <w:r w:rsidR="009E25ED" w:rsidRPr="00671BFF">
        <w:rPr>
          <w:lang w:val="sr-Latn-RS"/>
        </w:rPr>
        <w:t xml:space="preserve"> dobitnica </w:t>
      </w:r>
      <w:r w:rsidR="006633D3" w:rsidRPr="00671BFF">
        <w:rPr>
          <w:lang w:val="sr-Latn-RS"/>
        </w:rPr>
        <w:t xml:space="preserve">je </w:t>
      </w:r>
      <w:r w:rsidR="009E25ED" w:rsidRPr="00671BFF">
        <w:rPr>
          <w:lang w:val="sr-Latn-RS"/>
        </w:rPr>
        <w:t xml:space="preserve">određenog </w:t>
      </w:r>
      <w:r w:rsidR="006633D3" w:rsidRPr="00671BFF">
        <w:rPr>
          <w:lang w:val="sr-Latn-RS"/>
        </w:rPr>
        <w:t>broja međunarodnih nagrada</w:t>
      </w:r>
      <w:r w:rsidR="009E25ED" w:rsidRPr="00671BFF">
        <w:rPr>
          <w:lang w:val="sr-Latn-RS"/>
        </w:rPr>
        <w:t>.</w:t>
      </w:r>
    </w:p>
    <w:p w14:paraId="2159D9FD"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7</w:t>
      </w:r>
      <w:r w:rsidRPr="00671BFF">
        <w:rPr>
          <w:lang w:val="sr-Latn-RS"/>
        </w:rPr>
        <w:fldChar w:fldCharType="end"/>
      </w:r>
      <w:r w:rsidRPr="00671BFF">
        <w:rPr>
          <w:lang w:val="sr-Latn-RS"/>
        </w:rPr>
        <w:t>.</w:t>
      </w:r>
      <w:r w:rsidR="00D945DB" w:rsidRPr="00671BFF">
        <w:rPr>
          <w:lang w:val="sr-Latn-RS"/>
        </w:rPr>
        <w:t xml:space="preserve"> </w:t>
      </w:r>
      <w:r w:rsidR="009E25ED" w:rsidRPr="00671BFF">
        <w:rPr>
          <w:lang w:val="sr-Latn-RS"/>
        </w:rPr>
        <w:t xml:space="preserve">U avgustu </w:t>
      </w:r>
      <w:r w:rsidRPr="00671BFF">
        <w:rPr>
          <w:lang w:val="sr-Latn-RS"/>
        </w:rPr>
        <w:t>2010</w:t>
      </w:r>
      <w:r w:rsidR="009E25ED" w:rsidRPr="00671BFF">
        <w:rPr>
          <w:lang w:val="sr-Latn-RS"/>
        </w:rPr>
        <w:t xml:space="preserve">. i junu </w:t>
      </w:r>
      <w:r w:rsidRPr="00671BFF">
        <w:rPr>
          <w:lang w:val="sr-Latn-RS"/>
        </w:rPr>
        <w:t>2011</w:t>
      </w:r>
      <w:r w:rsidR="009E25ED" w:rsidRPr="00671BFF">
        <w:rPr>
          <w:lang w:val="sr-Latn-RS"/>
        </w:rPr>
        <w:t>. godine</w:t>
      </w:r>
      <w:r w:rsidR="0031393F" w:rsidRPr="00671BFF">
        <w:rPr>
          <w:lang w:val="sr-Latn-RS"/>
        </w:rPr>
        <w:t>,</w:t>
      </w:r>
      <w:r w:rsidRPr="00671BFF">
        <w:rPr>
          <w:lang w:val="sr-Latn-RS"/>
        </w:rPr>
        <w:t xml:space="preserve"> </w:t>
      </w:r>
      <w:r w:rsidR="009E25ED" w:rsidRPr="00671BFF">
        <w:rPr>
          <w:lang w:val="sr-Latn-RS"/>
        </w:rPr>
        <w:t xml:space="preserve">pre no što su se zbili događaji na koje se odnosi ovaj predmet, </w:t>
      </w:r>
      <w:proofErr w:type="spellStart"/>
      <w:r w:rsidR="009E25ED" w:rsidRPr="00671BFF">
        <w:rPr>
          <w:lang w:val="sr-Latn-RS"/>
        </w:rPr>
        <w:t>podnositeljka</w:t>
      </w:r>
      <w:proofErr w:type="spellEnd"/>
      <w:r w:rsidR="009E25ED" w:rsidRPr="00671BFF">
        <w:rPr>
          <w:lang w:val="sr-Latn-RS"/>
        </w:rPr>
        <w:t xml:space="preserve"> predstavke je objavila članke ili je sarađivala na pisanju članaka o navodnoj umešanosti kćerki predsednika Azerbejdžana u različite komercijalne poduhvate. Početkom 2012. godine </w:t>
      </w:r>
      <w:proofErr w:type="spellStart"/>
      <w:r w:rsidR="009E25ED" w:rsidRPr="00671BFF">
        <w:rPr>
          <w:lang w:val="sr-Latn-RS"/>
        </w:rPr>
        <w:t>podnositeljka</w:t>
      </w:r>
      <w:proofErr w:type="spellEnd"/>
      <w:r w:rsidR="009E25ED" w:rsidRPr="00671BFF">
        <w:rPr>
          <w:lang w:val="sr-Latn-RS"/>
        </w:rPr>
        <w:t xml:space="preserve"> predstavke je tvrdila da je istraživanjem otkrila da predsednička porodica kontroliše jedan rudarski konzorcijum</w:t>
      </w:r>
      <w:r w:rsidR="00BD7690" w:rsidRPr="00671BFF">
        <w:rPr>
          <w:lang w:val="sr-Latn-RS"/>
        </w:rPr>
        <w:t>,</w:t>
      </w:r>
      <w:r w:rsidR="009E25ED" w:rsidRPr="00671BFF">
        <w:rPr>
          <w:lang w:val="sr-Latn-RS"/>
        </w:rPr>
        <w:t xml:space="preserve"> kome je </w:t>
      </w:r>
      <w:proofErr w:type="spellStart"/>
      <w:r w:rsidR="009E25ED" w:rsidRPr="00671BFF">
        <w:rPr>
          <w:lang w:val="sr-Latn-RS"/>
        </w:rPr>
        <w:t>azerbejdžanska</w:t>
      </w:r>
      <w:proofErr w:type="spellEnd"/>
      <w:r w:rsidR="009E25ED" w:rsidRPr="00671BFF">
        <w:rPr>
          <w:lang w:val="sr-Latn-RS"/>
        </w:rPr>
        <w:t xml:space="preserve"> vlada upravo izdala dozvolu za lukrativan posao vađenja rude.</w:t>
      </w:r>
    </w:p>
    <w:p w14:paraId="6F4766B3" w14:textId="77777777" w:rsidR="00671BFF" w:rsidRPr="00671BFF" w:rsidRDefault="00FD2152"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w:t>
      </w:r>
      <w:r w:rsidRPr="00671BFF">
        <w:rPr>
          <w:lang w:val="sr-Latn-RS"/>
        </w:rPr>
        <w:fldChar w:fldCharType="end"/>
      </w:r>
      <w:r w:rsidRPr="00671BFF">
        <w:rPr>
          <w:lang w:val="sr-Latn-RS"/>
        </w:rPr>
        <w:t>.</w:t>
      </w:r>
      <w:r w:rsidR="00D945DB" w:rsidRPr="00671BFF">
        <w:rPr>
          <w:lang w:val="sr-Latn-RS"/>
        </w:rPr>
        <w:t xml:space="preserve"> </w:t>
      </w:r>
      <w:r w:rsidR="009E25ED" w:rsidRPr="00671BFF">
        <w:rPr>
          <w:lang w:val="sr-Latn-RS"/>
        </w:rPr>
        <w:t xml:space="preserve">Tokom događaja na osnovu kojih je formiran ovaj predmet </w:t>
      </w:r>
      <w:proofErr w:type="spellStart"/>
      <w:r w:rsidR="009E25ED" w:rsidRPr="00671BFF">
        <w:rPr>
          <w:lang w:val="sr-Latn-RS"/>
        </w:rPr>
        <w:t>podnositeljka</w:t>
      </w:r>
      <w:proofErr w:type="spellEnd"/>
      <w:r w:rsidR="009E25ED" w:rsidRPr="00671BFF">
        <w:rPr>
          <w:lang w:val="sr-Latn-RS"/>
        </w:rPr>
        <w:t xml:space="preserve"> predstavke je nastavila da izveštava o gore navedenim pitanjima. Tako je 3. maja 2012. godine objavila članak o gore pomenutom rudarskom konzorcijumu. Potom je 7. maja 2012. objavila članak pod naslovom „Predsednikova porodica ima materijalnu korist od </w:t>
      </w:r>
      <w:proofErr w:type="spellStart"/>
      <w:r w:rsidR="009E25ED" w:rsidRPr="00671BFF">
        <w:rPr>
          <w:lang w:val="sr-Latn-RS"/>
        </w:rPr>
        <w:t>Evrovizijske</w:t>
      </w:r>
      <w:proofErr w:type="spellEnd"/>
      <w:r w:rsidR="009E25ED" w:rsidRPr="00671BFF">
        <w:rPr>
          <w:lang w:val="sr-Latn-RS"/>
        </w:rPr>
        <w:t xml:space="preserve"> </w:t>
      </w:r>
      <w:r w:rsidR="009E25ED" w:rsidRPr="00671BFF">
        <w:rPr>
          <w:lang w:val="sr-Latn-RS"/>
        </w:rPr>
        <w:lastRenderedPageBreak/>
        <w:t>dvorane</w:t>
      </w:r>
      <w:r w:rsidR="00BD7690" w:rsidRPr="00671BFF">
        <w:rPr>
          <w:lang w:val="sr-Latn-RS"/>
        </w:rPr>
        <w:t>”</w:t>
      </w:r>
      <w:r w:rsidR="009E25ED" w:rsidRPr="00671BFF">
        <w:rPr>
          <w:lang w:val="sr-Latn-RS"/>
        </w:rPr>
        <w:t>. O navodnim ulaganjima predsednikove porodice pisala je u članku pod naslovom „</w:t>
      </w:r>
      <w:proofErr w:type="spellStart"/>
      <w:r w:rsidR="009E25ED" w:rsidRPr="00671BFF">
        <w:rPr>
          <w:lang w:val="sr-Latn-RS"/>
        </w:rPr>
        <w:t>Azerbejdžanska</w:t>
      </w:r>
      <w:proofErr w:type="spellEnd"/>
      <w:r w:rsidR="009E25ED" w:rsidRPr="00671BFF">
        <w:rPr>
          <w:lang w:val="sr-Latn-RS"/>
        </w:rPr>
        <w:t xml:space="preserve"> enklava u Češkoj Republici</w:t>
      </w:r>
      <w:r w:rsidR="00BD7690" w:rsidRPr="00671BFF">
        <w:rPr>
          <w:lang w:val="sr-Latn-RS"/>
        </w:rPr>
        <w:t>”,</w:t>
      </w:r>
      <w:r w:rsidR="009E25ED" w:rsidRPr="00671BFF">
        <w:rPr>
          <w:lang w:val="sr-Latn-RS"/>
        </w:rPr>
        <w:t xml:space="preserve"> koji je objavila 11. oktobra 2012. godine. Potom je 3. aprila 2013. objavila izveštaj o svojim istraživanjima pod naslovom „</w:t>
      </w:r>
      <w:proofErr w:type="spellStart"/>
      <w:r w:rsidR="009E25ED" w:rsidRPr="00671BFF">
        <w:rPr>
          <w:lang w:val="sr-Latn-RS"/>
        </w:rPr>
        <w:t>Ofšor</w:t>
      </w:r>
      <w:proofErr w:type="spellEnd"/>
      <w:r w:rsidR="009E25ED" w:rsidRPr="00671BFF">
        <w:rPr>
          <w:lang w:val="sr-Latn-RS"/>
        </w:rPr>
        <w:t xml:space="preserve"> </w:t>
      </w:r>
      <w:r w:rsidR="00C659C7" w:rsidRPr="00671BFF">
        <w:rPr>
          <w:lang w:val="sr-Latn-RS"/>
        </w:rPr>
        <w:t>preduzeća održavaju vezu između korporativnog mogula i predsednika Azerbejdžana</w:t>
      </w:r>
      <w:r w:rsidR="00BD7690" w:rsidRPr="00671BFF">
        <w:rPr>
          <w:lang w:val="sr-Latn-RS"/>
        </w:rPr>
        <w:t>”</w:t>
      </w:r>
      <w:r w:rsidR="00C659C7" w:rsidRPr="00671BFF">
        <w:rPr>
          <w:lang w:val="sr-Latn-RS"/>
        </w:rPr>
        <w:t>.</w:t>
      </w:r>
    </w:p>
    <w:p w14:paraId="56C4114B" w14:textId="0F0C8B44" w:rsidR="00BE644C" w:rsidRPr="00671BFF" w:rsidRDefault="00BE644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w:t>
      </w:r>
      <w:r w:rsidRPr="00671BFF">
        <w:rPr>
          <w:lang w:val="sr-Latn-RS"/>
        </w:rPr>
        <w:fldChar w:fldCharType="end"/>
      </w:r>
      <w:r w:rsidRPr="00671BFF">
        <w:rPr>
          <w:lang w:val="sr-Latn-RS"/>
        </w:rPr>
        <w:t>.</w:t>
      </w:r>
      <w:r w:rsidR="00D945DB" w:rsidRPr="00671BFF">
        <w:rPr>
          <w:lang w:val="sr-Latn-RS"/>
        </w:rPr>
        <w:t xml:space="preserve"> </w:t>
      </w:r>
      <w:r w:rsidR="00C659C7" w:rsidRPr="00671BFF">
        <w:rPr>
          <w:lang w:val="sr-Latn-RS"/>
        </w:rPr>
        <w:t xml:space="preserve">Prema navodima </w:t>
      </w:r>
      <w:proofErr w:type="spellStart"/>
      <w:r w:rsidR="00C659C7" w:rsidRPr="00671BFF">
        <w:rPr>
          <w:lang w:val="sr-Latn-RS"/>
        </w:rPr>
        <w:t>podnositeljke</w:t>
      </w:r>
      <w:proofErr w:type="spellEnd"/>
      <w:r w:rsidR="00C659C7" w:rsidRPr="00671BFF">
        <w:rPr>
          <w:lang w:val="sr-Latn-RS"/>
        </w:rPr>
        <w:t xml:space="preserve"> predstavke, otkako je počela kritički da izveštava o vlastima</w:t>
      </w:r>
      <w:r w:rsidR="00BD7690" w:rsidRPr="00671BFF">
        <w:rPr>
          <w:lang w:val="sr-Latn-RS"/>
        </w:rPr>
        <w:t>,</w:t>
      </w:r>
      <w:r w:rsidR="00C659C7" w:rsidRPr="00671BFF">
        <w:rPr>
          <w:lang w:val="sr-Latn-RS"/>
        </w:rPr>
        <w:t xml:space="preserve"> na različite načine su joj pretili i zastrašivali je.</w:t>
      </w:r>
    </w:p>
    <w:p w14:paraId="3AD85C36" w14:textId="77777777" w:rsidR="005A5C5B" w:rsidRPr="00671BFF" w:rsidRDefault="005A5C5B" w:rsidP="00671BFF">
      <w:pPr>
        <w:pStyle w:val="ECHRHeading2"/>
        <w:rPr>
          <w:lang w:val="sr-Latn-RS"/>
        </w:rPr>
      </w:pPr>
      <w:r w:rsidRPr="00671BFF">
        <w:rPr>
          <w:lang w:val="sr-Latn-RS"/>
        </w:rPr>
        <w:t>B.</w:t>
      </w:r>
      <w:r w:rsidR="00D945DB" w:rsidRPr="00671BFF">
        <w:rPr>
          <w:lang w:val="sr-Latn-RS"/>
        </w:rPr>
        <w:t xml:space="preserve"> </w:t>
      </w:r>
      <w:r w:rsidR="00C659C7" w:rsidRPr="00671BFF">
        <w:rPr>
          <w:lang w:val="sr-Latn-RS"/>
        </w:rPr>
        <w:t xml:space="preserve">Preteće pismo i objavljivanje </w:t>
      </w:r>
      <w:r w:rsidR="00B4673B" w:rsidRPr="00671BFF">
        <w:rPr>
          <w:lang w:val="sr-Latn-RS"/>
        </w:rPr>
        <w:t>video zapisa</w:t>
      </w:r>
      <w:r w:rsidR="00C659C7" w:rsidRPr="00671BFF">
        <w:rPr>
          <w:lang w:val="sr-Latn-RS"/>
        </w:rPr>
        <w:t xml:space="preserve"> sa prizorima iz intimnog života </w:t>
      </w:r>
      <w:proofErr w:type="spellStart"/>
      <w:r w:rsidR="00C659C7" w:rsidRPr="00671BFF">
        <w:rPr>
          <w:lang w:val="sr-Latn-RS"/>
        </w:rPr>
        <w:t>podnositeljke</w:t>
      </w:r>
      <w:proofErr w:type="spellEnd"/>
      <w:r w:rsidR="00C659C7" w:rsidRPr="00671BFF">
        <w:rPr>
          <w:lang w:val="sr-Latn-RS"/>
        </w:rPr>
        <w:t xml:space="preserve"> predstavke</w:t>
      </w:r>
    </w:p>
    <w:p w14:paraId="0D59D2EE"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w:t>
      </w:r>
      <w:r w:rsidRPr="00671BFF">
        <w:rPr>
          <w:lang w:val="sr-Latn-RS"/>
        </w:rPr>
        <w:fldChar w:fldCharType="end"/>
      </w:r>
      <w:r w:rsidR="002974C2" w:rsidRPr="00671BFF">
        <w:rPr>
          <w:lang w:val="sr-Latn-RS"/>
        </w:rPr>
        <w:t>.</w:t>
      </w:r>
      <w:r w:rsidR="00D945DB" w:rsidRPr="00671BFF">
        <w:rPr>
          <w:lang w:val="sr-Latn-RS"/>
        </w:rPr>
        <w:t xml:space="preserve"> </w:t>
      </w:r>
      <w:proofErr w:type="spellStart"/>
      <w:r w:rsidR="00C659C7" w:rsidRPr="00671BFF">
        <w:rPr>
          <w:lang w:val="sr-Latn-RS"/>
        </w:rPr>
        <w:t>Podnositeljka</w:t>
      </w:r>
      <w:proofErr w:type="spellEnd"/>
      <w:r w:rsidR="00C659C7" w:rsidRPr="00671BFF">
        <w:rPr>
          <w:lang w:val="sr-Latn-RS"/>
        </w:rPr>
        <w:t xml:space="preserve"> predstavke je </w:t>
      </w:r>
      <w:r w:rsidR="002974C2" w:rsidRPr="00671BFF">
        <w:rPr>
          <w:lang w:val="sr-Latn-RS"/>
        </w:rPr>
        <w:t>7</w:t>
      </w:r>
      <w:r w:rsidR="00C659C7" w:rsidRPr="00671BFF">
        <w:rPr>
          <w:lang w:val="sr-Latn-RS"/>
        </w:rPr>
        <w:t xml:space="preserve">. marta </w:t>
      </w:r>
      <w:r w:rsidR="002974C2" w:rsidRPr="00671BFF">
        <w:rPr>
          <w:lang w:val="sr-Latn-RS"/>
        </w:rPr>
        <w:t>2012</w:t>
      </w:r>
      <w:r w:rsidR="00C659C7" w:rsidRPr="00671BFF">
        <w:rPr>
          <w:lang w:val="sr-Latn-RS"/>
        </w:rPr>
        <w:t>. dobila pismo sa</w:t>
      </w:r>
      <w:r w:rsidR="00D945DB" w:rsidRPr="00671BFF">
        <w:rPr>
          <w:lang w:val="sr-Latn-RS"/>
        </w:rPr>
        <w:t xml:space="preserve"> </w:t>
      </w:r>
      <w:r w:rsidR="00C659C7" w:rsidRPr="00671BFF">
        <w:rPr>
          <w:lang w:val="sr-Latn-RS"/>
        </w:rPr>
        <w:t>šest fotografija napravljenih na osnovu video-snimka, a taj video-snimak snimljen je u njenoj spavaćoj sobi pomoću skrivene kamere. Na tim slikama vidi se ona u seksualnom odnosu sa</w:t>
      </w:r>
      <w:r w:rsidR="00D945DB" w:rsidRPr="00671BFF">
        <w:rPr>
          <w:lang w:val="sr-Latn-RS"/>
        </w:rPr>
        <w:t xml:space="preserve"> </w:t>
      </w:r>
      <w:r w:rsidR="00C659C7" w:rsidRPr="00671BFF">
        <w:rPr>
          <w:lang w:val="sr-Latn-RS"/>
        </w:rPr>
        <w:t xml:space="preserve">muškarcem koji je, po rečima </w:t>
      </w:r>
      <w:proofErr w:type="spellStart"/>
      <w:r w:rsidR="00C659C7" w:rsidRPr="00671BFF">
        <w:rPr>
          <w:lang w:val="sr-Latn-RS"/>
        </w:rPr>
        <w:t>podnositeljke</w:t>
      </w:r>
      <w:proofErr w:type="spellEnd"/>
      <w:r w:rsidR="00C659C7" w:rsidRPr="00671BFF">
        <w:rPr>
          <w:lang w:val="sr-Latn-RS"/>
        </w:rPr>
        <w:t xml:space="preserve"> predstavke, bio njen tadašnji mladić. Uz fotografije je stajala poruka: „Droljo, prestani da radiš to što radiš</w:t>
      </w:r>
      <w:r w:rsidR="00D945DB" w:rsidRPr="00671BFF">
        <w:rPr>
          <w:lang w:val="sr-Latn-RS"/>
        </w:rPr>
        <w:t xml:space="preserve"> </w:t>
      </w:r>
      <w:r w:rsidR="00C659C7" w:rsidRPr="00671BFF">
        <w:rPr>
          <w:lang w:val="sr-Latn-RS"/>
        </w:rPr>
        <w:t>da te ne bismo o</w:t>
      </w:r>
      <w:r w:rsidR="00BC4488" w:rsidRPr="00671BFF">
        <w:rPr>
          <w:lang w:val="sr-Latn-RS"/>
        </w:rPr>
        <w:t>brukali</w:t>
      </w:r>
      <w:r w:rsidR="00EC5521" w:rsidRPr="00671BFF">
        <w:rPr>
          <w:lang w:val="sr-Latn-RS"/>
        </w:rPr>
        <w:t>!</w:t>
      </w:r>
      <w:r w:rsidR="00EF1989" w:rsidRPr="00671BFF">
        <w:rPr>
          <w:lang w:val="sr-Latn-RS"/>
        </w:rPr>
        <w:sym w:font="Wingdings" w:char="F04A"/>
      </w:r>
      <w:r w:rsidRPr="00671BFF">
        <w:rPr>
          <w:lang w:val="sr-Latn-RS"/>
        </w:rPr>
        <w:t xml:space="preserve">” </w:t>
      </w:r>
      <w:r w:rsidR="004C4AB7" w:rsidRPr="00671BFF">
        <w:rPr>
          <w:lang w:val="sr-Latn-RS"/>
        </w:rPr>
        <w:t>(</w:t>
      </w:r>
      <w:r w:rsidR="00EC5521" w:rsidRPr="00671BFF">
        <w:rPr>
          <w:lang w:val="sr-Latn-RS"/>
        </w:rPr>
        <w:t>„</w:t>
      </w:r>
      <w:proofErr w:type="spellStart"/>
      <w:r w:rsidR="004C4AB7" w:rsidRPr="00671BFF">
        <w:rPr>
          <w:i/>
          <w:lang w:val="sr-Latn-RS"/>
        </w:rPr>
        <w:t>Qəhbə</w:t>
      </w:r>
      <w:proofErr w:type="spellEnd"/>
      <w:r w:rsidR="004C4AB7" w:rsidRPr="00671BFF">
        <w:rPr>
          <w:i/>
          <w:lang w:val="sr-Latn-RS"/>
        </w:rPr>
        <w:t xml:space="preserve">, </w:t>
      </w:r>
      <w:proofErr w:type="spellStart"/>
      <w:r w:rsidR="004C4AB7" w:rsidRPr="00671BFF">
        <w:rPr>
          <w:i/>
          <w:lang w:val="sr-Latn-RS"/>
        </w:rPr>
        <w:t>özüvü</w:t>
      </w:r>
      <w:proofErr w:type="spellEnd"/>
      <w:r w:rsidR="004C4AB7" w:rsidRPr="00671BFF">
        <w:rPr>
          <w:i/>
          <w:lang w:val="sr-Latn-RS"/>
        </w:rPr>
        <w:t xml:space="preserve"> </w:t>
      </w:r>
      <w:proofErr w:type="spellStart"/>
      <w:r w:rsidR="004C4AB7" w:rsidRPr="00671BFF">
        <w:rPr>
          <w:i/>
          <w:lang w:val="sr-Latn-RS"/>
        </w:rPr>
        <w:t>yığışdır</w:t>
      </w:r>
      <w:proofErr w:type="spellEnd"/>
      <w:r w:rsidR="004C4AB7" w:rsidRPr="00671BFF">
        <w:rPr>
          <w:i/>
          <w:lang w:val="sr-Latn-RS"/>
        </w:rPr>
        <w:t xml:space="preserve">. </w:t>
      </w:r>
      <w:proofErr w:type="spellStart"/>
      <w:r w:rsidR="004C4AB7" w:rsidRPr="00671BFF">
        <w:rPr>
          <w:i/>
          <w:lang w:val="sr-Latn-RS"/>
        </w:rPr>
        <w:t>Əks</w:t>
      </w:r>
      <w:proofErr w:type="spellEnd"/>
      <w:r w:rsidR="004C4AB7" w:rsidRPr="00671BFF">
        <w:rPr>
          <w:i/>
          <w:lang w:val="sr-Latn-RS"/>
        </w:rPr>
        <w:t xml:space="preserve"> </w:t>
      </w:r>
      <w:proofErr w:type="spellStart"/>
      <w:r w:rsidR="004C4AB7" w:rsidRPr="00671BFF">
        <w:rPr>
          <w:i/>
          <w:lang w:val="sr-Latn-RS"/>
        </w:rPr>
        <w:t>halda</w:t>
      </w:r>
      <w:proofErr w:type="spellEnd"/>
      <w:r w:rsidR="004C4AB7" w:rsidRPr="00671BFF">
        <w:rPr>
          <w:i/>
          <w:lang w:val="sr-Latn-RS"/>
        </w:rPr>
        <w:t xml:space="preserve"> </w:t>
      </w:r>
      <w:proofErr w:type="spellStart"/>
      <w:r w:rsidR="004C4AB7" w:rsidRPr="00671BFF">
        <w:rPr>
          <w:i/>
          <w:lang w:val="sr-Latn-RS"/>
        </w:rPr>
        <w:t>rüsvay</w:t>
      </w:r>
      <w:proofErr w:type="spellEnd"/>
      <w:r w:rsidR="004C4AB7" w:rsidRPr="00671BFF">
        <w:rPr>
          <w:i/>
          <w:lang w:val="sr-Latn-RS"/>
        </w:rPr>
        <w:t xml:space="preserve"> </w:t>
      </w:r>
      <w:proofErr w:type="spellStart"/>
      <w:r w:rsidR="004C4AB7" w:rsidRPr="00671BFF">
        <w:rPr>
          <w:i/>
          <w:lang w:val="sr-Latn-RS"/>
        </w:rPr>
        <w:t>olacaqsan</w:t>
      </w:r>
      <w:proofErr w:type="spellEnd"/>
      <w:r w:rsidR="004C4AB7" w:rsidRPr="00671BFF">
        <w:rPr>
          <w:i/>
          <w:lang w:val="sr-Latn-RS"/>
        </w:rPr>
        <w:t>!</w:t>
      </w:r>
      <w:r w:rsidR="00EF1989" w:rsidRPr="00671BFF">
        <w:rPr>
          <w:i/>
          <w:lang w:val="sr-Latn-RS"/>
        </w:rPr>
        <w:t xml:space="preserve"> </w:t>
      </w:r>
      <w:r w:rsidR="00EF1989" w:rsidRPr="00671BFF">
        <w:rPr>
          <w:i/>
          <w:lang w:val="sr-Latn-RS"/>
        </w:rPr>
        <w:sym w:font="Wingdings" w:char="F04A"/>
      </w:r>
      <w:r w:rsidR="004C4AB7" w:rsidRPr="00671BFF">
        <w:rPr>
          <w:i/>
          <w:lang w:val="sr-Latn-RS"/>
        </w:rPr>
        <w:t>”</w:t>
      </w:r>
      <w:r w:rsidR="004C4AB7" w:rsidRPr="00671BFF">
        <w:rPr>
          <w:lang w:val="sr-Latn-RS"/>
        </w:rPr>
        <w:t xml:space="preserve">). </w:t>
      </w:r>
      <w:r w:rsidR="00EC5521" w:rsidRPr="00671BFF">
        <w:rPr>
          <w:lang w:val="sr-Latn-RS"/>
        </w:rPr>
        <w:t>Pismo je poslato poštom sa neke adrese u Moskvi. Ime pošiljaoca, prema podacima sa koverte, glasilo je „</w:t>
      </w:r>
      <w:proofErr w:type="spellStart"/>
      <w:r w:rsidR="00EC5521" w:rsidRPr="00671BFF">
        <w:rPr>
          <w:lang w:val="sr-Latn-RS"/>
        </w:rPr>
        <w:t>Valerij</w:t>
      </w:r>
      <w:proofErr w:type="spellEnd"/>
      <w:r w:rsidR="00EC5521" w:rsidRPr="00671BFF">
        <w:rPr>
          <w:lang w:val="sr-Latn-RS"/>
        </w:rPr>
        <w:t xml:space="preserve"> </w:t>
      </w:r>
      <w:proofErr w:type="spellStart"/>
      <w:r w:rsidR="00EC5521" w:rsidRPr="00671BFF">
        <w:rPr>
          <w:lang w:val="sr-Latn-RS"/>
        </w:rPr>
        <w:t>Mardanov</w:t>
      </w:r>
      <w:proofErr w:type="spellEnd"/>
      <w:r w:rsidR="00BD7690" w:rsidRPr="00671BFF">
        <w:rPr>
          <w:lang w:val="sr-Latn-RS"/>
        </w:rPr>
        <w:t>”</w:t>
      </w:r>
      <w:r w:rsidR="00EC5521" w:rsidRPr="00671BFF">
        <w:rPr>
          <w:lang w:val="sr-Latn-RS"/>
        </w:rPr>
        <w:t>.</w:t>
      </w:r>
    </w:p>
    <w:p w14:paraId="22E170F1" w14:textId="213BC74F" w:rsidR="000C3F13"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w:t>
      </w:r>
      <w:r w:rsidRPr="00671BFF">
        <w:rPr>
          <w:lang w:val="sr-Latn-RS"/>
        </w:rPr>
        <w:fldChar w:fldCharType="end"/>
      </w:r>
      <w:r w:rsidRPr="00671BFF">
        <w:rPr>
          <w:lang w:val="sr-Latn-RS"/>
        </w:rPr>
        <w:t>.</w:t>
      </w:r>
      <w:r w:rsidR="00D945DB" w:rsidRPr="00671BFF">
        <w:rPr>
          <w:lang w:val="sr-Latn-RS"/>
        </w:rPr>
        <w:t xml:space="preserve"> </w:t>
      </w:r>
      <w:r w:rsidR="00EC5521" w:rsidRPr="00671BFF">
        <w:rPr>
          <w:lang w:val="sr-Latn-RS"/>
        </w:rPr>
        <w:t xml:space="preserve">Iste te fotografije poslate su i dvama opozicionim listovima </w:t>
      </w:r>
      <w:proofErr w:type="spellStart"/>
      <w:r w:rsidRPr="00671BFF">
        <w:rPr>
          <w:i/>
          <w:lang w:val="sr-Latn-RS"/>
        </w:rPr>
        <w:t>Yeni</w:t>
      </w:r>
      <w:proofErr w:type="spellEnd"/>
      <w:r w:rsidRPr="00671BFF">
        <w:rPr>
          <w:i/>
          <w:lang w:val="sr-Latn-RS"/>
        </w:rPr>
        <w:t xml:space="preserve"> </w:t>
      </w:r>
      <w:proofErr w:type="spellStart"/>
      <w:r w:rsidRPr="00671BFF">
        <w:rPr>
          <w:i/>
          <w:lang w:val="sr-Latn-RS"/>
        </w:rPr>
        <w:t>Müsavat</w:t>
      </w:r>
      <w:proofErr w:type="spellEnd"/>
      <w:r w:rsidRPr="00671BFF">
        <w:rPr>
          <w:lang w:val="sr-Latn-RS"/>
        </w:rPr>
        <w:t xml:space="preserve"> </w:t>
      </w:r>
      <w:r w:rsidR="00EC5521" w:rsidRPr="00671BFF">
        <w:rPr>
          <w:lang w:val="sr-Latn-RS"/>
        </w:rPr>
        <w:t xml:space="preserve">i </w:t>
      </w:r>
      <w:proofErr w:type="spellStart"/>
      <w:r w:rsidRPr="00671BFF">
        <w:rPr>
          <w:i/>
          <w:lang w:val="sr-Latn-RS"/>
        </w:rPr>
        <w:t>Azadliq</w:t>
      </w:r>
      <w:proofErr w:type="spellEnd"/>
      <w:r w:rsidRPr="00671BFF">
        <w:rPr>
          <w:lang w:val="sr-Latn-RS"/>
        </w:rPr>
        <w:t xml:space="preserve">, </w:t>
      </w:r>
      <w:r w:rsidR="00EC5521" w:rsidRPr="00671BFF">
        <w:rPr>
          <w:lang w:val="sr-Latn-RS"/>
        </w:rPr>
        <w:t>koji ih nisu objavili</w:t>
      </w:r>
      <w:r w:rsidRPr="00671BFF">
        <w:rPr>
          <w:lang w:val="sr-Latn-RS"/>
        </w:rPr>
        <w:t>.</w:t>
      </w:r>
    </w:p>
    <w:p w14:paraId="2511BD7D" w14:textId="77777777" w:rsidR="00671BFF" w:rsidRPr="00671BFF" w:rsidRDefault="0012243F"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w:t>
      </w:r>
      <w:r w:rsidRPr="00671BFF">
        <w:rPr>
          <w:lang w:val="sr-Latn-RS"/>
        </w:rPr>
        <w:fldChar w:fldCharType="end"/>
      </w:r>
      <w:r w:rsidRPr="00671BFF">
        <w:rPr>
          <w:lang w:val="sr-Latn-RS"/>
        </w:rPr>
        <w:t>.</w:t>
      </w:r>
      <w:r w:rsidR="00D945DB" w:rsidRPr="00671BFF">
        <w:rPr>
          <w:lang w:val="sr-Latn-RS"/>
        </w:rPr>
        <w:t xml:space="preserve"> </w:t>
      </w:r>
      <w:r w:rsidR="00EC5521" w:rsidRPr="00671BFF">
        <w:rPr>
          <w:lang w:val="sr-Latn-RS"/>
        </w:rPr>
        <w:t xml:space="preserve">Istog dana </w:t>
      </w:r>
      <w:proofErr w:type="spellStart"/>
      <w:r w:rsidR="00EC5521" w:rsidRPr="00671BFF">
        <w:rPr>
          <w:lang w:val="sr-Latn-RS"/>
        </w:rPr>
        <w:t>podnositeljka</w:t>
      </w:r>
      <w:proofErr w:type="spellEnd"/>
      <w:r w:rsidR="00EC5521" w:rsidRPr="00671BFF">
        <w:rPr>
          <w:lang w:val="sr-Latn-RS"/>
        </w:rPr>
        <w:t xml:space="preserve"> predstavke je dala izjavu da ne namerava da prekine sa svojim novinarskim aktivnostima i da je niko neće ućutkati i tu izjavu je</w:t>
      </w:r>
      <w:r w:rsidR="00286582" w:rsidRPr="00671BFF">
        <w:rPr>
          <w:lang w:val="sr-Latn-RS"/>
        </w:rPr>
        <w:t xml:space="preserve"> podelila</w:t>
      </w:r>
      <w:r w:rsidR="00EC5521" w:rsidRPr="00671BFF">
        <w:rPr>
          <w:lang w:val="sr-Latn-RS"/>
        </w:rPr>
        <w:t xml:space="preserve"> preko društvenih mreža.</w:t>
      </w:r>
    </w:p>
    <w:p w14:paraId="58B7365D"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w:t>
      </w:r>
      <w:r w:rsidRPr="00671BFF">
        <w:rPr>
          <w:lang w:val="sr-Latn-RS"/>
        </w:rPr>
        <w:fldChar w:fldCharType="end"/>
      </w:r>
      <w:r w:rsidRPr="00671BFF">
        <w:rPr>
          <w:lang w:val="sr-Latn-RS"/>
        </w:rPr>
        <w:t>.</w:t>
      </w:r>
      <w:r w:rsidR="00D945DB" w:rsidRPr="00671BFF">
        <w:rPr>
          <w:lang w:val="sr-Latn-RS"/>
        </w:rPr>
        <w:t xml:space="preserve"> </w:t>
      </w:r>
      <w:proofErr w:type="spellStart"/>
      <w:r w:rsidR="00EC5521" w:rsidRPr="00671BFF">
        <w:rPr>
          <w:lang w:val="sr-Latn-RS"/>
        </w:rPr>
        <w:t>Podnositeljka</w:t>
      </w:r>
      <w:proofErr w:type="spellEnd"/>
      <w:r w:rsidR="00EC5521" w:rsidRPr="00671BFF">
        <w:rPr>
          <w:lang w:val="sr-Latn-RS"/>
        </w:rPr>
        <w:t xml:space="preserve"> predstavke je</w:t>
      </w:r>
      <w:r w:rsidRPr="00671BFF">
        <w:rPr>
          <w:lang w:val="sr-Latn-RS"/>
        </w:rPr>
        <w:t xml:space="preserve"> 9</w:t>
      </w:r>
      <w:r w:rsidR="00EC5521" w:rsidRPr="00671BFF">
        <w:rPr>
          <w:lang w:val="sr-Latn-RS"/>
        </w:rPr>
        <w:t xml:space="preserve">. marta </w:t>
      </w:r>
      <w:r w:rsidRPr="00671BFF">
        <w:rPr>
          <w:lang w:val="sr-Latn-RS"/>
        </w:rPr>
        <w:t>2012</w:t>
      </w:r>
      <w:r w:rsidR="00EC5521" w:rsidRPr="00671BFF">
        <w:rPr>
          <w:lang w:val="sr-Latn-RS"/>
        </w:rPr>
        <w:t>. obavestila tužilaštvo o gore navedenom pismu i podnela je zvanični zahtev za pokretanje istrage, tvrdeći da to pismo predstavlja ucenu zbog njenih nedavnih novinarskih aktivnosti. Takođe je tražila da se preduzmu mere kako bi se zaštitila njena bezbednost. Istraga je formalno pokrenuta 15. marta 2012. godine (vidi odeljak C, dole).</w:t>
      </w:r>
    </w:p>
    <w:p w14:paraId="17274D40" w14:textId="349F2766" w:rsidR="00F05C39" w:rsidRPr="00671BFF" w:rsidRDefault="00F05C39"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14</w:t>
      </w:r>
      <w:r w:rsidRPr="00671BFF">
        <w:rPr>
          <w:lang w:val="sr-Latn-RS"/>
        </w:rPr>
        <w:fldChar w:fldCharType="end"/>
      </w:r>
      <w:r w:rsidRPr="00671BFF">
        <w:rPr>
          <w:lang w:val="sr-Latn-RS"/>
        </w:rPr>
        <w:t>.</w:t>
      </w:r>
      <w:r w:rsidR="00D945DB" w:rsidRPr="00671BFF">
        <w:rPr>
          <w:lang w:val="sr-Latn-RS"/>
        </w:rPr>
        <w:t xml:space="preserve"> </w:t>
      </w:r>
      <w:r w:rsidR="00EC5521" w:rsidRPr="00671BFF">
        <w:rPr>
          <w:lang w:val="sr-Latn-RS"/>
        </w:rPr>
        <w:t>U međuvremenu</w:t>
      </w:r>
      <w:r w:rsidR="008F55E5" w:rsidRPr="00671BFF">
        <w:rPr>
          <w:lang w:val="sr-Latn-RS"/>
        </w:rPr>
        <w:t>,</w:t>
      </w:r>
      <w:r w:rsidR="00EC5521" w:rsidRPr="00671BFF">
        <w:rPr>
          <w:lang w:val="sr-Latn-RS"/>
        </w:rPr>
        <w:t xml:space="preserve"> 13. marta 2012. godine list </w:t>
      </w:r>
      <w:proofErr w:type="spellStart"/>
      <w:r w:rsidRPr="00671BFF">
        <w:rPr>
          <w:i/>
          <w:lang w:val="sr-Latn-RS"/>
        </w:rPr>
        <w:t>Yeni</w:t>
      </w:r>
      <w:proofErr w:type="spellEnd"/>
      <w:r w:rsidRPr="00671BFF">
        <w:rPr>
          <w:i/>
          <w:lang w:val="sr-Latn-RS"/>
        </w:rPr>
        <w:t xml:space="preserve"> </w:t>
      </w:r>
      <w:proofErr w:type="spellStart"/>
      <w:r w:rsidRPr="00671BFF">
        <w:rPr>
          <w:i/>
          <w:lang w:val="sr-Latn-RS"/>
        </w:rPr>
        <w:t>Azərbaycan</w:t>
      </w:r>
      <w:proofErr w:type="spellEnd"/>
      <w:r w:rsidRPr="00671BFF">
        <w:rPr>
          <w:lang w:val="sr-Latn-RS"/>
        </w:rPr>
        <w:t xml:space="preserve"> (</w:t>
      </w:r>
      <w:r w:rsidR="009C71C8" w:rsidRPr="00671BFF">
        <w:rPr>
          <w:lang w:val="sr-Latn-RS"/>
        </w:rPr>
        <w:t>zvanično</w:t>
      </w:r>
      <w:r w:rsidR="00D86928" w:rsidRPr="00671BFF">
        <w:rPr>
          <w:lang w:val="sr-Latn-RS"/>
        </w:rPr>
        <w:t xml:space="preserve"> glasilo vladajuće Nove partije Azerbejdžana) objavio je članak pod naslovom „</w:t>
      </w:r>
      <w:proofErr w:type="spellStart"/>
      <w:r w:rsidRPr="00671BFF">
        <w:rPr>
          <w:lang w:val="sr-Latn-RS"/>
        </w:rPr>
        <w:t>Khadija</w:t>
      </w:r>
      <w:proofErr w:type="spellEnd"/>
      <w:r w:rsidRPr="00671BFF">
        <w:rPr>
          <w:lang w:val="sr-Latn-RS"/>
        </w:rPr>
        <w:t xml:space="preserve"> </w:t>
      </w:r>
      <w:proofErr w:type="spellStart"/>
      <w:r w:rsidRPr="00671BFF">
        <w:rPr>
          <w:lang w:val="sr-Latn-RS"/>
        </w:rPr>
        <w:t>Ismayilova</w:t>
      </w:r>
      <w:proofErr w:type="spellEnd"/>
      <w:r w:rsidRPr="00671BFF">
        <w:rPr>
          <w:lang w:val="sr-Latn-RS"/>
        </w:rPr>
        <w:t xml:space="preserve"> </w:t>
      </w:r>
      <w:r w:rsidR="008F55E5" w:rsidRPr="00671BFF">
        <w:rPr>
          <w:lang w:val="sr-Latn-RS"/>
        </w:rPr>
        <w:t>–</w:t>
      </w:r>
      <w:r w:rsidR="00D86928" w:rsidRPr="00671BFF">
        <w:rPr>
          <w:lang w:val="sr-Latn-RS"/>
        </w:rPr>
        <w:t xml:space="preserve"> kako se pr</w:t>
      </w:r>
      <w:r w:rsidR="00286582" w:rsidRPr="00671BFF">
        <w:rPr>
          <w:lang w:val="sr-Latn-RS"/>
        </w:rPr>
        <w:t>edstavlja</w:t>
      </w:r>
      <w:r w:rsidR="00D86928" w:rsidRPr="00671BFF">
        <w:rPr>
          <w:lang w:val="sr-Latn-RS"/>
        </w:rPr>
        <w:t xml:space="preserve"> </w:t>
      </w:r>
      <w:r w:rsidR="00286582" w:rsidRPr="00671BFF">
        <w:rPr>
          <w:lang w:val="sr-Latn-RS"/>
        </w:rPr>
        <w:t>a</w:t>
      </w:r>
      <w:r w:rsidR="00D86928" w:rsidRPr="00671BFF">
        <w:rPr>
          <w:lang w:val="sr-Latn-RS"/>
        </w:rPr>
        <w:t xml:space="preserve"> kakva je u stvari</w:t>
      </w:r>
      <w:r w:rsidRPr="00671BFF">
        <w:rPr>
          <w:lang w:val="sr-Latn-RS"/>
        </w:rPr>
        <w:t xml:space="preserve">”. </w:t>
      </w:r>
      <w:r w:rsidR="00D86928" w:rsidRPr="00671BFF">
        <w:rPr>
          <w:lang w:val="sr-Latn-RS"/>
        </w:rPr>
        <w:t xml:space="preserve">Članak je počeo pozivanjem na izjavu </w:t>
      </w:r>
      <w:proofErr w:type="spellStart"/>
      <w:r w:rsidR="00D86928" w:rsidRPr="00671BFF">
        <w:rPr>
          <w:lang w:val="sr-Latn-RS"/>
        </w:rPr>
        <w:t>podnositeljk</w:t>
      </w:r>
      <w:r w:rsidR="008F55E5" w:rsidRPr="00671BFF">
        <w:rPr>
          <w:lang w:val="sr-Latn-RS"/>
        </w:rPr>
        <w:t>e</w:t>
      </w:r>
      <w:proofErr w:type="spellEnd"/>
      <w:r w:rsidR="00D86928" w:rsidRPr="00671BFF">
        <w:rPr>
          <w:lang w:val="sr-Latn-RS"/>
        </w:rPr>
        <w:t xml:space="preserve"> predstavke o tome da je dobila preteće pismo. U nastavku teksta kritikuju se </w:t>
      </w:r>
      <w:proofErr w:type="spellStart"/>
      <w:r w:rsidR="00D86928" w:rsidRPr="00671BFF">
        <w:rPr>
          <w:lang w:val="sr-Latn-RS"/>
        </w:rPr>
        <w:t>podnositeljka</w:t>
      </w:r>
      <w:proofErr w:type="spellEnd"/>
      <w:r w:rsidR="00D86928" w:rsidRPr="00671BFF">
        <w:rPr>
          <w:lang w:val="sr-Latn-RS"/>
        </w:rPr>
        <w:t xml:space="preserve"> predstavke i oni koji su ustali da joj pruže podršku. Naročito</w:t>
      </w:r>
      <w:r w:rsidR="00D945DB" w:rsidRPr="00671BFF">
        <w:rPr>
          <w:lang w:val="sr-Latn-RS"/>
        </w:rPr>
        <w:t xml:space="preserve"> </w:t>
      </w:r>
      <w:r w:rsidR="00D86928" w:rsidRPr="00671BFF">
        <w:rPr>
          <w:lang w:val="sr-Latn-RS"/>
        </w:rPr>
        <w:t xml:space="preserve">se kritikuju ona i njene kolege u Radiju </w:t>
      </w:r>
      <w:proofErr w:type="spellStart"/>
      <w:r w:rsidR="007F2773" w:rsidRPr="00671BFF">
        <w:rPr>
          <w:i/>
          <w:lang w:val="sr-Latn-RS"/>
        </w:rPr>
        <w:t>Azadliq</w:t>
      </w:r>
      <w:proofErr w:type="spellEnd"/>
      <w:r w:rsidRPr="00671BFF">
        <w:rPr>
          <w:i/>
          <w:lang w:val="sr-Latn-RS"/>
        </w:rPr>
        <w:t xml:space="preserve"> </w:t>
      </w:r>
      <w:r w:rsidR="00D86928" w:rsidRPr="00671BFF">
        <w:rPr>
          <w:lang w:val="sr-Latn-RS"/>
        </w:rPr>
        <w:t xml:space="preserve">zbog toga što im navodno nedostaje profesionalizam i što imaju predrasude </w:t>
      </w:r>
      <w:r w:rsidR="008F55E5" w:rsidRPr="00671BFF">
        <w:rPr>
          <w:lang w:val="sr-Latn-RS"/>
        </w:rPr>
        <w:t>o</w:t>
      </w:r>
      <w:r w:rsidR="00D86928" w:rsidRPr="00671BFF">
        <w:rPr>
          <w:lang w:val="sr-Latn-RS"/>
        </w:rPr>
        <w:t xml:space="preserve"> vlasti. Osim toga, pozivajući se na reči jednog drugog bivšeg zaposlenog </w:t>
      </w:r>
      <w:r w:rsidR="008F55E5" w:rsidRPr="00671BFF">
        <w:rPr>
          <w:lang w:val="sr-Latn-RS"/>
        </w:rPr>
        <w:t xml:space="preserve">u </w:t>
      </w:r>
      <w:r w:rsidR="00D86928" w:rsidRPr="00671BFF">
        <w:rPr>
          <w:lang w:val="sr-Latn-RS"/>
        </w:rPr>
        <w:t>Radij</w:t>
      </w:r>
      <w:r w:rsidR="008F55E5" w:rsidRPr="00671BFF">
        <w:rPr>
          <w:lang w:val="sr-Latn-RS"/>
        </w:rPr>
        <w:t>u</w:t>
      </w:r>
      <w:r w:rsidR="00061A71" w:rsidRPr="00671BFF">
        <w:rPr>
          <w:lang w:val="sr-Latn-RS"/>
        </w:rPr>
        <w:t xml:space="preserve"> </w:t>
      </w:r>
      <w:proofErr w:type="spellStart"/>
      <w:r w:rsidR="00061A71" w:rsidRPr="00671BFF">
        <w:rPr>
          <w:i/>
          <w:lang w:val="sr-Latn-RS"/>
        </w:rPr>
        <w:t>Azadliq</w:t>
      </w:r>
      <w:proofErr w:type="spellEnd"/>
      <w:r w:rsidR="00061A71" w:rsidRPr="00671BFF">
        <w:rPr>
          <w:lang w:val="sr-Latn-RS"/>
        </w:rPr>
        <w:t xml:space="preserve">, </w:t>
      </w:r>
      <w:r w:rsidR="00D86928" w:rsidRPr="00671BFF">
        <w:rPr>
          <w:lang w:val="sr-Latn-RS"/>
        </w:rPr>
        <w:t xml:space="preserve">list </w:t>
      </w:r>
      <w:proofErr w:type="spellStart"/>
      <w:r w:rsidR="008F55E5" w:rsidRPr="00671BFF">
        <w:rPr>
          <w:i/>
          <w:lang w:val="sr-Latn-RS"/>
        </w:rPr>
        <w:t>Yeni</w:t>
      </w:r>
      <w:proofErr w:type="spellEnd"/>
      <w:r w:rsidR="008F55E5" w:rsidRPr="00671BFF">
        <w:rPr>
          <w:i/>
          <w:lang w:val="sr-Latn-RS"/>
        </w:rPr>
        <w:t xml:space="preserve"> </w:t>
      </w:r>
      <w:proofErr w:type="spellStart"/>
      <w:r w:rsidR="008F55E5" w:rsidRPr="00671BFF">
        <w:rPr>
          <w:i/>
          <w:lang w:val="sr-Latn-RS"/>
        </w:rPr>
        <w:t>Azərbaycan</w:t>
      </w:r>
      <w:proofErr w:type="spellEnd"/>
      <w:r w:rsidR="008F55E5" w:rsidRPr="00671BFF">
        <w:rPr>
          <w:lang w:val="sr-Latn-RS"/>
        </w:rPr>
        <w:t xml:space="preserve"> </w:t>
      </w:r>
      <w:r w:rsidR="00D86928" w:rsidRPr="00671BFF">
        <w:rPr>
          <w:lang w:val="sr-Latn-RS"/>
        </w:rPr>
        <w:t xml:space="preserve">takođe insinuira da je </w:t>
      </w:r>
      <w:proofErr w:type="spellStart"/>
      <w:r w:rsidR="00D86928" w:rsidRPr="00671BFF">
        <w:rPr>
          <w:lang w:val="sr-Latn-RS"/>
        </w:rPr>
        <w:t>podnositeljka</w:t>
      </w:r>
      <w:proofErr w:type="spellEnd"/>
      <w:r w:rsidR="00D86928" w:rsidRPr="00671BFF">
        <w:rPr>
          <w:lang w:val="sr-Latn-RS"/>
        </w:rPr>
        <w:t xml:space="preserve"> predstavke osoba nemoralnog ponašanja koja veliki deo svog vremena provodi u barovima i noćnim klubovima i</w:t>
      </w:r>
      <w:r w:rsidR="00D945DB" w:rsidRPr="00671BFF">
        <w:rPr>
          <w:lang w:val="sr-Latn-RS"/>
        </w:rPr>
        <w:t xml:space="preserve"> </w:t>
      </w:r>
      <w:r w:rsidR="00D86928" w:rsidRPr="00671BFF">
        <w:rPr>
          <w:lang w:val="sr-Latn-RS"/>
        </w:rPr>
        <w:t>redovno odlazi na celonoćne zabave i „orgije</w:t>
      </w:r>
      <w:r w:rsidR="00BD7690" w:rsidRPr="00671BFF">
        <w:rPr>
          <w:lang w:val="sr-Latn-RS"/>
        </w:rPr>
        <w:t>”</w:t>
      </w:r>
      <w:r w:rsidR="00D86928" w:rsidRPr="00671BFF">
        <w:rPr>
          <w:lang w:val="sr-Latn-RS"/>
        </w:rPr>
        <w:t xml:space="preserve"> sa svojim prijateljima s posla. Isti taj članak</w:t>
      </w:r>
      <w:r w:rsidR="00D945DB" w:rsidRPr="00671BFF">
        <w:rPr>
          <w:lang w:val="sr-Latn-RS"/>
        </w:rPr>
        <w:t xml:space="preserve"> </w:t>
      </w:r>
      <w:r w:rsidR="00D86928" w:rsidRPr="00671BFF">
        <w:rPr>
          <w:lang w:val="sr-Latn-RS"/>
        </w:rPr>
        <w:t xml:space="preserve">objavio je 15. marta 2012. godine i list </w:t>
      </w:r>
      <w:proofErr w:type="spellStart"/>
      <w:r w:rsidRPr="00671BFF">
        <w:rPr>
          <w:i/>
          <w:lang w:val="sr-Latn-RS"/>
        </w:rPr>
        <w:t>İki</w:t>
      </w:r>
      <w:proofErr w:type="spellEnd"/>
      <w:r w:rsidRPr="00671BFF">
        <w:rPr>
          <w:i/>
          <w:lang w:val="sr-Latn-RS"/>
        </w:rPr>
        <w:t xml:space="preserve"> </w:t>
      </w:r>
      <w:proofErr w:type="spellStart"/>
      <w:r w:rsidRPr="00671BFF">
        <w:rPr>
          <w:i/>
          <w:lang w:val="sr-Latn-RS"/>
        </w:rPr>
        <w:t>Sahil</w:t>
      </w:r>
      <w:proofErr w:type="spellEnd"/>
      <w:r w:rsidRPr="00671BFF">
        <w:rPr>
          <w:lang w:val="sr-Latn-RS"/>
        </w:rPr>
        <w:t>.</w:t>
      </w:r>
    </w:p>
    <w:p w14:paraId="59CB4021" w14:textId="4A024D75" w:rsidR="005A5C5B" w:rsidRPr="00671BFF" w:rsidRDefault="001B54DF" w:rsidP="00671BFF">
      <w:pPr>
        <w:pStyle w:val="ECHRPara"/>
        <w:rPr>
          <w:lang w:val="sr-Latn-RS"/>
        </w:rPr>
      </w:pPr>
      <w:r w:rsidRPr="00671BFF">
        <w:rPr>
          <w:lang w:val="sr-Latn-RS"/>
        </w:rPr>
        <w:lastRenderedPageBreak/>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w:t>
      </w:r>
      <w:r w:rsidRPr="00671BFF">
        <w:rPr>
          <w:lang w:val="sr-Latn-RS"/>
        </w:rPr>
        <w:fldChar w:fldCharType="end"/>
      </w:r>
      <w:r w:rsidRPr="00671BFF">
        <w:rPr>
          <w:lang w:val="sr-Latn-RS"/>
        </w:rPr>
        <w:t>.</w:t>
      </w:r>
      <w:r w:rsidR="00D945DB" w:rsidRPr="00671BFF">
        <w:rPr>
          <w:lang w:val="sr-Latn-RS"/>
        </w:rPr>
        <w:t xml:space="preserve"> </w:t>
      </w:r>
      <w:r w:rsidR="007A571C" w:rsidRPr="00671BFF">
        <w:rPr>
          <w:lang w:val="sr-Latn-RS"/>
        </w:rPr>
        <w:t>Na veb</w:t>
      </w:r>
      <w:r w:rsidR="008F55E5" w:rsidRPr="00671BFF">
        <w:rPr>
          <w:lang w:val="sr-Latn-RS"/>
        </w:rPr>
        <w:t>-</w:t>
      </w:r>
      <w:r w:rsidR="007A571C" w:rsidRPr="00671BFF">
        <w:rPr>
          <w:lang w:val="sr-Latn-RS"/>
        </w:rPr>
        <w:t xml:space="preserve">sajtu pod nazivom </w:t>
      </w:r>
      <w:r w:rsidR="005A5C5B" w:rsidRPr="00671BFF">
        <w:rPr>
          <w:lang w:val="sr-Latn-RS"/>
        </w:rPr>
        <w:t xml:space="preserve">musavat.tv, </w:t>
      </w:r>
      <w:r w:rsidR="007A571C" w:rsidRPr="00671BFF">
        <w:rPr>
          <w:lang w:val="sr-Latn-RS"/>
        </w:rPr>
        <w:t xml:space="preserve">14. marta 2012. godine postavljen je video-snimak sa prizorima seksualne prirode iz života </w:t>
      </w:r>
      <w:proofErr w:type="spellStart"/>
      <w:r w:rsidR="007A571C" w:rsidRPr="00671BFF">
        <w:rPr>
          <w:lang w:val="sr-Latn-RS"/>
        </w:rPr>
        <w:t>podnositeljke</w:t>
      </w:r>
      <w:proofErr w:type="spellEnd"/>
      <w:r w:rsidR="007A571C" w:rsidRPr="00671BFF">
        <w:rPr>
          <w:lang w:val="sr-Latn-RS"/>
        </w:rPr>
        <w:t xml:space="preserve"> predstavke i njenog tadašnjeg mladića; ti prizori su snimljeni istom onom skrivenom kamerom u njenoj spavaćoj sobi. </w:t>
      </w:r>
      <w:proofErr w:type="spellStart"/>
      <w:r w:rsidR="005A5C5B" w:rsidRPr="00671BFF">
        <w:rPr>
          <w:i/>
          <w:lang w:val="sr-Latn-RS"/>
        </w:rPr>
        <w:t>Müsavat</w:t>
      </w:r>
      <w:proofErr w:type="spellEnd"/>
      <w:r w:rsidR="005A5C5B" w:rsidRPr="00671BFF">
        <w:rPr>
          <w:lang w:val="sr-Latn-RS"/>
        </w:rPr>
        <w:t xml:space="preserve"> </w:t>
      </w:r>
      <w:r w:rsidR="007A571C" w:rsidRPr="00671BFF">
        <w:rPr>
          <w:lang w:val="sr-Latn-RS"/>
        </w:rPr>
        <w:t>je opoziciona politička stranka koja je saopštila da nema nikakve veze s navedenim veb</w:t>
      </w:r>
      <w:r w:rsidR="008F55E5" w:rsidRPr="00671BFF">
        <w:rPr>
          <w:lang w:val="sr-Latn-RS"/>
        </w:rPr>
        <w:t>-</w:t>
      </w:r>
      <w:r w:rsidR="007A571C" w:rsidRPr="00671BFF">
        <w:rPr>
          <w:lang w:val="sr-Latn-RS"/>
        </w:rPr>
        <w:t>sajtom i osudila je objavljivanje tog video</w:t>
      </w:r>
      <w:r w:rsidR="008F55E5" w:rsidRPr="00671BFF">
        <w:rPr>
          <w:lang w:val="sr-Latn-RS"/>
        </w:rPr>
        <w:t>-</w:t>
      </w:r>
      <w:r w:rsidR="007A571C" w:rsidRPr="00671BFF">
        <w:rPr>
          <w:lang w:val="sr-Latn-RS"/>
        </w:rPr>
        <w:t xml:space="preserve">zapisa. Po rečima </w:t>
      </w:r>
      <w:proofErr w:type="spellStart"/>
      <w:r w:rsidR="007A571C" w:rsidRPr="00671BFF">
        <w:rPr>
          <w:lang w:val="sr-Latn-RS"/>
        </w:rPr>
        <w:t>podnositeljke</w:t>
      </w:r>
      <w:proofErr w:type="spellEnd"/>
      <w:r w:rsidR="007A571C" w:rsidRPr="00671BFF">
        <w:rPr>
          <w:lang w:val="sr-Latn-RS"/>
        </w:rPr>
        <w:t xml:space="preserve"> predstavke, domen pod nazivom „</w:t>
      </w:r>
      <w:r w:rsidR="005A5C5B" w:rsidRPr="00671BFF">
        <w:rPr>
          <w:lang w:val="sr-Latn-RS"/>
        </w:rPr>
        <w:t xml:space="preserve">musavat.tv” </w:t>
      </w:r>
      <w:r w:rsidR="00DA6B1D" w:rsidRPr="00671BFF">
        <w:rPr>
          <w:lang w:val="sr-Latn-RS"/>
        </w:rPr>
        <w:t xml:space="preserve">je očigledno izabran samo za </w:t>
      </w:r>
      <w:proofErr w:type="spellStart"/>
      <w:r w:rsidR="00DA6B1D" w:rsidRPr="00671BFF">
        <w:rPr>
          <w:lang w:val="sr-Latn-RS"/>
        </w:rPr>
        <w:t>postovanje</w:t>
      </w:r>
      <w:proofErr w:type="spellEnd"/>
      <w:r w:rsidR="00DA6B1D" w:rsidRPr="00671BFF">
        <w:rPr>
          <w:lang w:val="sr-Latn-RS"/>
        </w:rPr>
        <w:t xml:space="preserve"> tog video</w:t>
      </w:r>
      <w:r w:rsidR="008F55E5" w:rsidRPr="00671BFF">
        <w:rPr>
          <w:lang w:val="sr-Latn-RS"/>
        </w:rPr>
        <w:t>-</w:t>
      </w:r>
      <w:r w:rsidR="00DA6B1D" w:rsidRPr="00671BFF">
        <w:rPr>
          <w:lang w:val="sr-Latn-RS"/>
        </w:rPr>
        <w:t>zapisa kako bi se stvorio utisak da je taj domen u nekoj vez</w:t>
      </w:r>
      <w:r w:rsidR="008F55E5" w:rsidRPr="00671BFF">
        <w:rPr>
          <w:lang w:val="sr-Latn-RS"/>
        </w:rPr>
        <w:t>i</w:t>
      </w:r>
      <w:r w:rsidR="00DA6B1D" w:rsidRPr="00671BFF">
        <w:rPr>
          <w:lang w:val="sr-Latn-RS"/>
        </w:rPr>
        <w:t xml:space="preserve"> sa strankom </w:t>
      </w:r>
      <w:proofErr w:type="spellStart"/>
      <w:r w:rsidR="005A5C5B" w:rsidRPr="00671BFF">
        <w:rPr>
          <w:i/>
          <w:lang w:val="sr-Latn-RS"/>
        </w:rPr>
        <w:t>Müsavat</w:t>
      </w:r>
      <w:proofErr w:type="spellEnd"/>
      <w:r w:rsidR="005A5C5B" w:rsidRPr="00671BFF">
        <w:rPr>
          <w:lang w:val="sr-Latn-RS"/>
        </w:rPr>
        <w:t xml:space="preserve"> </w:t>
      </w:r>
      <w:r w:rsidR="00DA6B1D" w:rsidRPr="00671BFF">
        <w:rPr>
          <w:lang w:val="sr-Latn-RS"/>
        </w:rPr>
        <w:t xml:space="preserve">ili sa glasilom te stranke listom </w:t>
      </w:r>
      <w:proofErr w:type="spellStart"/>
      <w:r w:rsidR="005A5C5B" w:rsidRPr="00671BFF">
        <w:rPr>
          <w:i/>
          <w:lang w:val="sr-Latn-RS"/>
        </w:rPr>
        <w:t>Yeni</w:t>
      </w:r>
      <w:proofErr w:type="spellEnd"/>
      <w:r w:rsidR="005A5C5B" w:rsidRPr="00671BFF">
        <w:rPr>
          <w:i/>
          <w:lang w:val="sr-Latn-RS"/>
        </w:rPr>
        <w:t xml:space="preserve"> </w:t>
      </w:r>
      <w:proofErr w:type="spellStart"/>
      <w:r w:rsidR="005A5C5B" w:rsidRPr="00671BFF">
        <w:rPr>
          <w:i/>
          <w:lang w:val="sr-Latn-RS"/>
        </w:rPr>
        <w:t>Müsavat</w:t>
      </w:r>
      <w:proofErr w:type="spellEnd"/>
      <w:r w:rsidR="005A5C5B" w:rsidRPr="00671BFF">
        <w:rPr>
          <w:lang w:val="sr-Latn-RS"/>
        </w:rPr>
        <w:t>.</w:t>
      </w:r>
    </w:p>
    <w:p w14:paraId="26BFE502" w14:textId="77777777" w:rsidR="00671BFF" w:rsidRPr="00671BFF" w:rsidRDefault="001918B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w:t>
      </w:r>
      <w:r w:rsidRPr="00671BFF">
        <w:rPr>
          <w:lang w:val="sr-Latn-RS"/>
        </w:rPr>
        <w:fldChar w:fldCharType="end"/>
      </w:r>
      <w:r w:rsidRPr="00671BFF">
        <w:rPr>
          <w:lang w:val="sr-Latn-RS"/>
        </w:rPr>
        <w:t>. </w:t>
      </w:r>
      <w:r w:rsidR="00E90897" w:rsidRPr="00671BFF">
        <w:rPr>
          <w:lang w:val="sr-Latn-RS"/>
        </w:rPr>
        <w:t xml:space="preserve">List </w:t>
      </w:r>
      <w:proofErr w:type="spellStart"/>
      <w:r w:rsidR="00F05C39" w:rsidRPr="00671BFF">
        <w:rPr>
          <w:i/>
          <w:lang w:val="sr-Latn-RS"/>
        </w:rPr>
        <w:t>Səs</w:t>
      </w:r>
      <w:proofErr w:type="spellEnd"/>
      <w:r w:rsidR="00F05C39" w:rsidRPr="00671BFF">
        <w:rPr>
          <w:i/>
          <w:lang w:val="sr-Latn-RS"/>
        </w:rPr>
        <w:t xml:space="preserve"> </w:t>
      </w:r>
      <w:r w:rsidR="00E90897" w:rsidRPr="00671BFF">
        <w:rPr>
          <w:lang w:val="sr-Latn-RS"/>
        </w:rPr>
        <w:t>je 16. marta 2012. objavio članak pod naslovom „Nikakvo iznenađenje</w:t>
      </w:r>
      <w:r w:rsidR="00BD7690" w:rsidRPr="00671BFF">
        <w:rPr>
          <w:lang w:val="sr-Latn-RS"/>
        </w:rPr>
        <w:t>”</w:t>
      </w:r>
      <w:r w:rsidR="00E90897" w:rsidRPr="00671BFF">
        <w:rPr>
          <w:lang w:val="sr-Latn-RS"/>
        </w:rPr>
        <w:t xml:space="preserve">. U članku se govori o jednom broju skandala u koje su bili umešani različiti opozicioni političari. Na kraju se kratko aludira na incident sa </w:t>
      </w:r>
      <w:proofErr w:type="spellStart"/>
      <w:r w:rsidR="00E90897" w:rsidRPr="00671BFF">
        <w:rPr>
          <w:lang w:val="sr-Latn-RS"/>
        </w:rPr>
        <w:t>podnositeljkom</w:t>
      </w:r>
      <w:proofErr w:type="spellEnd"/>
      <w:r w:rsidR="00E90897" w:rsidRPr="00671BFF">
        <w:rPr>
          <w:lang w:val="sr-Latn-RS"/>
        </w:rPr>
        <w:t xml:space="preserve"> predstavke, bez ulaženja u mnogo detalja, ali uz konstataciju da nije nikakvo iznenađenje to što su mnogi opoziciono orijentisani građani umešani u „seks skandale</w:t>
      </w:r>
      <w:r w:rsidR="00BD7690" w:rsidRPr="00671BFF">
        <w:rPr>
          <w:lang w:val="sr-Latn-RS"/>
        </w:rPr>
        <w:t>”</w:t>
      </w:r>
      <w:r w:rsidR="00E90897" w:rsidRPr="00671BFF">
        <w:rPr>
          <w:lang w:val="sr-Latn-RS"/>
        </w:rPr>
        <w:t>.</w:t>
      </w:r>
    </w:p>
    <w:p w14:paraId="63FF3129" w14:textId="07AD847A" w:rsidR="00F05C39" w:rsidRPr="00671BFF" w:rsidRDefault="00F05C39"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w:t>
      </w:r>
      <w:r w:rsidRPr="00671BFF">
        <w:rPr>
          <w:lang w:val="sr-Latn-RS"/>
        </w:rPr>
        <w:fldChar w:fldCharType="end"/>
      </w:r>
      <w:r w:rsidRPr="00671BFF">
        <w:rPr>
          <w:lang w:val="sr-Latn-RS"/>
        </w:rPr>
        <w:t>.</w:t>
      </w:r>
      <w:r w:rsidR="00D945DB" w:rsidRPr="00671BFF">
        <w:rPr>
          <w:lang w:val="sr-Latn-RS"/>
        </w:rPr>
        <w:t xml:space="preserve"> </w:t>
      </w:r>
      <w:r w:rsidR="00E90897" w:rsidRPr="00671BFF">
        <w:rPr>
          <w:lang w:val="sr-Latn-RS"/>
        </w:rPr>
        <w:t xml:space="preserve">List </w:t>
      </w:r>
      <w:proofErr w:type="spellStart"/>
      <w:r w:rsidRPr="00671BFF">
        <w:rPr>
          <w:i/>
          <w:lang w:val="sr-Latn-RS"/>
        </w:rPr>
        <w:t>Səs</w:t>
      </w:r>
      <w:proofErr w:type="spellEnd"/>
      <w:r w:rsidRPr="00671BFF">
        <w:rPr>
          <w:lang w:val="sr-Latn-RS"/>
        </w:rPr>
        <w:t xml:space="preserve"> </w:t>
      </w:r>
      <w:r w:rsidR="00E90897" w:rsidRPr="00671BFF">
        <w:rPr>
          <w:lang w:val="sr-Latn-RS"/>
        </w:rPr>
        <w:t xml:space="preserve">je 5. aprila 2012. godine objavio novi članak pod naslovom „Koga </w:t>
      </w:r>
      <w:proofErr w:type="spellStart"/>
      <w:r w:rsidRPr="00671BFF">
        <w:rPr>
          <w:lang w:val="sr-Latn-RS"/>
        </w:rPr>
        <w:t>Khadija</w:t>
      </w:r>
      <w:proofErr w:type="spellEnd"/>
      <w:r w:rsidRPr="00671BFF">
        <w:rPr>
          <w:lang w:val="sr-Latn-RS"/>
        </w:rPr>
        <w:t xml:space="preserve"> </w:t>
      </w:r>
      <w:r w:rsidR="00E90897" w:rsidRPr="00671BFF">
        <w:rPr>
          <w:lang w:val="sr-Latn-RS"/>
        </w:rPr>
        <w:t xml:space="preserve">treba da </w:t>
      </w:r>
      <w:r w:rsidR="00286582" w:rsidRPr="00671BFF">
        <w:rPr>
          <w:lang w:val="sr-Latn-RS"/>
        </w:rPr>
        <w:t>tuži</w:t>
      </w:r>
      <w:r w:rsidRPr="00671BFF">
        <w:rPr>
          <w:lang w:val="sr-Latn-RS"/>
        </w:rPr>
        <w:t>?”</w:t>
      </w:r>
      <w:r w:rsidR="00E90897" w:rsidRPr="00671BFF">
        <w:rPr>
          <w:lang w:val="sr-Latn-RS"/>
        </w:rPr>
        <w:t xml:space="preserve">, napadajući </w:t>
      </w:r>
      <w:proofErr w:type="spellStart"/>
      <w:r w:rsidR="00E90897" w:rsidRPr="00671BFF">
        <w:rPr>
          <w:lang w:val="sr-Latn-RS"/>
        </w:rPr>
        <w:t>podnositeljku</w:t>
      </w:r>
      <w:proofErr w:type="spellEnd"/>
      <w:r w:rsidR="00E90897" w:rsidRPr="00671BFF">
        <w:rPr>
          <w:lang w:val="sr-Latn-RS"/>
        </w:rPr>
        <w:t xml:space="preserve"> predstavke zbog „nemoralnog ponašanja</w:t>
      </w:r>
      <w:r w:rsidR="00BD7690" w:rsidRPr="00671BFF">
        <w:rPr>
          <w:lang w:val="sr-Latn-RS"/>
        </w:rPr>
        <w:t>”</w:t>
      </w:r>
      <w:r w:rsidR="00E90897" w:rsidRPr="00671BFF">
        <w:rPr>
          <w:lang w:val="sr-Latn-RS"/>
        </w:rPr>
        <w:t xml:space="preserve"> i sugerišući da su video</w:t>
      </w:r>
      <w:r w:rsidR="008F55E5" w:rsidRPr="00671BFF">
        <w:rPr>
          <w:lang w:val="sr-Latn-RS"/>
        </w:rPr>
        <w:t>-</w:t>
      </w:r>
      <w:r w:rsidR="00E90897" w:rsidRPr="00671BFF">
        <w:rPr>
          <w:lang w:val="sr-Latn-RS"/>
        </w:rPr>
        <w:t>skandal zapravo inscenirali ona sama i njeni prijatelji u „</w:t>
      </w:r>
      <w:r w:rsidRPr="00671BFF">
        <w:rPr>
          <w:lang w:val="sr-Latn-RS"/>
        </w:rPr>
        <w:t>musavat.tv”.</w:t>
      </w:r>
    </w:p>
    <w:p w14:paraId="500DD480" w14:textId="322B88F7" w:rsidR="00452D1D" w:rsidRPr="00671BFF" w:rsidRDefault="001918B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18</w:t>
      </w:r>
      <w:r w:rsidRPr="00671BFF">
        <w:rPr>
          <w:lang w:val="sr-Latn-RS"/>
        </w:rPr>
        <w:fldChar w:fldCharType="end"/>
      </w:r>
      <w:r w:rsidRPr="00671BFF">
        <w:rPr>
          <w:lang w:val="sr-Latn-RS"/>
        </w:rPr>
        <w:t>.</w:t>
      </w:r>
      <w:r w:rsidR="00D945DB" w:rsidRPr="00671BFF">
        <w:rPr>
          <w:lang w:val="sr-Latn-RS"/>
        </w:rPr>
        <w:t xml:space="preserve"> </w:t>
      </w:r>
      <w:r w:rsidR="00E90897" w:rsidRPr="00671BFF">
        <w:rPr>
          <w:lang w:val="sr-Latn-RS"/>
        </w:rPr>
        <w:t xml:space="preserve">Kasnije je u listu </w:t>
      </w:r>
      <w:proofErr w:type="spellStart"/>
      <w:r w:rsidRPr="00671BFF">
        <w:rPr>
          <w:i/>
          <w:lang w:val="sr-Latn-RS"/>
        </w:rPr>
        <w:t>Səs</w:t>
      </w:r>
      <w:proofErr w:type="spellEnd"/>
      <w:r w:rsidR="00E90897" w:rsidRPr="00671BFF">
        <w:rPr>
          <w:i/>
          <w:lang w:val="sr-Latn-RS"/>
        </w:rPr>
        <w:t xml:space="preserve"> </w:t>
      </w:r>
      <w:r w:rsidR="00E90897" w:rsidRPr="00671BFF">
        <w:rPr>
          <w:lang w:val="sr-Latn-RS"/>
        </w:rPr>
        <w:t xml:space="preserve">objavljeno još nekoliko članaka u kojima se napada </w:t>
      </w:r>
      <w:proofErr w:type="spellStart"/>
      <w:r w:rsidR="00E90897" w:rsidRPr="00671BFF">
        <w:rPr>
          <w:lang w:val="sr-Latn-RS"/>
        </w:rPr>
        <w:t>podnositeljka</w:t>
      </w:r>
      <w:proofErr w:type="spellEnd"/>
      <w:r w:rsidR="00E90897" w:rsidRPr="00671BFF">
        <w:rPr>
          <w:lang w:val="sr-Latn-RS"/>
        </w:rPr>
        <w:t xml:space="preserve"> predstavke</w:t>
      </w:r>
      <w:r w:rsidRPr="00671BFF">
        <w:rPr>
          <w:lang w:val="sr-Latn-RS"/>
        </w:rPr>
        <w:t>.</w:t>
      </w:r>
    </w:p>
    <w:p w14:paraId="5429DFCA"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19</w:t>
      </w:r>
      <w:r w:rsidRPr="00671BFF">
        <w:rPr>
          <w:lang w:val="sr-Latn-RS"/>
        </w:rPr>
        <w:fldChar w:fldCharType="end"/>
      </w:r>
      <w:r w:rsidRPr="00671BFF">
        <w:rPr>
          <w:lang w:val="sr-Latn-RS"/>
        </w:rPr>
        <w:t>.</w:t>
      </w:r>
      <w:r w:rsidR="00D945DB" w:rsidRPr="00671BFF">
        <w:rPr>
          <w:lang w:val="sr-Latn-RS"/>
        </w:rPr>
        <w:t xml:space="preserve"> </w:t>
      </w:r>
      <w:r w:rsidR="00E90897" w:rsidRPr="00671BFF">
        <w:rPr>
          <w:lang w:val="sr-Latn-RS"/>
        </w:rPr>
        <w:t xml:space="preserve">U aprilu </w:t>
      </w:r>
      <w:r w:rsidRPr="00671BFF">
        <w:rPr>
          <w:lang w:val="sr-Latn-RS"/>
        </w:rPr>
        <w:t>2013</w:t>
      </w:r>
      <w:r w:rsidR="00E90897" w:rsidRPr="00671BFF">
        <w:rPr>
          <w:lang w:val="sr-Latn-RS"/>
        </w:rPr>
        <w:t>. godine pojavio se novi video</w:t>
      </w:r>
      <w:r w:rsidR="00235C0A" w:rsidRPr="00671BFF">
        <w:rPr>
          <w:lang w:val="sr-Latn-RS"/>
        </w:rPr>
        <w:t>-</w:t>
      </w:r>
      <w:r w:rsidR="00E90897" w:rsidRPr="00671BFF">
        <w:rPr>
          <w:lang w:val="sr-Latn-RS"/>
        </w:rPr>
        <w:t>zapis na kome</w:t>
      </w:r>
      <w:r w:rsidRPr="00671BFF">
        <w:rPr>
          <w:lang w:val="sr-Latn-RS"/>
        </w:rPr>
        <w:t xml:space="preserve"> </w:t>
      </w:r>
      <w:r w:rsidR="00E90897" w:rsidRPr="00671BFF">
        <w:rPr>
          <w:lang w:val="sr-Latn-RS"/>
        </w:rPr>
        <w:t xml:space="preserve">je navodno prikazana </w:t>
      </w:r>
      <w:proofErr w:type="spellStart"/>
      <w:r w:rsidR="00E90897" w:rsidRPr="00671BFF">
        <w:rPr>
          <w:lang w:val="sr-Latn-RS"/>
        </w:rPr>
        <w:t>podnositeljka</w:t>
      </w:r>
      <w:proofErr w:type="spellEnd"/>
      <w:r w:rsidR="00E90897" w:rsidRPr="00671BFF">
        <w:rPr>
          <w:lang w:val="sr-Latn-RS"/>
        </w:rPr>
        <w:t xml:space="preserve"> predstavke u seksualnim aktivnostima; taj snimak je postavljen na veb</w:t>
      </w:r>
      <w:r w:rsidR="00235C0A" w:rsidRPr="00671BFF">
        <w:rPr>
          <w:lang w:val="sr-Latn-RS"/>
        </w:rPr>
        <w:t>-</w:t>
      </w:r>
      <w:r w:rsidR="00E90897" w:rsidRPr="00671BFF">
        <w:rPr>
          <w:lang w:val="sr-Latn-RS"/>
        </w:rPr>
        <w:t>sajt „</w:t>
      </w:r>
      <w:r w:rsidR="00BA7886" w:rsidRPr="00671BFF">
        <w:rPr>
          <w:lang w:val="sr-Latn-RS"/>
        </w:rPr>
        <w:t>ictimaipalatka.com”</w:t>
      </w:r>
      <w:r w:rsidR="00235C0A" w:rsidRPr="00671BFF">
        <w:rPr>
          <w:lang w:val="sr-Latn-RS"/>
        </w:rPr>
        <w:t>,</w:t>
      </w:r>
      <w:r w:rsidR="0074779B" w:rsidRPr="00671BFF">
        <w:rPr>
          <w:lang w:val="sr-Latn-RS"/>
        </w:rPr>
        <w:t xml:space="preserve"> </w:t>
      </w:r>
      <w:r w:rsidR="003C030C" w:rsidRPr="00671BFF">
        <w:rPr>
          <w:lang w:val="sr-Latn-RS"/>
        </w:rPr>
        <w:t xml:space="preserve">na kome su se ranije, po rečima </w:t>
      </w:r>
      <w:proofErr w:type="spellStart"/>
      <w:r w:rsidR="003C030C" w:rsidRPr="00671BFF">
        <w:rPr>
          <w:lang w:val="sr-Latn-RS"/>
        </w:rPr>
        <w:t>podnositeljke</w:t>
      </w:r>
      <w:proofErr w:type="spellEnd"/>
      <w:r w:rsidR="003C030C" w:rsidRPr="00671BFF">
        <w:rPr>
          <w:lang w:val="sr-Latn-RS"/>
        </w:rPr>
        <w:t xml:space="preserve"> predstavke</w:t>
      </w:r>
      <w:r w:rsidR="00235C0A" w:rsidRPr="00671BFF">
        <w:rPr>
          <w:lang w:val="sr-Latn-RS"/>
        </w:rPr>
        <w:t>,</w:t>
      </w:r>
      <w:r w:rsidR="003C030C" w:rsidRPr="00671BFF">
        <w:rPr>
          <w:lang w:val="sr-Latn-RS"/>
        </w:rPr>
        <w:t xml:space="preserve"> pojavili slični video</w:t>
      </w:r>
      <w:r w:rsidR="00235C0A" w:rsidRPr="00671BFF">
        <w:rPr>
          <w:lang w:val="sr-Latn-RS"/>
        </w:rPr>
        <w:t>-</w:t>
      </w:r>
      <w:r w:rsidR="003C030C" w:rsidRPr="00671BFF">
        <w:rPr>
          <w:lang w:val="sr-Latn-RS"/>
        </w:rPr>
        <w:t xml:space="preserve">zapisi sa snimcima drugih aktivista i </w:t>
      </w:r>
      <w:proofErr w:type="spellStart"/>
      <w:r w:rsidR="003C030C" w:rsidRPr="00671BFF">
        <w:rPr>
          <w:lang w:val="sr-Latn-RS"/>
        </w:rPr>
        <w:t>antivladinih</w:t>
      </w:r>
      <w:proofErr w:type="spellEnd"/>
      <w:r w:rsidR="003C030C" w:rsidRPr="00671BFF">
        <w:rPr>
          <w:lang w:val="sr-Latn-RS"/>
        </w:rPr>
        <w:t xml:space="preserve"> pobornika. Međutim, na tom konkretnom video-snimku zapravo se nije nalazila </w:t>
      </w:r>
      <w:proofErr w:type="spellStart"/>
      <w:r w:rsidR="003C030C" w:rsidRPr="00671BFF">
        <w:rPr>
          <w:lang w:val="sr-Latn-RS"/>
        </w:rPr>
        <w:t>podnositeljka</w:t>
      </w:r>
      <w:proofErr w:type="spellEnd"/>
      <w:r w:rsidR="003C030C" w:rsidRPr="00671BFF">
        <w:rPr>
          <w:lang w:val="sr-Latn-RS"/>
        </w:rPr>
        <w:t xml:space="preserve"> predstavke, već neka žena koja je trebalo da liči na nju.</w:t>
      </w:r>
    </w:p>
    <w:p w14:paraId="7385B4B0" w14:textId="2AC14968" w:rsidR="002D3521"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20</w:t>
      </w:r>
      <w:r w:rsidRPr="00671BFF">
        <w:rPr>
          <w:lang w:val="sr-Latn-RS"/>
        </w:rPr>
        <w:fldChar w:fldCharType="end"/>
      </w:r>
      <w:r w:rsidRPr="00671BFF">
        <w:rPr>
          <w:lang w:val="sr-Latn-RS"/>
        </w:rPr>
        <w:t>.</w:t>
      </w:r>
      <w:r w:rsidR="00D945DB" w:rsidRPr="00671BFF">
        <w:rPr>
          <w:lang w:val="sr-Latn-RS"/>
        </w:rPr>
        <w:t xml:space="preserve"> </w:t>
      </w:r>
      <w:r w:rsidR="003C030C" w:rsidRPr="00671BFF">
        <w:rPr>
          <w:lang w:val="sr-Latn-RS"/>
        </w:rPr>
        <w:t>Dok je istraga u vezi s pretećim pismom i objavljivanjem prvog video-snimka još bila u toku (vidi dole), u julu 2013. godine na sajtu „</w:t>
      </w:r>
      <w:r w:rsidR="00CE4D71" w:rsidRPr="00671BFF">
        <w:rPr>
          <w:lang w:val="sr-Latn-RS"/>
        </w:rPr>
        <w:t>ictimaipalatka.com”</w:t>
      </w:r>
      <w:r w:rsidR="003C030C" w:rsidRPr="00671BFF">
        <w:rPr>
          <w:lang w:val="sr-Latn-RS"/>
        </w:rPr>
        <w:t xml:space="preserve"> pojavio se novi video-snimak </w:t>
      </w:r>
      <w:proofErr w:type="spellStart"/>
      <w:r w:rsidR="003C030C" w:rsidRPr="00671BFF">
        <w:rPr>
          <w:lang w:val="sr-Latn-RS"/>
        </w:rPr>
        <w:t>podnositeljke</w:t>
      </w:r>
      <w:proofErr w:type="spellEnd"/>
      <w:r w:rsidR="003C030C" w:rsidRPr="00671BFF">
        <w:rPr>
          <w:lang w:val="sr-Latn-RS"/>
        </w:rPr>
        <w:t xml:space="preserve"> predstavke i njenog tadašnjeg mladića snimljen u njenoj spavaćoj sobi. Na tom video-snimku zaista se videla </w:t>
      </w:r>
      <w:proofErr w:type="spellStart"/>
      <w:r w:rsidR="003C030C" w:rsidRPr="00671BFF">
        <w:rPr>
          <w:lang w:val="sr-Latn-RS"/>
        </w:rPr>
        <w:t>podnositeljka</w:t>
      </w:r>
      <w:proofErr w:type="spellEnd"/>
      <w:r w:rsidR="003C030C" w:rsidRPr="00671BFF">
        <w:rPr>
          <w:lang w:val="sr-Latn-RS"/>
        </w:rPr>
        <w:t xml:space="preserve"> predstavke i snimak je napravljen pomoću iste skrivene kamere kao i prvi video</w:t>
      </w:r>
      <w:r w:rsidR="00235C0A" w:rsidRPr="00671BFF">
        <w:rPr>
          <w:lang w:val="sr-Latn-RS"/>
        </w:rPr>
        <w:t>-</w:t>
      </w:r>
      <w:r w:rsidR="003C030C" w:rsidRPr="00671BFF">
        <w:rPr>
          <w:lang w:val="sr-Latn-RS"/>
        </w:rPr>
        <w:t xml:space="preserve">zapis. Po rečima </w:t>
      </w:r>
      <w:proofErr w:type="spellStart"/>
      <w:r w:rsidR="003C030C" w:rsidRPr="00671BFF">
        <w:rPr>
          <w:lang w:val="sr-Latn-RS"/>
        </w:rPr>
        <w:t>podnositeljke</w:t>
      </w:r>
      <w:proofErr w:type="spellEnd"/>
      <w:r w:rsidR="003C030C" w:rsidRPr="00671BFF">
        <w:rPr>
          <w:lang w:val="sr-Latn-RS"/>
        </w:rPr>
        <w:t xml:space="preserve"> predstavke, veb</w:t>
      </w:r>
      <w:r w:rsidR="00235C0A" w:rsidRPr="00671BFF">
        <w:rPr>
          <w:lang w:val="sr-Latn-RS"/>
        </w:rPr>
        <w:t>-</w:t>
      </w:r>
      <w:r w:rsidR="003C030C" w:rsidRPr="00671BFF">
        <w:rPr>
          <w:lang w:val="sr-Latn-RS"/>
        </w:rPr>
        <w:t>stranica na kojoj se nalazio taj video</w:t>
      </w:r>
      <w:r w:rsidR="00235C0A" w:rsidRPr="00671BFF">
        <w:rPr>
          <w:lang w:val="sr-Latn-RS"/>
        </w:rPr>
        <w:t>-</w:t>
      </w:r>
      <w:r w:rsidR="003C030C" w:rsidRPr="00671BFF">
        <w:rPr>
          <w:lang w:val="sr-Latn-RS"/>
        </w:rPr>
        <w:t>zapis bila je u okviru koji je označen kao „</w:t>
      </w:r>
      <w:proofErr w:type="spellStart"/>
      <w:r w:rsidR="00F41774" w:rsidRPr="00671BFF">
        <w:rPr>
          <w:lang w:val="sr-Latn-RS"/>
        </w:rPr>
        <w:t>S</w:t>
      </w:r>
      <w:r w:rsidR="00201791" w:rsidRPr="00671BFF">
        <w:rPr>
          <w:lang w:val="sr-Latn-RS"/>
        </w:rPr>
        <w:t>ə</w:t>
      </w:r>
      <w:r w:rsidR="00F41774" w:rsidRPr="00671BFF">
        <w:rPr>
          <w:lang w:val="sr-Latn-RS"/>
        </w:rPr>
        <w:t>s</w:t>
      </w:r>
      <w:r w:rsidR="003B18E2" w:rsidRPr="00671BFF">
        <w:rPr>
          <w:lang w:val="sr-Latn-RS"/>
        </w:rPr>
        <w:t>TV</w:t>
      </w:r>
      <w:proofErr w:type="spellEnd"/>
      <w:r w:rsidR="003B18E2" w:rsidRPr="00671BFF">
        <w:rPr>
          <w:lang w:val="sr-Latn-RS"/>
        </w:rPr>
        <w:t xml:space="preserve"> </w:t>
      </w:r>
      <w:proofErr w:type="spellStart"/>
      <w:r w:rsidR="003B18E2" w:rsidRPr="00671BFF">
        <w:rPr>
          <w:lang w:val="sr-Latn-RS"/>
        </w:rPr>
        <w:t>Player</w:t>
      </w:r>
      <w:proofErr w:type="spellEnd"/>
      <w:r w:rsidR="003B18E2" w:rsidRPr="00671BFF">
        <w:rPr>
          <w:lang w:val="sr-Latn-RS"/>
        </w:rPr>
        <w:t>”.</w:t>
      </w:r>
    </w:p>
    <w:p w14:paraId="6B71BDFE" w14:textId="77777777" w:rsidR="005A5C5B" w:rsidRPr="00671BFF" w:rsidRDefault="005A5C5B" w:rsidP="00671BFF">
      <w:pPr>
        <w:pStyle w:val="ECHRHeading2"/>
        <w:rPr>
          <w:lang w:val="sr-Latn-RS"/>
        </w:rPr>
      </w:pPr>
      <w:r w:rsidRPr="00671BFF">
        <w:rPr>
          <w:lang w:val="sr-Latn-RS"/>
        </w:rPr>
        <w:t>C.</w:t>
      </w:r>
      <w:r w:rsidR="00D945DB" w:rsidRPr="00671BFF">
        <w:rPr>
          <w:lang w:val="sr-Latn-RS"/>
        </w:rPr>
        <w:t xml:space="preserve"> </w:t>
      </w:r>
      <w:r w:rsidR="0074645F" w:rsidRPr="00671BFF">
        <w:rPr>
          <w:lang w:val="sr-Latn-RS"/>
        </w:rPr>
        <w:t>Krivičnopravna istraga</w:t>
      </w:r>
    </w:p>
    <w:p w14:paraId="0592B56F" w14:textId="77777777" w:rsidR="00CD2761" w:rsidRPr="00671BFF" w:rsidRDefault="00CD2761" w:rsidP="00671BFF">
      <w:pPr>
        <w:pStyle w:val="ECHRHeading3"/>
        <w:rPr>
          <w:lang w:val="sr-Latn-RS"/>
        </w:rPr>
      </w:pPr>
      <w:r w:rsidRPr="00671BFF">
        <w:rPr>
          <w:lang w:val="sr-Latn-RS"/>
        </w:rPr>
        <w:t>1.</w:t>
      </w:r>
      <w:r w:rsidR="00D945DB" w:rsidRPr="00671BFF">
        <w:rPr>
          <w:lang w:val="sr-Latn-RS"/>
        </w:rPr>
        <w:t xml:space="preserve"> </w:t>
      </w:r>
      <w:r w:rsidR="0074645F" w:rsidRPr="00671BFF">
        <w:rPr>
          <w:lang w:val="sr-Latn-RS"/>
        </w:rPr>
        <w:t>Otvaranje krivičnopravne istrage i koraci koji su preduzeti</w:t>
      </w:r>
    </w:p>
    <w:p w14:paraId="4189031C"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21</w:t>
      </w:r>
      <w:r w:rsidRPr="00671BFF">
        <w:rPr>
          <w:lang w:val="sr-Latn-RS"/>
        </w:rPr>
        <w:fldChar w:fldCharType="end"/>
      </w:r>
      <w:r w:rsidRPr="00671BFF">
        <w:rPr>
          <w:lang w:val="sr-Latn-RS"/>
        </w:rPr>
        <w:t>.</w:t>
      </w:r>
      <w:r w:rsidR="00D945DB" w:rsidRPr="00671BFF">
        <w:rPr>
          <w:lang w:val="sr-Latn-RS"/>
        </w:rPr>
        <w:t xml:space="preserve"> </w:t>
      </w:r>
      <w:r w:rsidR="0074645F" w:rsidRPr="00671BFF">
        <w:rPr>
          <w:lang w:val="sr-Latn-RS"/>
        </w:rPr>
        <w:t xml:space="preserve">Kao što je gore već navedeno, 9. marta </w:t>
      </w:r>
      <w:r w:rsidRPr="00671BFF">
        <w:rPr>
          <w:lang w:val="sr-Latn-RS"/>
        </w:rPr>
        <w:t>2012</w:t>
      </w:r>
      <w:r w:rsidR="0074645F" w:rsidRPr="00671BFF">
        <w:rPr>
          <w:lang w:val="sr-Latn-RS"/>
        </w:rPr>
        <w:t xml:space="preserve">. godine </w:t>
      </w:r>
      <w:proofErr w:type="spellStart"/>
      <w:r w:rsidR="0074645F" w:rsidRPr="00671BFF">
        <w:rPr>
          <w:lang w:val="sr-Latn-RS"/>
        </w:rPr>
        <w:t>podnositeljka</w:t>
      </w:r>
      <w:proofErr w:type="spellEnd"/>
      <w:r w:rsidR="0074645F" w:rsidRPr="00671BFF">
        <w:rPr>
          <w:lang w:val="sr-Latn-RS"/>
        </w:rPr>
        <w:t xml:space="preserve"> predstavke je prijavila Ministarstvu unutrašnjih poslova i Državnom </w:t>
      </w:r>
      <w:r w:rsidR="00201791" w:rsidRPr="00671BFF">
        <w:rPr>
          <w:lang w:val="sr-Latn-RS"/>
        </w:rPr>
        <w:t xml:space="preserve">javnom </w:t>
      </w:r>
      <w:r w:rsidR="0074645F" w:rsidRPr="00671BFF">
        <w:rPr>
          <w:lang w:val="sr-Latn-RS"/>
        </w:rPr>
        <w:lastRenderedPageBreak/>
        <w:t>tužilaštvu da je</w:t>
      </w:r>
      <w:r w:rsidR="00D945DB" w:rsidRPr="00671BFF">
        <w:rPr>
          <w:lang w:val="sr-Latn-RS"/>
        </w:rPr>
        <w:t xml:space="preserve"> </w:t>
      </w:r>
      <w:r w:rsidR="0074645F" w:rsidRPr="00671BFF">
        <w:rPr>
          <w:lang w:val="sr-Latn-RS"/>
        </w:rPr>
        <w:t xml:space="preserve">dobila preteće pismo </w:t>
      </w:r>
      <w:r w:rsidRPr="00671BFF">
        <w:rPr>
          <w:lang w:val="sr-Latn-RS"/>
        </w:rPr>
        <w:t>7</w:t>
      </w:r>
      <w:r w:rsidR="0074645F" w:rsidRPr="00671BFF">
        <w:rPr>
          <w:lang w:val="sr-Latn-RS"/>
        </w:rPr>
        <w:t xml:space="preserve">. marta </w:t>
      </w:r>
      <w:r w:rsidRPr="00671BFF">
        <w:rPr>
          <w:lang w:val="sr-Latn-RS"/>
        </w:rPr>
        <w:t>2012</w:t>
      </w:r>
      <w:r w:rsidR="0074645F" w:rsidRPr="00671BFF">
        <w:rPr>
          <w:lang w:val="sr-Latn-RS"/>
        </w:rPr>
        <w:t xml:space="preserve">; </w:t>
      </w:r>
      <w:proofErr w:type="spellStart"/>
      <w:r w:rsidR="0074645F" w:rsidRPr="00671BFF">
        <w:rPr>
          <w:lang w:val="sr-Latn-RS"/>
        </w:rPr>
        <w:t>pritom</w:t>
      </w:r>
      <w:proofErr w:type="spellEnd"/>
      <w:r w:rsidR="0074645F" w:rsidRPr="00671BFF">
        <w:rPr>
          <w:lang w:val="sr-Latn-RS"/>
        </w:rPr>
        <w:t xml:space="preserve"> se pritužila da je reč o uceni kojoj je izložena zbog svojih novinarskih aktivnosti i zatražila je od organa tužilaštva da joj osiguraju bezbednost, da istraže to pitanje </w:t>
      </w:r>
      <w:r w:rsidR="0075673C" w:rsidRPr="00671BFF">
        <w:rPr>
          <w:lang w:val="sr-Latn-RS"/>
        </w:rPr>
        <w:t>i da povedu postupak</w:t>
      </w:r>
      <w:r w:rsidR="00D945DB" w:rsidRPr="00671BFF">
        <w:rPr>
          <w:lang w:val="sr-Latn-RS"/>
        </w:rPr>
        <w:t xml:space="preserve"> </w:t>
      </w:r>
      <w:r w:rsidR="0075673C" w:rsidRPr="00671BFF">
        <w:rPr>
          <w:lang w:val="sr-Latn-RS"/>
        </w:rPr>
        <w:t>protiv lica koja su odgovo</w:t>
      </w:r>
      <w:r w:rsidR="00201791" w:rsidRPr="00671BFF">
        <w:rPr>
          <w:lang w:val="sr-Latn-RS"/>
        </w:rPr>
        <w:t>rna za pretnju i video-snimak.</w:t>
      </w:r>
    </w:p>
    <w:p w14:paraId="0A25C971" w14:textId="657B2D62" w:rsidR="005A5C5B"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22</w:t>
      </w:r>
      <w:r w:rsidRPr="00671BFF">
        <w:rPr>
          <w:lang w:val="sr-Latn-RS"/>
        </w:rPr>
        <w:fldChar w:fldCharType="end"/>
      </w:r>
      <w:r w:rsidRPr="00671BFF">
        <w:rPr>
          <w:lang w:val="sr-Latn-RS"/>
        </w:rPr>
        <w:t>.</w:t>
      </w:r>
      <w:r w:rsidR="00D945DB" w:rsidRPr="00671BFF">
        <w:rPr>
          <w:lang w:val="sr-Latn-RS"/>
        </w:rPr>
        <w:t xml:space="preserve"> </w:t>
      </w:r>
      <w:r w:rsidR="0075673C" w:rsidRPr="00671BFF">
        <w:rPr>
          <w:lang w:val="sr-Latn-RS"/>
        </w:rPr>
        <w:t xml:space="preserve">Nedelju dana nakon što je </w:t>
      </w:r>
      <w:proofErr w:type="spellStart"/>
      <w:r w:rsidR="0075673C" w:rsidRPr="00671BFF">
        <w:rPr>
          <w:lang w:val="sr-Latn-RS"/>
        </w:rPr>
        <w:t>podnositeljka</w:t>
      </w:r>
      <w:proofErr w:type="spellEnd"/>
      <w:r w:rsidR="0075673C" w:rsidRPr="00671BFF">
        <w:rPr>
          <w:lang w:val="sr-Latn-RS"/>
        </w:rPr>
        <w:t xml:space="preserve"> predstavke zvanično podnela prijavu i jedan dan pošto je video-snimak postavljen na veb</w:t>
      </w:r>
      <w:r w:rsidR="00235C0A" w:rsidRPr="00671BFF">
        <w:rPr>
          <w:lang w:val="sr-Latn-RS"/>
        </w:rPr>
        <w:t>-</w:t>
      </w:r>
      <w:r w:rsidR="0075673C" w:rsidRPr="00671BFF">
        <w:rPr>
          <w:lang w:val="sr-Latn-RS"/>
        </w:rPr>
        <w:t xml:space="preserve">sajt, Državno </w:t>
      </w:r>
      <w:r w:rsidR="00201791" w:rsidRPr="00671BFF">
        <w:rPr>
          <w:lang w:val="sr-Latn-RS"/>
        </w:rPr>
        <w:t xml:space="preserve">javno </w:t>
      </w:r>
      <w:r w:rsidR="0075673C" w:rsidRPr="00671BFF">
        <w:rPr>
          <w:lang w:val="sr-Latn-RS"/>
        </w:rPr>
        <w:t xml:space="preserve">tužilaštvo je pokrenulo krivični postupak saglasno članu 156. (povreda nepovredivosti privatnog života) Krivičnog zakonika na temelju zahteva </w:t>
      </w:r>
      <w:proofErr w:type="spellStart"/>
      <w:r w:rsidR="0075673C" w:rsidRPr="00671BFF">
        <w:rPr>
          <w:lang w:val="sr-Latn-RS"/>
        </w:rPr>
        <w:t>podnositeljke</w:t>
      </w:r>
      <w:proofErr w:type="spellEnd"/>
      <w:r w:rsidR="0075673C" w:rsidRPr="00671BFF">
        <w:rPr>
          <w:lang w:val="sr-Latn-RS"/>
        </w:rPr>
        <w:t xml:space="preserve"> predstavke i poverilo je taj predmet Gradskom tužilaštvu u </w:t>
      </w:r>
      <w:proofErr w:type="spellStart"/>
      <w:r w:rsidR="0075673C" w:rsidRPr="00671BFF">
        <w:rPr>
          <w:lang w:val="sr-Latn-RS"/>
        </w:rPr>
        <w:t>Bakuu</w:t>
      </w:r>
      <w:proofErr w:type="spellEnd"/>
      <w:r w:rsidRPr="00671BFF">
        <w:rPr>
          <w:lang w:val="sr-Latn-RS"/>
        </w:rPr>
        <w:t>.</w:t>
      </w:r>
    </w:p>
    <w:p w14:paraId="50B71CED"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23</w:t>
      </w:r>
      <w:r w:rsidRPr="00671BFF">
        <w:rPr>
          <w:lang w:val="sr-Latn-RS"/>
        </w:rPr>
        <w:fldChar w:fldCharType="end"/>
      </w:r>
      <w:r w:rsidRPr="00671BFF">
        <w:rPr>
          <w:lang w:val="sr-Latn-RS"/>
        </w:rPr>
        <w:t>.</w:t>
      </w:r>
      <w:r w:rsidR="00D945DB" w:rsidRPr="00671BFF">
        <w:rPr>
          <w:lang w:val="sr-Latn-RS"/>
        </w:rPr>
        <w:t xml:space="preserve"> </w:t>
      </w:r>
      <w:proofErr w:type="spellStart"/>
      <w:r w:rsidR="0075673C" w:rsidRPr="00671BFF">
        <w:rPr>
          <w:lang w:val="sr-Latn-RS"/>
        </w:rPr>
        <w:t>Podnositeljku</w:t>
      </w:r>
      <w:proofErr w:type="spellEnd"/>
      <w:r w:rsidR="0075673C" w:rsidRPr="00671BFF">
        <w:rPr>
          <w:lang w:val="sr-Latn-RS"/>
        </w:rPr>
        <w:t xml:space="preserve"> predstavke je </w:t>
      </w:r>
      <w:r w:rsidRPr="00671BFF">
        <w:rPr>
          <w:lang w:val="sr-Latn-RS"/>
        </w:rPr>
        <w:t>17</w:t>
      </w:r>
      <w:r w:rsidR="0075673C" w:rsidRPr="00671BFF">
        <w:rPr>
          <w:lang w:val="sr-Latn-RS"/>
        </w:rPr>
        <w:t xml:space="preserve">. marta </w:t>
      </w:r>
      <w:r w:rsidRPr="00671BFF">
        <w:rPr>
          <w:lang w:val="sr-Latn-RS"/>
        </w:rPr>
        <w:t>2012</w:t>
      </w:r>
      <w:r w:rsidR="0075673C" w:rsidRPr="00671BFF">
        <w:rPr>
          <w:lang w:val="sr-Latn-RS"/>
        </w:rPr>
        <w:t xml:space="preserve">. saslušao </w:t>
      </w:r>
      <w:r w:rsidRPr="00671BFF">
        <w:rPr>
          <w:lang w:val="sr-Latn-RS"/>
        </w:rPr>
        <w:t>N.</w:t>
      </w:r>
      <w:r w:rsidR="00235C0A" w:rsidRPr="00671BFF">
        <w:rPr>
          <w:lang w:val="sr-Latn-RS"/>
        </w:rPr>
        <w:t xml:space="preserve"> </w:t>
      </w:r>
      <w:r w:rsidRPr="00671BFF">
        <w:rPr>
          <w:lang w:val="sr-Latn-RS"/>
        </w:rPr>
        <w:t xml:space="preserve">A., </w:t>
      </w:r>
      <w:r w:rsidR="0075673C" w:rsidRPr="00671BFF">
        <w:rPr>
          <w:lang w:val="sr-Latn-RS"/>
        </w:rPr>
        <w:t xml:space="preserve">istražitelj u Gradskom tužilaštvu u </w:t>
      </w:r>
      <w:proofErr w:type="spellStart"/>
      <w:r w:rsidR="0075673C" w:rsidRPr="00671BFF">
        <w:rPr>
          <w:lang w:val="sr-Latn-RS"/>
        </w:rPr>
        <w:t>Bakuu</w:t>
      </w:r>
      <w:proofErr w:type="spellEnd"/>
      <w:r w:rsidR="0075673C" w:rsidRPr="00671BFF">
        <w:rPr>
          <w:lang w:val="sr-Latn-RS"/>
        </w:rPr>
        <w:t>.</w:t>
      </w:r>
    </w:p>
    <w:p w14:paraId="1CBF70D6"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24</w:t>
      </w:r>
      <w:r w:rsidRPr="00671BFF">
        <w:rPr>
          <w:lang w:val="sr-Latn-RS"/>
        </w:rPr>
        <w:fldChar w:fldCharType="end"/>
      </w:r>
      <w:r w:rsidRPr="00671BFF">
        <w:rPr>
          <w:lang w:val="sr-Latn-RS"/>
        </w:rPr>
        <w:t>.</w:t>
      </w:r>
      <w:r w:rsidR="00D945DB" w:rsidRPr="00671BFF">
        <w:rPr>
          <w:lang w:val="sr-Latn-RS"/>
        </w:rPr>
        <w:t xml:space="preserve"> </w:t>
      </w:r>
      <w:proofErr w:type="spellStart"/>
      <w:r w:rsidR="0075673C" w:rsidRPr="00671BFF">
        <w:rPr>
          <w:lang w:val="sr-Latn-RS"/>
        </w:rPr>
        <w:t>Podnositeljka</w:t>
      </w:r>
      <w:proofErr w:type="spellEnd"/>
      <w:r w:rsidR="0075673C" w:rsidRPr="00671BFF">
        <w:rPr>
          <w:lang w:val="sr-Latn-RS"/>
        </w:rPr>
        <w:t xml:space="preserve"> predstavke je </w:t>
      </w:r>
      <w:r w:rsidRPr="00671BFF">
        <w:rPr>
          <w:lang w:val="sr-Latn-RS"/>
        </w:rPr>
        <w:t>17</w:t>
      </w:r>
      <w:r w:rsidR="0075673C" w:rsidRPr="00671BFF">
        <w:rPr>
          <w:lang w:val="sr-Latn-RS"/>
        </w:rPr>
        <w:t xml:space="preserve">. marta </w:t>
      </w:r>
      <w:r w:rsidRPr="00671BFF">
        <w:rPr>
          <w:lang w:val="sr-Latn-RS"/>
        </w:rPr>
        <w:t>2012</w:t>
      </w:r>
      <w:r w:rsidR="0075673C" w:rsidRPr="00671BFF">
        <w:rPr>
          <w:lang w:val="sr-Latn-RS"/>
        </w:rPr>
        <w:t>. uz pomoć prijatelja</w:t>
      </w:r>
      <w:r w:rsidR="00D945DB" w:rsidRPr="00671BFF">
        <w:rPr>
          <w:lang w:val="sr-Latn-RS"/>
        </w:rPr>
        <w:t xml:space="preserve"> </w:t>
      </w:r>
      <w:r w:rsidR="0075673C" w:rsidRPr="00671BFF">
        <w:rPr>
          <w:lang w:val="sr-Latn-RS"/>
        </w:rPr>
        <w:t xml:space="preserve">otkrila da pored kamere koja je bila instalirana u spavaćoj sobi u njenom stanu ima još kamera koje su tajno postavljene. Osim toga, ustanovili su da postoji i </w:t>
      </w:r>
      <w:proofErr w:type="spellStart"/>
      <w:r w:rsidR="0075673C" w:rsidRPr="00671BFF">
        <w:rPr>
          <w:lang w:val="sr-Latn-RS"/>
        </w:rPr>
        <w:t>novoinstalirana</w:t>
      </w:r>
      <w:proofErr w:type="spellEnd"/>
      <w:r w:rsidR="0075673C" w:rsidRPr="00671BFF">
        <w:rPr>
          <w:lang w:val="sr-Latn-RS"/>
        </w:rPr>
        <w:t xml:space="preserve"> druga telefonska linija, a našli su i </w:t>
      </w:r>
      <w:r w:rsidR="00643F36" w:rsidRPr="00671BFF">
        <w:rPr>
          <w:lang w:val="sr-Latn-RS"/>
        </w:rPr>
        <w:t xml:space="preserve">informatičke </w:t>
      </w:r>
      <w:r w:rsidR="0075673C" w:rsidRPr="00671BFF">
        <w:rPr>
          <w:lang w:val="sr-Latn-RS"/>
        </w:rPr>
        <w:t>kablove</w:t>
      </w:r>
      <w:r w:rsidR="00643F36" w:rsidRPr="00671BFF">
        <w:rPr>
          <w:lang w:val="sr-Latn-RS"/>
        </w:rPr>
        <w:t xml:space="preserve"> koji su očigledno bili korišćeni za prenos snimaka napravljenih skrivenim kamerama.</w:t>
      </w:r>
    </w:p>
    <w:p w14:paraId="1A3938A0"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25</w:t>
      </w:r>
      <w:r w:rsidRPr="00671BFF">
        <w:rPr>
          <w:lang w:val="sr-Latn-RS"/>
        </w:rPr>
        <w:fldChar w:fldCharType="end"/>
      </w:r>
      <w:r w:rsidRPr="00671BFF">
        <w:rPr>
          <w:lang w:val="sr-Latn-RS"/>
        </w:rPr>
        <w:t>.</w:t>
      </w:r>
      <w:r w:rsidR="00D945DB" w:rsidRPr="00671BFF">
        <w:rPr>
          <w:lang w:val="sr-Latn-RS"/>
        </w:rPr>
        <w:t xml:space="preserve"> </w:t>
      </w:r>
      <w:r w:rsidR="00730A90" w:rsidRPr="00671BFF">
        <w:rPr>
          <w:lang w:val="sr-Latn-RS"/>
        </w:rPr>
        <w:t xml:space="preserve">Po rečima </w:t>
      </w:r>
      <w:proofErr w:type="spellStart"/>
      <w:r w:rsidR="00730A90" w:rsidRPr="00671BFF">
        <w:rPr>
          <w:lang w:val="sr-Latn-RS"/>
        </w:rPr>
        <w:t>podnositeljke</w:t>
      </w:r>
      <w:proofErr w:type="spellEnd"/>
      <w:r w:rsidR="00730A90" w:rsidRPr="00671BFF">
        <w:rPr>
          <w:lang w:val="sr-Latn-RS"/>
        </w:rPr>
        <w:t xml:space="preserve"> predstavke</w:t>
      </w:r>
      <w:r w:rsidR="00235C0A" w:rsidRPr="00671BFF">
        <w:rPr>
          <w:lang w:val="sr-Latn-RS"/>
        </w:rPr>
        <w:t>,</w:t>
      </w:r>
      <w:r w:rsidR="00730A90" w:rsidRPr="00671BFF">
        <w:rPr>
          <w:lang w:val="sr-Latn-RS"/>
        </w:rPr>
        <w:t xml:space="preserve"> ona i njeni prijatelji su se sutradan vratili u stan i otkrili su nekoliko znakova koji su im ukazali na to da je neko tokom noći boravio u tom stanu.</w:t>
      </w:r>
    </w:p>
    <w:p w14:paraId="0AB3C538"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26</w:t>
      </w:r>
      <w:r w:rsidRPr="00671BFF">
        <w:rPr>
          <w:lang w:val="sr-Latn-RS"/>
        </w:rPr>
        <w:fldChar w:fldCharType="end"/>
      </w:r>
      <w:r w:rsidRPr="00671BFF">
        <w:rPr>
          <w:lang w:val="sr-Latn-RS"/>
        </w:rPr>
        <w:t>.</w:t>
      </w:r>
      <w:r w:rsidR="00D945DB" w:rsidRPr="00671BFF">
        <w:rPr>
          <w:lang w:val="sr-Latn-RS"/>
        </w:rPr>
        <w:t xml:space="preserve"> </w:t>
      </w:r>
      <w:proofErr w:type="spellStart"/>
      <w:r w:rsidR="00730A90" w:rsidRPr="00671BFF">
        <w:rPr>
          <w:lang w:val="sr-Latn-RS"/>
        </w:rPr>
        <w:t>Podnositeljka</w:t>
      </w:r>
      <w:proofErr w:type="spellEnd"/>
      <w:r w:rsidR="00730A90" w:rsidRPr="00671BFF">
        <w:rPr>
          <w:lang w:val="sr-Latn-RS"/>
        </w:rPr>
        <w:t xml:space="preserve"> predstavke je </w:t>
      </w:r>
      <w:r w:rsidRPr="00671BFF">
        <w:rPr>
          <w:lang w:val="sr-Latn-RS"/>
        </w:rPr>
        <w:t>19</w:t>
      </w:r>
      <w:r w:rsidR="00730A90" w:rsidRPr="00671BFF">
        <w:rPr>
          <w:lang w:val="sr-Latn-RS"/>
        </w:rPr>
        <w:t xml:space="preserve">. marta </w:t>
      </w:r>
      <w:r w:rsidRPr="00671BFF">
        <w:rPr>
          <w:lang w:val="sr-Latn-RS"/>
        </w:rPr>
        <w:t>2012</w:t>
      </w:r>
      <w:r w:rsidR="00730A90" w:rsidRPr="00671BFF">
        <w:rPr>
          <w:lang w:val="sr-Latn-RS"/>
        </w:rPr>
        <w:t xml:space="preserve">. otišla u Gradsko tužilaštvo u </w:t>
      </w:r>
      <w:proofErr w:type="spellStart"/>
      <w:r w:rsidR="00730A90" w:rsidRPr="00671BFF">
        <w:rPr>
          <w:lang w:val="sr-Latn-RS"/>
        </w:rPr>
        <w:t>Bakuu</w:t>
      </w:r>
      <w:proofErr w:type="spellEnd"/>
      <w:r w:rsidR="00730A90" w:rsidRPr="00671BFF">
        <w:rPr>
          <w:lang w:val="sr-Latn-RS"/>
        </w:rPr>
        <w:t xml:space="preserve"> da bi zatražila da se njen stan pregleda. Po rečima </w:t>
      </w:r>
      <w:proofErr w:type="spellStart"/>
      <w:r w:rsidR="00730A90" w:rsidRPr="00671BFF">
        <w:rPr>
          <w:lang w:val="sr-Latn-RS"/>
        </w:rPr>
        <w:t>podnositeljke</w:t>
      </w:r>
      <w:proofErr w:type="spellEnd"/>
      <w:r w:rsidR="00730A90" w:rsidRPr="00671BFF">
        <w:rPr>
          <w:lang w:val="sr-Latn-RS"/>
        </w:rPr>
        <w:t xml:space="preserve"> predstavke</w:t>
      </w:r>
      <w:r w:rsidR="00235C0A" w:rsidRPr="00671BFF">
        <w:rPr>
          <w:lang w:val="sr-Latn-RS"/>
        </w:rPr>
        <w:t>,</w:t>
      </w:r>
      <w:r w:rsidR="00730A90" w:rsidRPr="00671BFF">
        <w:rPr>
          <w:lang w:val="sr-Latn-RS"/>
        </w:rPr>
        <w:t xml:space="preserve"> istražitelji su posetili njen stan, ali su odbili da bilo šta komentarišu u vezi sa svrhom i </w:t>
      </w:r>
      <w:r w:rsidR="00286582" w:rsidRPr="00671BFF">
        <w:rPr>
          <w:lang w:val="sr-Latn-RS"/>
        </w:rPr>
        <w:t xml:space="preserve">svrhom </w:t>
      </w:r>
      <w:r w:rsidR="00730A90" w:rsidRPr="00671BFF">
        <w:rPr>
          <w:lang w:val="sr-Latn-RS"/>
        </w:rPr>
        <w:t xml:space="preserve">pronađenih kablova, već su samo kazali da ne poseduju tehničko znanje koje bi im omogućilo da to učine. Takođe su odbili da organizuju da neko stručno lice pregleda stan, ali su se složili da sama </w:t>
      </w:r>
      <w:proofErr w:type="spellStart"/>
      <w:r w:rsidR="00730A90" w:rsidRPr="00671BFF">
        <w:rPr>
          <w:lang w:val="sr-Latn-RS"/>
        </w:rPr>
        <w:t>podnositeljka</w:t>
      </w:r>
      <w:proofErr w:type="spellEnd"/>
      <w:r w:rsidR="00730A90" w:rsidRPr="00671BFF">
        <w:rPr>
          <w:lang w:val="sr-Latn-RS"/>
        </w:rPr>
        <w:t xml:space="preserve"> predstavke stupi u kontakt sa Automatskom telefonskom stanicom br</w:t>
      </w:r>
      <w:r w:rsidRPr="00671BFF">
        <w:rPr>
          <w:lang w:val="sr-Latn-RS"/>
        </w:rPr>
        <w:t>. 538 (</w:t>
      </w:r>
      <w:r w:rsidR="00D86A01" w:rsidRPr="00671BFF">
        <w:rPr>
          <w:lang w:val="sr-Latn-RS"/>
        </w:rPr>
        <w:t xml:space="preserve">u daljem tekstu: </w:t>
      </w:r>
      <w:r w:rsidRPr="00671BFF">
        <w:rPr>
          <w:lang w:val="sr-Latn-RS"/>
        </w:rPr>
        <w:t xml:space="preserve">ATS), </w:t>
      </w:r>
      <w:r w:rsidR="00730A90" w:rsidRPr="00671BFF">
        <w:rPr>
          <w:lang w:val="sr-Latn-RS"/>
        </w:rPr>
        <w:t xml:space="preserve">čiji je operater </w:t>
      </w:r>
      <w:proofErr w:type="spellStart"/>
      <w:r w:rsidRPr="00671BFF">
        <w:rPr>
          <w:lang w:val="sr-Latn-RS"/>
        </w:rPr>
        <w:t>Baktelekom</w:t>
      </w:r>
      <w:proofErr w:type="spellEnd"/>
      <w:r w:rsidRPr="00671BFF">
        <w:rPr>
          <w:lang w:val="sr-Latn-RS"/>
        </w:rPr>
        <w:t xml:space="preserve">, </w:t>
      </w:r>
      <w:r w:rsidR="00D86A01" w:rsidRPr="00671BFF">
        <w:rPr>
          <w:lang w:val="sr-Latn-RS"/>
        </w:rPr>
        <w:t xml:space="preserve">državna telekomunikaciona kompanija koja je odgovorna za telefonski uređaj koji se nalazi izvan stana </w:t>
      </w:r>
      <w:proofErr w:type="spellStart"/>
      <w:r w:rsidR="00D86A01" w:rsidRPr="00671BFF">
        <w:rPr>
          <w:lang w:val="sr-Latn-RS"/>
        </w:rPr>
        <w:t>podnositeljke</w:t>
      </w:r>
      <w:proofErr w:type="spellEnd"/>
      <w:r w:rsidR="00D86A01" w:rsidRPr="00671BFF">
        <w:rPr>
          <w:lang w:val="sr-Latn-RS"/>
        </w:rPr>
        <w:t xml:space="preserve"> predstavke</w:t>
      </w:r>
      <w:r w:rsidR="00235C0A" w:rsidRPr="00671BFF">
        <w:rPr>
          <w:lang w:val="sr-Latn-RS"/>
        </w:rPr>
        <w:t>,</w:t>
      </w:r>
      <w:r w:rsidR="00D86A01" w:rsidRPr="00671BFF">
        <w:rPr>
          <w:lang w:val="sr-Latn-RS"/>
        </w:rPr>
        <w:t xml:space="preserve"> a s kojim su ti kablovi bili povezani.</w:t>
      </w:r>
    </w:p>
    <w:p w14:paraId="2D915511"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27</w:t>
      </w:r>
      <w:r w:rsidRPr="00671BFF">
        <w:rPr>
          <w:lang w:val="sr-Latn-RS"/>
        </w:rPr>
        <w:fldChar w:fldCharType="end"/>
      </w:r>
      <w:r w:rsidRPr="00671BFF">
        <w:rPr>
          <w:lang w:val="sr-Latn-RS"/>
        </w:rPr>
        <w:t>.</w:t>
      </w:r>
      <w:r w:rsidR="00D945DB" w:rsidRPr="00671BFF">
        <w:rPr>
          <w:lang w:val="sr-Latn-RS"/>
        </w:rPr>
        <w:t xml:space="preserve"> </w:t>
      </w:r>
      <w:proofErr w:type="spellStart"/>
      <w:r w:rsidR="00490812" w:rsidRPr="00671BFF">
        <w:rPr>
          <w:lang w:val="sr-Latn-RS"/>
        </w:rPr>
        <w:t>Podnositeljki</w:t>
      </w:r>
      <w:proofErr w:type="spellEnd"/>
      <w:r w:rsidR="00490812" w:rsidRPr="00671BFF">
        <w:rPr>
          <w:lang w:val="sr-Latn-RS"/>
        </w:rPr>
        <w:t xml:space="preserve"> predstavke je u ATS-u rečeno da je </w:t>
      </w:r>
      <w:r w:rsidR="00B04438" w:rsidRPr="00671BFF">
        <w:rPr>
          <w:lang w:val="sr-Latn-RS"/>
        </w:rPr>
        <w:t>inženjer koji je zadužen za njenu zgradu N.</w:t>
      </w:r>
      <w:r w:rsidR="00235C0A" w:rsidRPr="00671BFF">
        <w:rPr>
          <w:lang w:val="sr-Latn-RS"/>
        </w:rPr>
        <w:t xml:space="preserve"> </w:t>
      </w:r>
      <w:r w:rsidR="00B04438" w:rsidRPr="00671BFF">
        <w:rPr>
          <w:lang w:val="sr-Latn-RS"/>
        </w:rPr>
        <w:t xml:space="preserve">J., službenik ATS. </w:t>
      </w:r>
      <w:proofErr w:type="spellStart"/>
      <w:r w:rsidR="00B04438" w:rsidRPr="00671BFF">
        <w:rPr>
          <w:lang w:val="sr-Latn-RS"/>
        </w:rPr>
        <w:t>Podnositeljka</w:t>
      </w:r>
      <w:proofErr w:type="spellEnd"/>
      <w:r w:rsidR="00B04438" w:rsidRPr="00671BFF">
        <w:rPr>
          <w:lang w:val="sr-Latn-RS"/>
        </w:rPr>
        <w:t xml:space="preserve"> predstavke je uspela da pronađe N.</w:t>
      </w:r>
      <w:r w:rsidR="00235C0A" w:rsidRPr="00671BFF">
        <w:rPr>
          <w:lang w:val="sr-Latn-RS"/>
        </w:rPr>
        <w:t xml:space="preserve"> </w:t>
      </w:r>
      <w:r w:rsidR="00B04438" w:rsidRPr="00671BFF">
        <w:rPr>
          <w:lang w:val="sr-Latn-RS"/>
        </w:rPr>
        <w:t xml:space="preserve">J. i uredila je da se s njim sastane </w:t>
      </w:r>
      <w:r w:rsidR="00BA25CB" w:rsidRPr="00671BFF">
        <w:rPr>
          <w:lang w:val="sr-Latn-RS"/>
        </w:rPr>
        <w:t>istog dana u svom stanu. Takođe je organizovala da istražitelj</w:t>
      </w:r>
      <w:r w:rsidR="00235C0A" w:rsidRPr="00671BFF">
        <w:rPr>
          <w:lang w:val="sr-Latn-RS"/>
        </w:rPr>
        <w:t>i</w:t>
      </w:r>
      <w:r w:rsidR="00BA25CB" w:rsidRPr="00671BFF">
        <w:rPr>
          <w:lang w:val="sr-Latn-RS"/>
        </w:rPr>
        <w:t xml:space="preserve"> iz gradskog tužilaštva u </w:t>
      </w:r>
      <w:proofErr w:type="spellStart"/>
      <w:r w:rsidR="00BA25CB" w:rsidRPr="00671BFF">
        <w:rPr>
          <w:lang w:val="sr-Latn-RS"/>
        </w:rPr>
        <w:t>Bakuu</w:t>
      </w:r>
      <w:proofErr w:type="spellEnd"/>
      <w:r w:rsidR="00BA25CB" w:rsidRPr="00671BFF">
        <w:rPr>
          <w:lang w:val="sr-Latn-RS"/>
        </w:rPr>
        <w:t xml:space="preserve"> N.</w:t>
      </w:r>
      <w:r w:rsidR="00235C0A" w:rsidRPr="00671BFF">
        <w:rPr>
          <w:lang w:val="sr-Latn-RS"/>
        </w:rPr>
        <w:t xml:space="preserve"> </w:t>
      </w:r>
      <w:r w:rsidRPr="00671BFF">
        <w:rPr>
          <w:lang w:val="sr-Latn-RS"/>
        </w:rPr>
        <w:t xml:space="preserve">A. </w:t>
      </w:r>
      <w:r w:rsidR="00BA25CB" w:rsidRPr="00671BFF">
        <w:rPr>
          <w:lang w:val="sr-Latn-RS"/>
        </w:rPr>
        <w:t>i njegov pomoćnik prisustvuju tom susretu.</w:t>
      </w:r>
    </w:p>
    <w:p w14:paraId="342812D6" w14:textId="77777777" w:rsidR="00671BFF" w:rsidRPr="00671BFF" w:rsidRDefault="00EA12F1"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28</w:t>
      </w:r>
      <w:r w:rsidRPr="00671BFF">
        <w:rPr>
          <w:lang w:val="sr-Latn-RS"/>
        </w:rPr>
        <w:fldChar w:fldCharType="end"/>
      </w:r>
      <w:r w:rsidRPr="00671BFF">
        <w:rPr>
          <w:lang w:val="sr-Latn-RS"/>
        </w:rPr>
        <w:t>.</w:t>
      </w:r>
      <w:r w:rsidR="00D945DB" w:rsidRPr="00671BFF">
        <w:rPr>
          <w:lang w:val="sr-Latn-RS"/>
        </w:rPr>
        <w:t xml:space="preserve"> </w:t>
      </w:r>
      <w:r w:rsidR="00BA25CB" w:rsidRPr="00671BFF">
        <w:rPr>
          <w:lang w:val="sr-Latn-RS"/>
        </w:rPr>
        <w:t xml:space="preserve">Po rečima </w:t>
      </w:r>
      <w:proofErr w:type="spellStart"/>
      <w:r w:rsidR="00BA25CB" w:rsidRPr="00671BFF">
        <w:rPr>
          <w:lang w:val="sr-Latn-RS"/>
        </w:rPr>
        <w:t>podnositeljke</w:t>
      </w:r>
      <w:proofErr w:type="spellEnd"/>
      <w:r w:rsidR="00BA25CB" w:rsidRPr="00671BFF">
        <w:rPr>
          <w:lang w:val="sr-Latn-RS"/>
        </w:rPr>
        <w:t xml:space="preserve"> predstavke, tokom sastanka u njenom stanu 19. marta 2012. godine </w:t>
      </w:r>
      <w:r w:rsidR="005A5C5B" w:rsidRPr="00671BFF">
        <w:rPr>
          <w:lang w:val="sr-Latn-RS"/>
        </w:rPr>
        <w:t>N.</w:t>
      </w:r>
      <w:r w:rsidR="00235C0A" w:rsidRPr="00671BFF">
        <w:rPr>
          <w:lang w:val="sr-Latn-RS"/>
        </w:rPr>
        <w:t xml:space="preserve"> </w:t>
      </w:r>
      <w:r w:rsidR="005A5C5B" w:rsidRPr="00671BFF">
        <w:rPr>
          <w:lang w:val="sr-Latn-RS"/>
        </w:rPr>
        <w:t xml:space="preserve">J. </w:t>
      </w:r>
      <w:r w:rsidR="00BA25CB" w:rsidRPr="00671BFF">
        <w:rPr>
          <w:lang w:val="sr-Latn-RS"/>
        </w:rPr>
        <w:t xml:space="preserve">je priznao, u prisustvu istražitelja, </w:t>
      </w:r>
      <w:proofErr w:type="spellStart"/>
      <w:r w:rsidR="00BA25CB" w:rsidRPr="00671BFF">
        <w:rPr>
          <w:lang w:val="sr-Latn-RS"/>
        </w:rPr>
        <w:t>podnositeljke</w:t>
      </w:r>
      <w:proofErr w:type="spellEnd"/>
      <w:r w:rsidR="00BA25CB" w:rsidRPr="00671BFF">
        <w:rPr>
          <w:lang w:val="sr-Latn-RS"/>
        </w:rPr>
        <w:t xml:space="preserve"> predstavke, njenog advokata i još troje njenih prijatelja, da je u julu 2011, </w:t>
      </w:r>
      <w:r w:rsidR="004B6192" w:rsidRPr="00671BFF">
        <w:rPr>
          <w:lang w:val="sr-Latn-RS"/>
        </w:rPr>
        <w:t xml:space="preserve">jedne subote kada je bio slobodan (to je mogao biti ili 2. ili 9. jul 2011) na osnovu uputstva svog pretpostavljenog instalirao drugu telefonsku liniju i povezao kablove iz ATS sa telefonskim uređajem koji se nalazi neposredno izvan stana </w:t>
      </w:r>
      <w:proofErr w:type="spellStart"/>
      <w:r w:rsidR="004B6192" w:rsidRPr="00671BFF">
        <w:rPr>
          <w:lang w:val="sr-Latn-RS"/>
        </w:rPr>
        <w:t>podnositeljke</w:t>
      </w:r>
      <w:proofErr w:type="spellEnd"/>
      <w:r w:rsidR="004B6192" w:rsidRPr="00671BFF">
        <w:rPr>
          <w:lang w:val="sr-Latn-RS"/>
        </w:rPr>
        <w:t xml:space="preserve"> predstavke. Neki nepoznati čovek koga je sreo van stana zatražio je od njega da ostavi još dodatnih 15 metara žice kako bi sve to moglo da bude povezano u samom stanu. Takođe je čuo druge ljude kako rade sa kablovima u stanu. Po rečima </w:t>
      </w:r>
      <w:proofErr w:type="spellStart"/>
      <w:r w:rsidR="004B6192" w:rsidRPr="00671BFF">
        <w:rPr>
          <w:lang w:val="sr-Latn-RS"/>
        </w:rPr>
        <w:t>podnositeljke</w:t>
      </w:r>
      <w:proofErr w:type="spellEnd"/>
      <w:r w:rsidR="004B6192" w:rsidRPr="00671BFF">
        <w:rPr>
          <w:lang w:val="sr-Latn-RS"/>
        </w:rPr>
        <w:t xml:space="preserve"> predstavke</w:t>
      </w:r>
      <w:r w:rsidR="00235C0A" w:rsidRPr="00671BFF">
        <w:rPr>
          <w:lang w:val="sr-Latn-RS"/>
        </w:rPr>
        <w:t>,</w:t>
      </w:r>
      <w:r w:rsidR="004B6192" w:rsidRPr="00671BFF">
        <w:rPr>
          <w:lang w:val="sr-Latn-RS"/>
        </w:rPr>
        <w:t xml:space="preserve"> tokom tog razgovora istražitelj N.</w:t>
      </w:r>
      <w:r w:rsidR="00235C0A" w:rsidRPr="00671BFF">
        <w:rPr>
          <w:lang w:val="sr-Latn-RS"/>
        </w:rPr>
        <w:t xml:space="preserve"> </w:t>
      </w:r>
      <w:r w:rsidR="004B6192" w:rsidRPr="00671BFF">
        <w:rPr>
          <w:lang w:val="sr-Latn-RS"/>
        </w:rPr>
        <w:t xml:space="preserve">A. je, kako se činilo, beležio izjave dotičnog inženjera. Međutim, on je kasnije pocepao svoj rukom vođeni zapisnik i sačinio je novi dokument u kome nije bilo tog iskaza inženjera. Takođe je zatražio od inženjera da ukloni drugu telefonsku liniju, ali to uklanjanje nije dokumentovano. Po rečima </w:t>
      </w:r>
      <w:proofErr w:type="spellStart"/>
      <w:r w:rsidR="004B6192" w:rsidRPr="00671BFF">
        <w:rPr>
          <w:lang w:val="sr-Latn-RS"/>
        </w:rPr>
        <w:t>podnositeljke</w:t>
      </w:r>
      <w:proofErr w:type="spellEnd"/>
      <w:r w:rsidR="004B6192" w:rsidRPr="00671BFF">
        <w:rPr>
          <w:lang w:val="sr-Latn-RS"/>
        </w:rPr>
        <w:t xml:space="preserve"> predstavke, uprkos njenim primedbama N.</w:t>
      </w:r>
      <w:r w:rsidR="00235C0A" w:rsidRPr="00671BFF">
        <w:rPr>
          <w:lang w:val="sr-Latn-RS"/>
        </w:rPr>
        <w:t xml:space="preserve"> </w:t>
      </w:r>
      <w:r w:rsidR="004B6192" w:rsidRPr="00671BFF">
        <w:rPr>
          <w:lang w:val="sr-Latn-RS"/>
        </w:rPr>
        <w:t>A. nije uključio izjave N.</w:t>
      </w:r>
      <w:r w:rsidR="00235C0A" w:rsidRPr="00671BFF">
        <w:rPr>
          <w:lang w:val="sr-Latn-RS"/>
        </w:rPr>
        <w:t xml:space="preserve"> </w:t>
      </w:r>
      <w:r w:rsidR="004B6192" w:rsidRPr="00671BFF">
        <w:rPr>
          <w:lang w:val="sr-Latn-RS"/>
        </w:rPr>
        <w:t>J. u istražni spis, niti je u zapisniku o istrazi pomenuo da je uopšte došlo do susreta sa N.</w:t>
      </w:r>
      <w:r w:rsidR="00235C0A" w:rsidRPr="00671BFF">
        <w:rPr>
          <w:lang w:val="sr-Latn-RS"/>
        </w:rPr>
        <w:t xml:space="preserve"> </w:t>
      </w:r>
      <w:r w:rsidR="004B6192" w:rsidRPr="00671BFF">
        <w:rPr>
          <w:lang w:val="sr-Latn-RS"/>
        </w:rPr>
        <w:t xml:space="preserve">J. u stanu </w:t>
      </w:r>
      <w:proofErr w:type="spellStart"/>
      <w:r w:rsidR="004B6192" w:rsidRPr="00671BFF">
        <w:rPr>
          <w:lang w:val="sr-Latn-RS"/>
        </w:rPr>
        <w:t>podnositeljke</w:t>
      </w:r>
      <w:proofErr w:type="spellEnd"/>
      <w:r w:rsidR="004B6192" w:rsidRPr="00671BFF">
        <w:rPr>
          <w:lang w:val="sr-Latn-RS"/>
        </w:rPr>
        <w:t xml:space="preserve"> predstavke.</w:t>
      </w:r>
    </w:p>
    <w:p w14:paraId="1B2531AB"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29</w:t>
      </w:r>
      <w:r w:rsidRPr="00671BFF">
        <w:rPr>
          <w:lang w:val="sr-Latn-RS"/>
        </w:rPr>
        <w:fldChar w:fldCharType="end"/>
      </w:r>
      <w:r w:rsidR="000F32F7" w:rsidRPr="00671BFF">
        <w:rPr>
          <w:lang w:val="sr-Latn-RS"/>
        </w:rPr>
        <w:t>.</w:t>
      </w:r>
      <w:r w:rsidR="00D945DB" w:rsidRPr="00671BFF">
        <w:rPr>
          <w:lang w:val="sr-Latn-RS"/>
        </w:rPr>
        <w:t xml:space="preserve"> </w:t>
      </w:r>
      <w:proofErr w:type="spellStart"/>
      <w:r w:rsidR="004B6192" w:rsidRPr="00671BFF">
        <w:rPr>
          <w:lang w:val="sr-Latn-RS"/>
        </w:rPr>
        <w:t>Podnositeljka</w:t>
      </w:r>
      <w:proofErr w:type="spellEnd"/>
      <w:r w:rsidR="004B6192" w:rsidRPr="00671BFF">
        <w:rPr>
          <w:lang w:val="sr-Latn-RS"/>
        </w:rPr>
        <w:t xml:space="preserve"> predstavke je </w:t>
      </w:r>
      <w:r w:rsidRPr="00671BFF">
        <w:rPr>
          <w:lang w:val="sr-Latn-RS"/>
        </w:rPr>
        <w:t>21</w:t>
      </w:r>
      <w:r w:rsidR="004B6192" w:rsidRPr="00671BFF">
        <w:rPr>
          <w:lang w:val="sr-Latn-RS"/>
        </w:rPr>
        <w:t xml:space="preserve">. marta </w:t>
      </w:r>
      <w:r w:rsidRPr="00671BFF">
        <w:rPr>
          <w:lang w:val="sr-Latn-RS"/>
        </w:rPr>
        <w:t>2012</w:t>
      </w:r>
      <w:r w:rsidR="004B6192" w:rsidRPr="00671BFF">
        <w:rPr>
          <w:lang w:val="sr-Latn-RS"/>
        </w:rPr>
        <w:t xml:space="preserve">. zatražila od Državnog </w:t>
      </w:r>
      <w:r w:rsidR="00201791" w:rsidRPr="00671BFF">
        <w:rPr>
          <w:lang w:val="sr-Latn-RS"/>
        </w:rPr>
        <w:t xml:space="preserve">javnog </w:t>
      </w:r>
      <w:r w:rsidR="004B6192" w:rsidRPr="00671BFF">
        <w:rPr>
          <w:lang w:val="sr-Latn-RS"/>
        </w:rPr>
        <w:t xml:space="preserve">tužilaštva i Gradskog tužilaštva u </w:t>
      </w:r>
      <w:proofErr w:type="spellStart"/>
      <w:r w:rsidR="004B6192" w:rsidRPr="00671BFF">
        <w:rPr>
          <w:lang w:val="sr-Latn-RS"/>
        </w:rPr>
        <w:t>Bakuu</w:t>
      </w:r>
      <w:proofErr w:type="spellEnd"/>
      <w:r w:rsidR="004B6192" w:rsidRPr="00671BFF">
        <w:rPr>
          <w:lang w:val="sr-Latn-RS"/>
        </w:rPr>
        <w:t xml:space="preserve"> da saslušaju N.</w:t>
      </w:r>
      <w:r w:rsidR="00235C0A" w:rsidRPr="00671BFF">
        <w:rPr>
          <w:lang w:val="sr-Latn-RS"/>
        </w:rPr>
        <w:t xml:space="preserve"> </w:t>
      </w:r>
      <w:r w:rsidR="004B6192" w:rsidRPr="00671BFF">
        <w:rPr>
          <w:lang w:val="sr-Latn-RS"/>
        </w:rPr>
        <w:t xml:space="preserve">J. Potom je 3. aprila i 12. aprila 2012. posetila Gradsko javno tužilaštvo u </w:t>
      </w:r>
      <w:proofErr w:type="spellStart"/>
      <w:r w:rsidR="004B6192" w:rsidRPr="00671BFF">
        <w:rPr>
          <w:lang w:val="sr-Latn-RS"/>
        </w:rPr>
        <w:t>Bakuu</w:t>
      </w:r>
      <w:proofErr w:type="spellEnd"/>
      <w:r w:rsidR="004B6192" w:rsidRPr="00671BFF">
        <w:rPr>
          <w:lang w:val="sr-Latn-RS"/>
        </w:rPr>
        <w:t xml:space="preserve"> da bi dobila najnovije podatke o statusu istrage, ali ta njena nastojanja nisu urodila plodom.</w:t>
      </w:r>
    </w:p>
    <w:p w14:paraId="21574906" w14:textId="00676F4B" w:rsidR="00452D1D"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30</w:t>
      </w:r>
      <w:r w:rsidRPr="00671BFF">
        <w:rPr>
          <w:lang w:val="sr-Latn-RS"/>
        </w:rPr>
        <w:fldChar w:fldCharType="end"/>
      </w:r>
      <w:r w:rsidRPr="00671BFF">
        <w:rPr>
          <w:lang w:val="sr-Latn-RS"/>
        </w:rPr>
        <w:t>.</w:t>
      </w:r>
      <w:r w:rsidR="00D945DB" w:rsidRPr="00671BFF">
        <w:rPr>
          <w:lang w:val="sr-Latn-RS"/>
        </w:rPr>
        <w:t xml:space="preserve"> </w:t>
      </w:r>
      <w:r w:rsidR="00AE364C" w:rsidRPr="00671BFF">
        <w:rPr>
          <w:lang w:val="sr-Latn-RS"/>
        </w:rPr>
        <w:t>Prema dokumentima koje je dostavila Država, 30. marta 2012. je N.</w:t>
      </w:r>
      <w:r w:rsidR="00235C0A" w:rsidRPr="00671BFF">
        <w:rPr>
          <w:lang w:val="sr-Latn-RS"/>
        </w:rPr>
        <w:t xml:space="preserve"> </w:t>
      </w:r>
      <w:r w:rsidR="00AE364C" w:rsidRPr="00671BFF">
        <w:rPr>
          <w:lang w:val="sr-Latn-RS"/>
        </w:rPr>
        <w:t xml:space="preserve">A., istražitelj u Gradskom tužilaštvu u </w:t>
      </w:r>
      <w:proofErr w:type="spellStart"/>
      <w:r w:rsidR="00AE364C" w:rsidRPr="00671BFF">
        <w:rPr>
          <w:lang w:val="sr-Latn-RS"/>
        </w:rPr>
        <w:t>Bakuu</w:t>
      </w:r>
      <w:proofErr w:type="spellEnd"/>
      <w:r w:rsidR="00235C0A" w:rsidRPr="00671BFF">
        <w:rPr>
          <w:lang w:val="sr-Latn-RS"/>
        </w:rPr>
        <w:t>,</w:t>
      </w:r>
      <w:r w:rsidR="00AE364C" w:rsidRPr="00671BFF">
        <w:rPr>
          <w:lang w:val="sr-Latn-RS"/>
        </w:rPr>
        <w:t xml:space="preserve"> doneo zvaničnu odluku kojom se prihvata zahtev </w:t>
      </w:r>
      <w:proofErr w:type="spellStart"/>
      <w:r w:rsidR="00AE364C" w:rsidRPr="00671BFF">
        <w:rPr>
          <w:lang w:val="sr-Latn-RS"/>
        </w:rPr>
        <w:t>podnositeljke</w:t>
      </w:r>
      <w:proofErr w:type="spellEnd"/>
      <w:r w:rsidR="00AE364C" w:rsidRPr="00671BFF">
        <w:rPr>
          <w:lang w:val="sr-Latn-RS"/>
        </w:rPr>
        <w:t xml:space="preserve"> predstavke da se sasluša N.</w:t>
      </w:r>
      <w:r w:rsidR="00235C0A" w:rsidRPr="00671BFF">
        <w:rPr>
          <w:lang w:val="sr-Latn-RS"/>
        </w:rPr>
        <w:t xml:space="preserve"> </w:t>
      </w:r>
      <w:r w:rsidR="00AE364C" w:rsidRPr="00671BFF">
        <w:rPr>
          <w:lang w:val="sr-Latn-RS"/>
        </w:rPr>
        <w:t xml:space="preserve">J. i da se preduzmu istražne radnje kako bi ustanovilo ko mu je dao uputstvo da postavi kablove koji su vodili ka stanu </w:t>
      </w:r>
      <w:proofErr w:type="spellStart"/>
      <w:r w:rsidR="00AE364C" w:rsidRPr="00671BFF">
        <w:rPr>
          <w:lang w:val="sr-Latn-RS"/>
        </w:rPr>
        <w:t>podnositeljke</w:t>
      </w:r>
      <w:proofErr w:type="spellEnd"/>
      <w:r w:rsidR="00AE364C" w:rsidRPr="00671BFF">
        <w:rPr>
          <w:lang w:val="sr-Latn-RS"/>
        </w:rPr>
        <w:t xml:space="preserve"> predstavke. Država nije dostavila nijedan zapisnik sa saslušanja N.</w:t>
      </w:r>
      <w:r w:rsidR="00235C0A" w:rsidRPr="00671BFF">
        <w:rPr>
          <w:lang w:val="sr-Latn-RS"/>
        </w:rPr>
        <w:t xml:space="preserve"> </w:t>
      </w:r>
      <w:r w:rsidR="00AE364C" w:rsidRPr="00671BFF">
        <w:rPr>
          <w:lang w:val="sr-Latn-RS"/>
        </w:rPr>
        <w:t>J., niti bilo kakvu dalju odluku koju su organi tužilaštva s tim u vezi doneli</w:t>
      </w:r>
      <w:r w:rsidR="0070433B" w:rsidRPr="00671BFF">
        <w:rPr>
          <w:lang w:val="sr-Latn-RS"/>
        </w:rPr>
        <w:t>.</w:t>
      </w:r>
    </w:p>
    <w:p w14:paraId="7CD3ACDC" w14:textId="77777777" w:rsidR="00671BFF" w:rsidRPr="00671BFF" w:rsidRDefault="00270B13"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31</w:t>
      </w:r>
      <w:r w:rsidRPr="00671BFF">
        <w:rPr>
          <w:lang w:val="sr-Latn-RS"/>
        </w:rPr>
        <w:fldChar w:fldCharType="end"/>
      </w:r>
      <w:r w:rsidRPr="00671BFF">
        <w:rPr>
          <w:lang w:val="sr-Latn-RS"/>
        </w:rPr>
        <w:t>.</w:t>
      </w:r>
      <w:r w:rsidR="00D945DB" w:rsidRPr="00671BFF">
        <w:rPr>
          <w:lang w:val="sr-Latn-RS"/>
        </w:rPr>
        <w:t xml:space="preserve"> </w:t>
      </w:r>
      <w:r w:rsidR="00AE364C" w:rsidRPr="00671BFF">
        <w:rPr>
          <w:lang w:val="sr-Latn-RS"/>
        </w:rPr>
        <w:t xml:space="preserve">U međuvremenu, 19. marta 2012. istražitelj je naložio da veštaci stručno ispitaju rukavice, komade novinske hartije i bravu pronađenu u stanu </w:t>
      </w:r>
      <w:proofErr w:type="spellStart"/>
      <w:r w:rsidR="00AE364C" w:rsidRPr="00671BFF">
        <w:rPr>
          <w:lang w:val="sr-Latn-RS"/>
        </w:rPr>
        <w:t>podnositeljke</w:t>
      </w:r>
      <w:proofErr w:type="spellEnd"/>
      <w:r w:rsidR="00AE364C" w:rsidRPr="00671BFF">
        <w:rPr>
          <w:lang w:val="sr-Latn-RS"/>
        </w:rPr>
        <w:t xml:space="preserve"> predstavke.</w:t>
      </w:r>
    </w:p>
    <w:p w14:paraId="0D58D53E" w14:textId="7CEF210B" w:rsidR="00363B9F" w:rsidRPr="00671BFF" w:rsidRDefault="00B23EC8"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32</w:t>
      </w:r>
      <w:r w:rsidRPr="00671BFF">
        <w:rPr>
          <w:lang w:val="sr-Latn-RS"/>
        </w:rPr>
        <w:fldChar w:fldCharType="end"/>
      </w:r>
      <w:r w:rsidRPr="00671BFF">
        <w:rPr>
          <w:lang w:val="sr-Latn-RS"/>
        </w:rPr>
        <w:t>.</w:t>
      </w:r>
      <w:r w:rsidR="00D945DB" w:rsidRPr="00671BFF">
        <w:rPr>
          <w:lang w:val="sr-Latn-RS"/>
        </w:rPr>
        <w:t xml:space="preserve"> </w:t>
      </w:r>
      <w:r w:rsidR="00AE364C" w:rsidRPr="00671BFF">
        <w:rPr>
          <w:lang w:val="sr-Latn-RS"/>
        </w:rPr>
        <w:t xml:space="preserve">U periodu između aprila </w:t>
      </w:r>
      <w:r w:rsidR="00C3387E" w:rsidRPr="00671BFF">
        <w:rPr>
          <w:lang w:val="sr-Latn-RS"/>
        </w:rPr>
        <w:t>2012</w:t>
      </w:r>
      <w:r w:rsidR="00AE364C" w:rsidRPr="00671BFF">
        <w:rPr>
          <w:lang w:val="sr-Latn-RS"/>
        </w:rPr>
        <w:t xml:space="preserve">. i avgusta </w:t>
      </w:r>
      <w:r w:rsidR="00C3387E" w:rsidRPr="00671BFF">
        <w:rPr>
          <w:lang w:val="sr-Latn-RS"/>
        </w:rPr>
        <w:t>2013</w:t>
      </w:r>
      <w:r w:rsidR="00AE364C" w:rsidRPr="00671BFF">
        <w:rPr>
          <w:lang w:val="sr-Latn-RS"/>
        </w:rPr>
        <w:t>. godine istražitelj je doneo niz odluka kojima je izdavao naloge veštacima da stručno ispit</w:t>
      </w:r>
      <w:r w:rsidR="000447F9" w:rsidRPr="00671BFF">
        <w:rPr>
          <w:lang w:val="sr-Latn-RS"/>
        </w:rPr>
        <w:t xml:space="preserve">aju </w:t>
      </w:r>
      <w:r w:rsidR="00AE364C" w:rsidRPr="00671BFF">
        <w:rPr>
          <w:lang w:val="sr-Latn-RS"/>
        </w:rPr>
        <w:t>sledeć</w:t>
      </w:r>
      <w:r w:rsidR="000447F9" w:rsidRPr="00671BFF">
        <w:rPr>
          <w:lang w:val="sr-Latn-RS"/>
        </w:rPr>
        <w:t>e</w:t>
      </w:r>
      <w:r w:rsidR="00AE364C" w:rsidRPr="00671BFF">
        <w:rPr>
          <w:lang w:val="sr-Latn-RS"/>
        </w:rPr>
        <w:t xml:space="preserve"> stvari: fotografij</w:t>
      </w:r>
      <w:r w:rsidR="000447F9" w:rsidRPr="00671BFF">
        <w:rPr>
          <w:lang w:val="sr-Latn-RS"/>
        </w:rPr>
        <w:t>e</w:t>
      </w:r>
      <w:r w:rsidR="00AE364C" w:rsidRPr="00671BFF">
        <w:rPr>
          <w:lang w:val="sr-Latn-RS"/>
        </w:rPr>
        <w:t xml:space="preserve"> napravljen</w:t>
      </w:r>
      <w:r w:rsidR="000447F9" w:rsidRPr="00671BFF">
        <w:rPr>
          <w:lang w:val="sr-Latn-RS"/>
        </w:rPr>
        <w:t>e</w:t>
      </w:r>
      <w:r w:rsidR="00AE364C" w:rsidRPr="00671BFF">
        <w:rPr>
          <w:lang w:val="sr-Latn-RS"/>
        </w:rPr>
        <w:t xml:space="preserve"> na osnovu snimaka koje su poslate </w:t>
      </w:r>
      <w:proofErr w:type="spellStart"/>
      <w:r w:rsidR="00AE364C" w:rsidRPr="00671BFF">
        <w:rPr>
          <w:lang w:val="sr-Latn-RS"/>
        </w:rPr>
        <w:t>podnositeljki</w:t>
      </w:r>
      <w:proofErr w:type="spellEnd"/>
      <w:r w:rsidR="00AE364C" w:rsidRPr="00671BFF">
        <w:rPr>
          <w:lang w:val="sr-Latn-RS"/>
        </w:rPr>
        <w:t xml:space="preserve"> predstavke i listu </w:t>
      </w:r>
      <w:proofErr w:type="spellStart"/>
      <w:r w:rsidRPr="00671BFF">
        <w:rPr>
          <w:i/>
          <w:lang w:val="sr-Latn-RS"/>
        </w:rPr>
        <w:t>Yeni</w:t>
      </w:r>
      <w:proofErr w:type="spellEnd"/>
      <w:r w:rsidRPr="00671BFF">
        <w:rPr>
          <w:i/>
          <w:lang w:val="sr-Latn-RS"/>
        </w:rPr>
        <w:t xml:space="preserve"> </w:t>
      </w:r>
      <w:proofErr w:type="spellStart"/>
      <w:r w:rsidRPr="00671BFF">
        <w:rPr>
          <w:i/>
          <w:lang w:val="sr-Latn-RS"/>
        </w:rPr>
        <w:t>Müsavat</w:t>
      </w:r>
      <w:proofErr w:type="spellEnd"/>
      <w:r w:rsidR="00C3387E" w:rsidRPr="00671BFF">
        <w:rPr>
          <w:lang w:val="sr-Latn-RS"/>
        </w:rPr>
        <w:t xml:space="preserve">; </w:t>
      </w:r>
      <w:r w:rsidR="00AE364C" w:rsidRPr="00671BFF">
        <w:rPr>
          <w:lang w:val="sr-Latn-RS"/>
        </w:rPr>
        <w:t xml:space="preserve">kablove pronađene u stanu </w:t>
      </w:r>
      <w:proofErr w:type="spellStart"/>
      <w:r w:rsidR="00AE364C" w:rsidRPr="00671BFF">
        <w:rPr>
          <w:lang w:val="sr-Latn-RS"/>
        </w:rPr>
        <w:t>podnositeljke</w:t>
      </w:r>
      <w:proofErr w:type="spellEnd"/>
      <w:r w:rsidR="00AE364C" w:rsidRPr="00671BFF">
        <w:rPr>
          <w:lang w:val="sr-Latn-RS"/>
        </w:rPr>
        <w:t xml:space="preserve"> predstavke; disk na kome se nalazio video</w:t>
      </w:r>
      <w:r w:rsidR="000447F9" w:rsidRPr="00671BFF">
        <w:rPr>
          <w:lang w:val="sr-Latn-RS"/>
        </w:rPr>
        <w:t>-</w:t>
      </w:r>
      <w:r w:rsidR="00AE364C" w:rsidRPr="00671BFF">
        <w:rPr>
          <w:lang w:val="sr-Latn-RS"/>
        </w:rPr>
        <w:t>zapis objavljen na „</w:t>
      </w:r>
      <w:r w:rsidR="00363B9F" w:rsidRPr="00671BFF">
        <w:rPr>
          <w:lang w:val="sr-Latn-RS"/>
        </w:rPr>
        <w:t>mustavat.tv”</w:t>
      </w:r>
      <w:r w:rsidR="00C3387E" w:rsidRPr="00671BFF">
        <w:rPr>
          <w:lang w:val="sr-Latn-RS"/>
        </w:rPr>
        <w:t xml:space="preserve">; </w:t>
      </w:r>
      <w:r w:rsidR="00AE364C" w:rsidRPr="00671BFF">
        <w:rPr>
          <w:lang w:val="sr-Latn-RS"/>
        </w:rPr>
        <w:t xml:space="preserve">poštansku omotnicu u kojoj se nalazilo preteće pismo zajedno s fotografijama koje su poslate </w:t>
      </w:r>
      <w:proofErr w:type="spellStart"/>
      <w:r w:rsidR="00AE364C" w:rsidRPr="00671BFF">
        <w:rPr>
          <w:lang w:val="sr-Latn-RS"/>
        </w:rPr>
        <w:t>podnositeljki</w:t>
      </w:r>
      <w:proofErr w:type="spellEnd"/>
      <w:r w:rsidR="00AE364C" w:rsidRPr="00671BFF">
        <w:rPr>
          <w:lang w:val="sr-Latn-RS"/>
        </w:rPr>
        <w:t xml:space="preserve"> predstavke i listu</w:t>
      </w:r>
      <w:r w:rsidR="0020789C" w:rsidRPr="00671BFF">
        <w:rPr>
          <w:lang w:val="sr-Latn-RS"/>
        </w:rPr>
        <w:t xml:space="preserve"> </w:t>
      </w:r>
      <w:proofErr w:type="spellStart"/>
      <w:r w:rsidR="00363B9F" w:rsidRPr="00671BFF">
        <w:rPr>
          <w:i/>
          <w:lang w:val="sr-Latn-RS"/>
        </w:rPr>
        <w:t>Yeni</w:t>
      </w:r>
      <w:proofErr w:type="spellEnd"/>
      <w:r w:rsidR="00363B9F" w:rsidRPr="00671BFF">
        <w:rPr>
          <w:i/>
          <w:lang w:val="sr-Latn-RS"/>
        </w:rPr>
        <w:t xml:space="preserve"> </w:t>
      </w:r>
      <w:proofErr w:type="spellStart"/>
      <w:r w:rsidR="00363B9F" w:rsidRPr="00671BFF">
        <w:rPr>
          <w:i/>
          <w:lang w:val="sr-Latn-RS"/>
        </w:rPr>
        <w:t>Müsavat</w:t>
      </w:r>
      <w:proofErr w:type="spellEnd"/>
      <w:r w:rsidR="00C3387E" w:rsidRPr="00671BFF">
        <w:rPr>
          <w:lang w:val="sr-Latn-RS"/>
        </w:rPr>
        <w:t xml:space="preserve">; </w:t>
      </w:r>
      <w:r w:rsidR="00AE364C" w:rsidRPr="00671BFF">
        <w:rPr>
          <w:lang w:val="sr-Latn-RS"/>
        </w:rPr>
        <w:t>kao i disk na kome se nalazio video-snimak objavljen na sajtu „</w:t>
      </w:r>
      <w:r w:rsidR="00C3387E" w:rsidRPr="00671BFF">
        <w:rPr>
          <w:lang w:val="sr-Latn-RS"/>
        </w:rPr>
        <w:t>ictimaipalatka.com”</w:t>
      </w:r>
      <w:r w:rsidR="00363B9F" w:rsidRPr="00671BFF">
        <w:rPr>
          <w:lang w:val="sr-Latn-RS"/>
        </w:rPr>
        <w:t>.</w:t>
      </w:r>
    </w:p>
    <w:p w14:paraId="6B04B2E3" w14:textId="77777777" w:rsidR="00671BFF" w:rsidRPr="00671BFF" w:rsidRDefault="001918B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33</w:t>
      </w:r>
      <w:r w:rsidRPr="00671BFF">
        <w:rPr>
          <w:lang w:val="sr-Latn-RS"/>
        </w:rPr>
        <w:fldChar w:fldCharType="end"/>
      </w:r>
      <w:r w:rsidRPr="00671BFF">
        <w:rPr>
          <w:lang w:val="sr-Latn-RS"/>
        </w:rPr>
        <w:t>.</w:t>
      </w:r>
      <w:r w:rsidR="00D945DB" w:rsidRPr="00671BFF">
        <w:rPr>
          <w:lang w:val="sr-Latn-RS"/>
        </w:rPr>
        <w:t xml:space="preserve"> </w:t>
      </w:r>
      <w:r w:rsidR="009B2C37" w:rsidRPr="00671BFF">
        <w:rPr>
          <w:lang w:val="sr-Latn-RS"/>
        </w:rPr>
        <w:t>Država nije dostavila nijedan izveštaj veštaka niti bilo kakav drugi dokument koji bi se odnosio na gore pomenute odluke. Stranke nisu dostavile Sudu nijedan dodatni dokument koji bi se odnosio na istražne radnje koje su preduzete.</w:t>
      </w:r>
    </w:p>
    <w:p w14:paraId="33FD0F4C" w14:textId="5F9B7C84" w:rsidR="00CD2761" w:rsidRPr="00671BFF" w:rsidRDefault="00CD2761" w:rsidP="00671BFF">
      <w:pPr>
        <w:pStyle w:val="ECHRHeading3"/>
        <w:rPr>
          <w:lang w:val="sr-Latn-RS"/>
        </w:rPr>
      </w:pPr>
      <w:r w:rsidRPr="00671BFF">
        <w:rPr>
          <w:lang w:val="sr-Latn-RS"/>
        </w:rPr>
        <w:t>2.</w:t>
      </w:r>
      <w:r w:rsidR="00D945DB" w:rsidRPr="00671BFF">
        <w:rPr>
          <w:lang w:val="sr-Latn-RS"/>
        </w:rPr>
        <w:t xml:space="preserve"> </w:t>
      </w:r>
      <w:r w:rsidR="00072812" w:rsidRPr="00671BFF">
        <w:rPr>
          <w:lang w:val="sr-Latn-RS"/>
        </w:rPr>
        <w:t xml:space="preserve">Pritužbe </w:t>
      </w:r>
      <w:proofErr w:type="spellStart"/>
      <w:r w:rsidR="00072812" w:rsidRPr="00671BFF">
        <w:rPr>
          <w:lang w:val="sr-Latn-RS"/>
        </w:rPr>
        <w:t>podnositeljke</w:t>
      </w:r>
      <w:proofErr w:type="spellEnd"/>
      <w:r w:rsidR="00072812" w:rsidRPr="00671BFF">
        <w:rPr>
          <w:lang w:val="sr-Latn-RS"/>
        </w:rPr>
        <w:t xml:space="preserve"> predstavke u vezi s navodnom neefikasnošću istrage</w:t>
      </w:r>
    </w:p>
    <w:p w14:paraId="3CF900FA" w14:textId="77777777" w:rsidR="00671BFF" w:rsidRPr="00671BFF" w:rsidRDefault="00363B9F"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34</w:t>
      </w:r>
      <w:r w:rsidRPr="00671BFF">
        <w:rPr>
          <w:lang w:val="sr-Latn-RS"/>
        </w:rPr>
        <w:fldChar w:fldCharType="end"/>
      </w:r>
      <w:r w:rsidRPr="00671BFF">
        <w:rPr>
          <w:lang w:val="sr-Latn-RS"/>
        </w:rPr>
        <w:t>.</w:t>
      </w:r>
      <w:r w:rsidR="00D945DB" w:rsidRPr="00671BFF">
        <w:rPr>
          <w:lang w:val="sr-Latn-RS"/>
        </w:rPr>
        <w:t xml:space="preserve"> </w:t>
      </w:r>
      <w:proofErr w:type="spellStart"/>
      <w:r w:rsidR="00072812" w:rsidRPr="00671BFF">
        <w:rPr>
          <w:lang w:val="sr-Latn-RS"/>
        </w:rPr>
        <w:t>Podnositeljka</w:t>
      </w:r>
      <w:proofErr w:type="spellEnd"/>
      <w:r w:rsidR="00072812" w:rsidRPr="00671BFF">
        <w:rPr>
          <w:lang w:val="sr-Latn-RS"/>
        </w:rPr>
        <w:t xml:space="preserve"> predstavke je </w:t>
      </w:r>
      <w:r w:rsidR="00CD2761" w:rsidRPr="00671BFF">
        <w:rPr>
          <w:lang w:val="sr-Latn-RS"/>
        </w:rPr>
        <w:t>4</w:t>
      </w:r>
      <w:r w:rsidR="00072812" w:rsidRPr="00671BFF">
        <w:rPr>
          <w:lang w:val="sr-Latn-RS"/>
        </w:rPr>
        <w:t xml:space="preserve">. aprila </w:t>
      </w:r>
      <w:r w:rsidR="00CD2761" w:rsidRPr="00671BFF">
        <w:rPr>
          <w:lang w:val="sr-Latn-RS"/>
        </w:rPr>
        <w:t>2012</w:t>
      </w:r>
      <w:r w:rsidR="00072812" w:rsidRPr="00671BFF">
        <w:rPr>
          <w:lang w:val="sr-Latn-RS"/>
        </w:rPr>
        <w:t xml:space="preserve">. objavila saopštenje za štampu u kome je kritikovala Gradsko tužilaštvo u </w:t>
      </w:r>
      <w:proofErr w:type="spellStart"/>
      <w:r w:rsidR="00072812" w:rsidRPr="00671BFF">
        <w:rPr>
          <w:lang w:val="sr-Latn-RS"/>
        </w:rPr>
        <w:t>Bakuu</w:t>
      </w:r>
      <w:proofErr w:type="spellEnd"/>
      <w:r w:rsidR="00072812" w:rsidRPr="00671BFF">
        <w:rPr>
          <w:lang w:val="sr-Latn-RS"/>
        </w:rPr>
        <w:t xml:space="preserve"> zbog toga što nije sprovelo odgovarajuću istragu i u kome je navela da je njen pristup materijalu iz istrage „krajnje ograničen</w:t>
      </w:r>
      <w:r w:rsidR="00BD7690" w:rsidRPr="00671BFF">
        <w:rPr>
          <w:lang w:val="sr-Latn-RS"/>
        </w:rPr>
        <w:t>”</w:t>
      </w:r>
      <w:r w:rsidR="00072812" w:rsidRPr="00671BFF">
        <w:rPr>
          <w:lang w:val="sr-Latn-RS"/>
        </w:rPr>
        <w:t>.</w:t>
      </w:r>
    </w:p>
    <w:p w14:paraId="2738E74E"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35</w:t>
      </w:r>
      <w:r w:rsidRPr="00671BFF">
        <w:rPr>
          <w:lang w:val="sr-Latn-RS"/>
        </w:rPr>
        <w:fldChar w:fldCharType="end"/>
      </w:r>
      <w:r w:rsidRPr="00671BFF">
        <w:rPr>
          <w:lang w:val="sr-Latn-RS"/>
        </w:rPr>
        <w:t>.</w:t>
      </w:r>
      <w:r w:rsidR="00D945DB" w:rsidRPr="00671BFF">
        <w:rPr>
          <w:lang w:val="sr-Latn-RS"/>
        </w:rPr>
        <w:t xml:space="preserve"> </w:t>
      </w:r>
      <w:proofErr w:type="spellStart"/>
      <w:r w:rsidR="00072812" w:rsidRPr="00671BFF">
        <w:rPr>
          <w:lang w:val="sr-Latn-RS"/>
        </w:rPr>
        <w:t>Podnositeljka</w:t>
      </w:r>
      <w:proofErr w:type="spellEnd"/>
      <w:r w:rsidR="00072812" w:rsidRPr="00671BFF">
        <w:rPr>
          <w:lang w:val="sr-Latn-RS"/>
        </w:rPr>
        <w:t xml:space="preserve"> predstavke je </w:t>
      </w:r>
      <w:r w:rsidRPr="00671BFF">
        <w:rPr>
          <w:lang w:val="sr-Latn-RS"/>
        </w:rPr>
        <w:t>13</w:t>
      </w:r>
      <w:r w:rsidR="00072812" w:rsidRPr="00671BFF">
        <w:rPr>
          <w:lang w:val="sr-Latn-RS"/>
        </w:rPr>
        <w:t xml:space="preserve">. aprila </w:t>
      </w:r>
      <w:r w:rsidRPr="00671BFF">
        <w:rPr>
          <w:lang w:val="sr-Latn-RS"/>
        </w:rPr>
        <w:t>2012</w:t>
      </w:r>
      <w:r w:rsidR="00072812" w:rsidRPr="00671BFF">
        <w:rPr>
          <w:lang w:val="sr-Latn-RS"/>
        </w:rPr>
        <w:t xml:space="preserve">. podnela pritužbu Državnom javnom tužilaštvu protiv zvaničnika Gradskog tužilaštva u </w:t>
      </w:r>
      <w:proofErr w:type="spellStart"/>
      <w:r w:rsidR="00072812" w:rsidRPr="00671BFF">
        <w:rPr>
          <w:lang w:val="sr-Latn-RS"/>
        </w:rPr>
        <w:t>Bakuu</w:t>
      </w:r>
      <w:proofErr w:type="spellEnd"/>
      <w:r w:rsidR="00072812" w:rsidRPr="00671BFF">
        <w:rPr>
          <w:lang w:val="sr-Latn-RS"/>
        </w:rPr>
        <w:t>, navodeći da oni odbijaju da preduzmu očigledne i jednostavne istražne radnje.</w:t>
      </w:r>
    </w:p>
    <w:p w14:paraId="39B8AA50"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36</w:t>
      </w:r>
      <w:r w:rsidRPr="00671BFF">
        <w:rPr>
          <w:lang w:val="sr-Latn-RS"/>
        </w:rPr>
        <w:fldChar w:fldCharType="end"/>
      </w:r>
      <w:r w:rsidRPr="00671BFF">
        <w:rPr>
          <w:lang w:val="sr-Latn-RS"/>
        </w:rPr>
        <w:t>.</w:t>
      </w:r>
      <w:r w:rsidR="00D945DB" w:rsidRPr="00671BFF">
        <w:rPr>
          <w:lang w:val="sr-Latn-RS"/>
        </w:rPr>
        <w:t xml:space="preserve"> </w:t>
      </w:r>
      <w:r w:rsidR="00072812" w:rsidRPr="00671BFF">
        <w:rPr>
          <w:lang w:val="sr-Latn-RS"/>
        </w:rPr>
        <w:t xml:space="preserve">Državno javno tužilaštvo nije postupilo po pritužbi </w:t>
      </w:r>
      <w:proofErr w:type="spellStart"/>
      <w:r w:rsidR="00072812" w:rsidRPr="00671BFF">
        <w:rPr>
          <w:lang w:val="sr-Latn-RS"/>
        </w:rPr>
        <w:t>podnositeljke</w:t>
      </w:r>
      <w:proofErr w:type="spellEnd"/>
      <w:r w:rsidR="00072812" w:rsidRPr="00671BFF">
        <w:rPr>
          <w:lang w:val="sr-Latn-RS"/>
        </w:rPr>
        <w:t xml:space="preserve"> predstavke. Umesto toga, 26. aprila 2012. Državno javno tužilaštvo i Gradsko tužilaštvo u </w:t>
      </w:r>
      <w:proofErr w:type="spellStart"/>
      <w:r w:rsidR="00072812" w:rsidRPr="00671BFF">
        <w:rPr>
          <w:lang w:val="sr-Latn-RS"/>
        </w:rPr>
        <w:t>Bakuu</w:t>
      </w:r>
      <w:proofErr w:type="spellEnd"/>
      <w:r w:rsidR="00072812" w:rsidRPr="00671BFF">
        <w:rPr>
          <w:lang w:val="sr-Latn-RS"/>
        </w:rPr>
        <w:t xml:space="preserve"> objavili su zajedničko saopštenje za javnost o statusu istrage (u daljem tekstu: </w:t>
      </w:r>
      <w:r w:rsidR="006B4A7E" w:rsidRPr="00671BFF">
        <w:rPr>
          <w:lang w:val="sr-Latn-RS"/>
        </w:rPr>
        <w:t>I</w:t>
      </w:r>
      <w:r w:rsidR="00072812" w:rsidRPr="00671BFF">
        <w:rPr>
          <w:lang w:val="sr-Latn-RS"/>
        </w:rPr>
        <w:t>zveštaj o statusu). Sadržaj tog izveštaja o statusu i postupak koji je vođen dok se do njega nije došlo opisani</w:t>
      </w:r>
      <w:r w:rsidR="00D945DB" w:rsidRPr="00671BFF">
        <w:rPr>
          <w:lang w:val="sr-Latn-RS"/>
        </w:rPr>
        <w:t xml:space="preserve"> </w:t>
      </w:r>
      <w:r w:rsidR="00072812" w:rsidRPr="00671BFF">
        <w:rPr>
          <w:lang w:val="sr-Latn-RS"/>
        </w:rPr>
        <w:t>su u odeljku D, dole.</w:t>
      </w:r>
    </w:p>
    <w:p w14:paraId="1E08E3A8"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37</w:t>
      </w:r>
      <w:r w:rsidRPr="00671BFF">
        <w:rPr>
          <w:lang w:val="sr-Latn-RS"/>
        </w:rPr>
        <w:fldChar w:fldCharType="end"/>
      </w:r>
      <w:r w:rsidRPr="00671BFF">
        <w:rPr>
          <w:lang w:val="sr-Latn-RS"/>
        </w:rPr>
        <w:t>.</w:t>
      </w:r>
      <w:r w:rsidR="00D945DB" w:rsidRPr="00671BFF">
        <w:rPr>
          <w:lang w:val="sr-Latn-RS"/>
        </w:rPr>
        <w:t xml:space="preserve"> </w:t>
      </w:r>
      <w:proofErr w:type="spellStart"/>
      <w:r w:rsidR="00072812" w:rsidRPr="00671BFF">
        <w:rPr>
          <w:lang w:val="sr-Latn-RS"/>
        </w:rPr>
        <w:t>Podnositeljka</w:t>
      </w:r>
      <w:proofErr w:type="spellEnd"/>
      <w:r w:rsidR="00072812" w:rsidRPr="00671BFF">
        <w:rPr>
          <w:lang w:val="sr-Latn-RS"/>
        </w:rPr>
        <w:t xml:space="preserve"> predstavke je </w:t>
      </w:r>
      <w:r w:rsidR="00001D94" w:rsidRPr="00671BFF">
        <w:rPr>
          <w:lang w:val="sr-Latn-RS"/>
        </w:rPr>
        <w:t>12</w:t>
      </w:r>
      <w:r w:rsidR="00072812" w:rsidRPr="00671BFF">
        <w:rPr>
          <w:lang w:val="sr-Latn-RS"/>
        </w:rPr>
        <w:t xml:space="preserve">. novembra </w:t>
      </w:r>
      <w:r w:rsidRPr="00671BFF">
        <w:rPr>
          <w:lang w:val="sr-Latn-RS"/>
        </w:rPr>
        <w:t>2012</w:t>
      </w:r>
      <w:r w:rsidR="00072812" w:rsidRPr="00671BFF">
        <w:rPr>
          <w:lang w:val="sr-Latn-RS"/>
        </w:rPr>
        <w:t>. zatražila od Državnog javnog tužilaštva i</w:t>
      </w:r>
      <w:r w:rsidR="005103EA" w:rsidRPr="00671BFF">
        <w:rPr>
          <w:lang w:val="sr-Latn-RS"/>
        </w:rPr>
        <w:t xml:space="preserve"> Gradskog tužilaštva u </w:t>
      </w:r>
      <w:proofErr w:type="spellStart"/>
      <w:r w:rsidR="005103EA" w:rsidRPr="00671BFF">
        <w:rPr>
          <w:lang w:val="sr-Latn-RS"/>
        </w:rPr>
        <w:t>Bakuu</w:t>
      </w:r>
      <w:proofErr w:type="spellEnd"/>
      <w:r w:rsidR="005103EA" w:rsidRPr="00671BFF">
        <w:rPr>
          <w:lang w:val="sr-Latn-RS"/>
        </w:rPr>
        <w:t xml:space="preserve"> informacije o statusu istrage i kopije svih dotad doneti odluka, ako ih je bilo. Po rečima </w:t>
      </w:r>
      <w:proofErr w:type="spellStart"/>
      <w:r w:rsidR="005103EA" w:rsidRPr="00671BFF">
        <w:rPr>
          <w:lang w:val="sr-Latn-RS"/>
        </w:rPr>
        <w:t>podnositeljke</w:t>
      </w:r>
      <w:proofErr w:type="spellEnd"/>
      <w:r w:rsidR="005103EA" w:rsidRPr="00671BFF">
        <w:rPr>
          <w:lang w:val="sr-Latn-RS"/>
        </w:rPr>
        <w:t xml:space="preserve"> predstavke, odgovorilo joj je Gradsko tužilaštvo u </w:t>
      </w:r>
      <w:proofErr w:type="spellStart"/>
      <w:r w:rsidR="005103EA" w:rsidRPr="00671BFF">
        <w:rPr>
          <w:lang w:val="sr-Latn-RS"/>
        </w:rPr>
        <w:t>Bakuu</w:t>
      </w:r>
      <w:proofErr w:type="spellEnd"/>
      <w:r w:rsidR="005103EA" w:rsidRPr="00671BFF">
        <w:rPr>
          <w:lang w:val="sr-Latn-RS"/>
        </w:rPr>
        <w:t xml:space="preserve"> pismima</w:t>
      </w:r>
      <w:r w:rsidR="00D945DB" w:rsidRPr="00671BFF">
        <w:rPr>
          <w:lang w:val="sr-Latn-RS"/>
        </w:rPr>
        <w:t xml:space="preserve"> </w:t>
      </w:r>
      <w:r w:rsidR="005103EA" w:rsidRPr="00671BFF">
        <w:rPr>
          <w:lang w:val="sr-Latn-RS"/>
        </w:rPr>
        <w:t xml:space="preserve">od 14. i 21. novembra 2012. i navelo da se istraga sprovodi i da su odluke povodom različitih zahteva </w:t>
      </w:r>
      <w:proofErr w:type="spellStart"/>
      <w:r w:rsidR="005103EA" w:rsidRPr="00671BFF">
        <w:rPr>
          <w:lang w:val="sr-Latn-RS"/>
        </w:rPr>
        <w:t>podnositeljke</w:t>
      </w:r>
      <w:proofErr w:type="spellEnd"/>
      <w:r w:rsidR="005103EA" w:rsidRPr="00671BFF">
        <w:rPr>
          <w:lang w:val="sr-Latn-RS"/>
        </w:rPr>
        <w:t xml:space="preserve"> predstavke bile donete 31. marta i 3. aprila</w:t>
      </w:r>
      <w:r w:rsidR="00D945DB" w:rsidRPr="00671BFF">
        <w:rPr>
          <w:lang w:val="sr-Latn-RS"/>
        </w:rPr>
        <w:t xml:space="preserve"> </w:t>
      </w:r>
      <w:r w:rsidR="005103EA" w:rsidRPr="00671BFF">
        <w:rPr>
          <w:lang w:val="sr-Latn-RS"/>
        </w:rPr>
        <w:t>2012. (u spisu predmeta nema kopija tih pisama ni tih odluka). Po re</w:t>
      </w:r>
      <w:r w:rsidR="0059293F" w:rsidRPr="00671BFF">
        <w:rPr>
          <w:lang w:val="sr-Latn-RS"/>
        </w:rPr>
        <w:t xml:space="preserve">čima </w:t>
      </w:r>
      <w:proofErr w:type="spellStart"/>
      <w:r w:rsidR="0059293F" w:rsidRPr="00671BFF">
        <w:rPr>
          <w:lang w:val="sr-Latn-RS"/>
        </w:rPr>
        <w:t>podnositeljke</w:t>
      </w:r>
      <w:proofErr w:type="spellEnd"/>
      <w:r w:rsidR="0059293F" w:rsidRPr="00671BFF">
        <w:rPr>
          <w:lang w:val="sr-Latn-RS"/>
        </w:rPr>
        <w:t xml:space="preserve"> predstavke, ona je 28. novembra 2012. poslala pismo tražeći kopije tih odluka, budući da ih nije dobila.</w:t>
      </w:r>
    </w:p>
    <w:p w14:paraId="19CA3BE3" w14:textId="7C6A88A4" w:rsidR="00452D1D" w:rsidRPr="00671BFF" w:rsidRDefault="00445CC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38</w:t>
      </w:r>
      <w:r w:rsidRPr="00671BFF">
        <w:rPr>
          <w:lang w:val="sr-Latn-RS"/>
        </w:rPr>
        <w:fldChar w:fldCharType="end"/>
      </w:r>
      <w:r w:rsidRPr="00671BFF">
        <w:rPr>
          <w:lang w:val="sr-Latn-RS"/>
        </w:rPr>
        <w:t>.</w:t>
      </w:r>
      <w:r w:rsidR="00D945DB" w:rsidRPr="00671BFF">
        <w:rPr>
          <w:lang w:val="sr-Latn-RS"/>
        </w:rPr>
        <w:t xml:space="preserve"> </w:t>
      </w:r>
      <w:r w:rsidR="0059293F" w:rsidRPr="00671BFF">
        <w:rPr>
          <w:lang w:val="sr-Latn-RS"/>
        </w:rPr>
        <w:t>Pošto nije dobila nikakav dalji odgovor</w:t>
      </w:r>
      <w:r w:rsidR="000447F9" w:rsidRPr="00671BFF">
        <w:rPr>
          <w:lang w:val="sr-Latn-RS"/>
        </w:rPr>
        <w:t>,</w:t>
      </w:r>
      <w:r w:rsidR="0059293F" w:rsidRPr="00671BFF">
        <w:rPr>
          <w:lang w:val="sr-Latn-RS"/>
        </w:rPr>
        <w:t xml:space="preserve"> </w:t>
      </w:r>
      <w:proofErr w:type="spellStart"/>
      <w:r w:rsidR="0059293F" w:rsidRPr="00671BFF">
        <w:rPr>
          <w:lang w:val="sr-Latn-RS"/>
        </w:rPr>
        <w:t>podnositeljka</w:t>
      </w:r>
      <w:proofErr w:type="spellEnd"/>
      <w:r w:rsidR="0059293F" w:rsidRPr="00671BFF">
        <w:rPr>
          <w:lang w:val="sr-Latn-RS"/>
        </w:rPr>
        <w:t xml:space="preserve"> predstavke je 2. aprila 2013. ponovo zatražila informacije od organa tužilaštva o statusu istrage. Gradsko tužilaštvo u </w:t>
      </w:r>
      <w:proofErr w:type="spellStart"/>
      <w:r w:rsidR="0059293F" w:rsidRPr="00671BFF">
        <w:rPr>
          <w:lang w:val="sr-Latn-RS"/>
        </w:rPr>
        <w:t>Bakuu</w:t>
      </w:r>
      <w:proofErr w:type="spellEnd"/>
      <w:r w:rsidR="0059293F" w:rsidRPr="00671BFF">
        <w:rPr>
          <w:lang w:val="sr-Latn-RS"/>
        </w:rPr>
        <w:t xml:space="preserve"> joj je 4. aprila 2013. odgovorilo da su joj odluke koje su donete povodom njenih zahteva poslate 30. marta 2012. i 3. decembra 2012. (u spisu predmeta nema nijednog primerka odluke </w:t>
      </w:r>
      <w:r w:rsidR="00286582" w:rsidRPr="00671BFF">
        <w:rPr>
          <w:lang w:val="sr-Latn-RS"/>
        </w:rPr>
        <w:t>od</w:t>
      </w:r>
      <w:r w:rsidR="0059293F" w:rsidRPr="00671BFF">
        <w:rPr>
          <w:lang w:val="sr-Latn-RS"/>
        </w:rPr>
        <w:t xml:space="preserve"> tog datuma). U pismu je dalje navedeno da je preduzet izvestan broj istražnih radnji, uključujući i različita ispitivanja koja sprovode veštaci. Pismom od 30. aprila 2013. Državno javno tužilaštvo je </w:t>
      </w:r>
      <w:proofErr w:type="spellStart"/>
      <w:r w:rsidR="0059293F" w:rsidRPr="00671BFF">
        <w:rPr>
          <w:lang w:val="sr-Latn-RS"/>
        </w:rPr>
        <w:t>podnositeljki</w:t>
      </w:r>
      <w:proofErr w:type="spellEnd"/>
      <w:r w:rsidR="0059293F" w:rsidRPr="00671BFF">
        <w:rPr>
          <w:lang w:val="sr-Latn-RS"/>
        </w:rPr>
        <w:t xml:space="preserve"> predstavke uputilo sličan odgovor</w:t>
      </w:r>
      <w:r w:rsidRPr="00671BFF">
        <w:rPr>
          <w:lang w:val="sr-Latn-RS"/>
        </w:rPr>
        <w:t>.</w:t>
      </w:r>
    </w:p>
    <w:p w14:paraId="7E682F2E" w14:textId="0C57AA6E" w:rsidR="005A5C5B"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39</w:t>
      </w:r>
      <w:r w:rsidRPr="00671BFF">
        <w:rPr>
          <w:lang w:val="sr-Latn-RS"/>
        </w:rPr>
        <w:fldChar w:fldCharType="end"/>
      </w:r>
      <w:r w:rsidRPr="00671BFF">
        <w:rPr>
          <w:lang w:val="sr-Latn-RS"/>
        </w:rPr>
        <w:t>.</w:t>
      </w:r>
      <w:r w:rsidR="00D945DB" w:rsidRPr="00671BFF">
        <w:rPr>
          <w:lang w:val="sr-Latn-RS"/>
        </w:rPr>
        <w:t xml:space="preserve"> </w:t>
      </w:r>
      <w:proofErr w:type="spellStart"/>
      <w:r w:rsidR="00FE011F" w:rsidRPr="00671BFF">
        <w:rPr>
          <w:lang w:val="sr-Latn-RS"/>
        </w:rPr>
        <w:t>Podnositeljka</w:t>
      </w:r>
      <w:proofErr w:type="spellEnd"/>
      <w:r w:rsidR="00FE011F" w:rsidRPr="00671BFF">
        <w:rPr>
          <w:lang w:val="sr-Latn-RS"/>
        </w:rPr>
        <w:t xml:space="preserve"> predstavke je </w:t>
      </w:r>
      <w:r w:rsidRPr="00671BFF">
        <w:rPr>
          <w:lang w:val="sr-Latn-RS"/>
        </w:rPr>
        <w:t>12</w:t>
      </w:r>
      <w:r w:rsidR="00FE011F" w:rsidRPr="00671BFF">
        <w:rPr>
          <w:lang w:val="sr-Latn-RS"/>
        </w:rPr>
        <w:t xml:space="preserve">. avgusta </w:t>
      </w:r>
      <w:r w:rsidRPr="00671BFF">
        <w:rPr>
          <w:lang w:val="sr-Latn-RS"/>
        </w:rPr>
        <w:t>2013</w:t>
      </w:r>
      <w:r w:rsidR="00FE011F" w:rsidRPr="00671BFF">
        <w:rPr>
          <w:lang w:val="sr-Latn-RS"/>
        </w:rPr>
        <w:t>, nakon što je u julu 2013. objavljen drugi video</w:t>
      </w:r>
      <w:r w:rsidR="000447F9" w:rsidRPr="00671BFF">
        <w:rPr>
          <w:lang w:val="sr-Latn-RS"/>
        </w:rPr>
        <w:t>-</w:t>
      </w:r>
      <w:r w:rsidR="00FE011F" w:rsidRPr="00671BFF">
        <w:rPr>
          <w:lang w:val="sr-Latn-RS"/>
        </w:rPr>
        <w:t xml:space="preserve">zapis snimljen skrivenom kamerom </w:t>
      </w:r>
      <w:r w:rsidRPr="00671BFF">
        <w:rPr>
          <w:lang w:val="sr-Latn-RS"/>
        </w:rPr>
        <w:t>(</w:t>
      </w:r>
      <w:r w:rsidR="00FE011F" w:rsidRPr="00671BFF">
        <w:rPr>
          <w:lang w:val="sr-Latn-RS"/>
        </w:rPr>
        <w:t xml:space="preserve">vidi stav 20, gore) podnela pritužbu protiv organa tužilaštva Okružnom sudu u </w:t>
      </w:r>
      <w:proofErr w:type="spellStart"/>
      <w:r w:rsidR="00FE011F" w:rsidRPr="00671BFF">
        <w:rPr>
          <w:lang w:val="sr-Latn-RS"/>
        </w:rPr>
        <w:t>Sabailu</w:t>
      </w:r>
      <w:proofErr w:type="spellEnd"/>
      <w:r w:rsidR="00FE011F" w:rsidRPr="00671BFF">
        <w:rPr>
          <w:lang w:val="sr-Latn-RS"/>
        </w:rPr>
        <w:t xml:space="preserve"> (</w:t>
      </w:r>
      <w:proofErr w:type="spellStart"/>
      <w:r w:rsidR="00FE011F" w:rsidRPr="00671BFF">
        <w:rPr>
          <w:i/>
          <w:lang w:val="sr-Latn-RS"/>
        </w:rPr>
        <w:t>Sabail</w:t>
      </w:r>
      <w:proofErr w:type="spellEnd"/>
      <w:r w:rsidR="00FE011F" w:rsidRPr="00671BFF">
        <w:rPr>
          <w:i/>
          <w:lang w:val="sr-Latn-RS"/>
        </w:rPr>
        <w:t xml:space="preserve"> </w:t>
      </w:r>
      <w:r w:rsidR="000447F9" w:rsidRPr="00671BFF">
        <w:rPr>
          <w:i/>
          <w:lang w:val="sr-Latn-RS"/>
        </w:rPr>
        <w:t>–</w:t>
      </w:r>
      <w:r w:rsidR="00FE011F" w:rsidRPr="00671BFF">
        <w:rPr>
          <w:i/>
          <w:lang w:val="sr-Latn-RS"/>
        </w:rPr>
        <w:t xml:space="preserve"> </w:t>
      </w:r>
      <w:r w:rsidR="00FE011F" w:rsidRPr="00671BFF">
        <w:rPr>
          <w:lang w:val="sr-Latn-RS"/>
        </w:rPr>
        <w:t xml:space="preserve">predgrađe </w:t>
      </w:r>
      <w:proofErr w:type="spellStart"/>
      <w:r w:rsidR="00FE011F" w:rsidRPr="00671BFF">
        <w:rPr>
          <w:lang w:val="sr-Latn-RS"/>
        </w:rPr>
        <w:t>Bakua</w:t>
      </w:r>
      <w:proofErr w:type="spellEnd"/>
      <w:r w:rsidR="00FE011F" w:rsidRPr="00671BFF">
        <w:rPr>
          <w:lang w:val="sr-Latn-RS"/>
        </w:rPr>
        <w:t xml:space="preserve">, prim. prev.) zahtevajući </w:t>
      </w:r>
      <w:r w:rsidR="000447F9" w:rsidRPr="00671BFF">
        <w:rPr>
          <w:lang w:val="sr-Latn-RS"/>
        </w:rPr>
        <w:t xml:space="preserve">da se </w:t>
      </w:r>
      <w:r w:rsidR="00FE011F" w:rsidRPr="00671BFF">
        <w:rPr>
          <w:lang w:val="sr-Latn-RS"/>
        </w:rPr>
        <w:t>sprov</w:t>
      </w:r>
      <w:r w:rsidR="000447F9" w:rsidRPr="00671BFF">
        <w:rPr>
          <w:lang w:val="sr-Latn-RS"/>
        </w:rPr>
        <w:t>ede</w:t>
      </w:r>
      <w:r w:rsidR="00FE011F" w:rsidRPr="00671BFF">
        <w:rPr>
          <w:lang w:val="sr-Latn-RS"/>
        </w:rPr>
        <w:t xml:space="preserve"> postup</w:t>
      </w:r>
      <w:r w:rsidR="000447F9" w:rsidRPr="00671BFF">
        <w:rPr>
          <w:lang w:val="sr-Latn-RS"/>
        </w:rPr>
        <w:t>a</w:t>
      </w:r>
      <w:r w:rsidR="00FE011F" w:rsidRPr="00671BFF">
        <w:rPr>
          <w:lang w:val="sr-Latn-RS"/>
        </w:rPr>
        <w:t xml:space="preserve">k sudskog nadzora i konstatujući da više od godinu dana nije sprovedena delotvorna istraga, kao i da su se organi tužilaštva ograničili na nejasne nagoveštaje o tome u kom pravcu </w:t>
      </w:r>
      <w:r w:rsidR="00C62E11" w:rsidRPr="00671BFF">
        <w:rPr>
          <w:lang w:val="sr-Latn-RS"/>
        </w:rPr>
        <w:t xml:space="preserve">se </w:t>
      </w:r>
      <w:r w:rsidR="00FE011F" w:rsidRPr="00671BFF">
        <w:rPr>
          <w:lang w:val="sr-Latn-RS"/>
        </w:rPr>
        <w:t xml:space="preserve">istraga </w:t>
      </w:r>
      <w:r w:rsidR="00C62E11" w:rsidRPr="00671BFF">
        <w:rPr>
          <w:lang w:val="sr-Latn-RS"/>
        </w:rPr>
        <w:t>odvija. Zatražila je od suda da tu neaktivnost organa tužilaštva proglasi nezakonitom i da odredi iznos materijalne naknade koju ona za to treba da dobije</w:t>
      </w:r>
      <w:r w:rsidRPr="00671BFF">
        <w:rPr>
          <w:lang w:val="sr-Latn-RS"/>
        </w:rPr>
        <w:t>.</w:t>
      </w:r>
    </w:p>
    <w:p w14:paraId="1A6E93FC"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40</w:t>
      </w:r>
      <w:r w:rsidRPr="00671BFF">
        <w:rPr>
          <w:lang w:val="sr-Latn-RS"/>
        </w:rPr>
        <w:fldChar w:fldCharType="end"/>
      </w:r>
      <w:r w:rsidRPr="00671BFF">
        <w:rPr>
          <w:lang w:val="sr-Latn-RS"/>
        </w:rPr>
        <w:t>.</w:t>
      </w:r>
      <w:r w:rsidR="00D945DB" w:rsidRPr="00671BFF">
        <w:rPr>
          <w:lang w:val="sr-Latn-RS"/>
        </w:rPr>
        <w:t xml:space="preserve"> </w:t>
      </w:r>
      <w:r w:rsidR="00C62E11" w:rsidRPr="00671BFF">
        <w:rPr>
          <w:lang w:val="sr-Latn-RS"/>
        </w:rPr>
        <w:t xml:space="preserve">Okružni sud u </w:t>
      </w:r>
      <w:proofErr w:type="spellStart"/>
      <w:r w:rsidR="00C62E11" w:rsidRPr="00671BFF">
        <w:rPr>
          <w:lang w:val="sr-Latn-RS"/>
        </w:rPr>
        <w:t>Sabailu</w:t>
      </w:r>
      <w:proofErr w:type="spellEnd"/>
      <w:r w:rsidR="00C62E11" w:rsidRPr="00671BFF">
        <w:rPr>
          <w:lang w:val="sr-Latn-RS"/>
        </w:rPr>
        <w:t xml:space="preserve"> je svojom odlukom od 13. avgusta 2013. odbio da razmatra pritužbu </w:t>
      </w:r>
      <w:proofErr w:type="spellStart"/>
      <w:r w:rsidR="00C62E11" w:rsidRPr="00671BFF">
        <w:rPr>
          <w:lang w:val="sr-Latn-RS"/>
        </w:rPr>
        <w:t>podnositeljke</w:t>
      </w:r>
      <w:proofErr w:type="spellEnd"/>
      <w:r w:rsidR="00C62E11" w:rsidRPr="00671BFF">
        <w:rPr>
          <w:lang w:val="sr-Latn-RS"/>
        </w:rPr>
        <w:t xml:space="preserve"> predstavke, zaključivši da nije nadležan da razmotri tu pritužbu na osnovu postupka sudskog nadzora, jer se pitanje koje je predmet njene pritužbe ne nalazi na isključivoj listi vrsta odluka i radnji </w:t>
      </w:r>
      <w:proofErr w:type="spellStart"/>
      <w:r w:rsidR="00C62E11" w:rsidRPr="00671BFF">
        <w:rPr>
          <w:lang w:val="sr-Latn-RS"/>
        </w:rPr>
        <w:t>tužilačkih</w:t>
      </w:r>
      <w:proofErr w:type="spellEnd"/>
      <w:r w:rsidR="00C62E11" w:rsidRPr="00671BFF">
        <w:rPr>
          <w:lang w:val="sr-Latn-RS"/>
        </w:rPr>
        <w:t xml:space="preserve"> organa, koja je utvrđena članovima </w:t>
      </w:r>
      <w:r w:rsidRPr="00671BFF">
        <w:rPr>
          <w:lang w:val="sr-Latn-RS"/>
        </w:rPr>
        <w:t>449.</w:t>
      </w:r>
      <w:r w:rsidR="00C62E11" w:rsidRPr="00671BFF">
        <w:rPr>
          <w:lang w:val="sr-Latn-RS"/>
        </w:rPr>
        <w:t xml:space="preserve"> stav </w:t>
      </w:r>
      <w:r w:rsidRPr="00671BFF">
        <w:rPr>
          <w:lang w:val="sr-Latn-RS"/>
        </w:rPr>
        <w:t>3.</w:t>
      </w:r>
      <w:r w:rsidR="00C62E11" w:rsidRPr="00671BFF">
        <w:rPr>
          <w:lang w:val="sr-Latn-RS"/>
        </w:rPr>
        <w:t xml:space="preserve"> tačka </w:t>
      </w:r>
      <w:r w:rsidRPr="00671BFF">
        <w:rPr>
          <w:lang w:val="sr-Latn-RS"/>
        </w:rPr>
        <w:t>1</w:t>
      </w:r>
      <w:r w:rsidR="00C62E11" w:rsidRPr="00671BFF">
        <w:rPr>
          <w:lang w:val="sr-Latn-RS"/>
        </w:rPr>
        <w:t xml:space="preserve">. do </w:t>
      </w:r>
      <w:r w:rsidRPr="00671BFF">
        <w:rPr>
          <w:lang w:val="sr-Latn-RS"/>
        </w:rPr>
        <w:t>449.</w:t>
      </w:r>
      <w:r w:rsidR="00C62E11" w:rsidRPr="00671BFF">
        <w:rPr>
          <w:lang w:val="sr-Latn-RS"/>
        </w:rPr>
        <w:t xml:space="preserve"> stav </w:t>
      </w:r>
      <w:r w:rsidRPr="00671BFF">
        <w:rPr>
          <w:lang w:val="sr-Latn-RS"/>
        </w:rPr>
        <w:t>3.</w:t>
      </w:r>
      <w:r w:rsidR="00C62E11" w:rsidRPr="00671BFF">
        <w:rPr>
          <w:lang w:val="sr-Latn-RS"/>
        </w:rPr>
        <w:t xml:space="preserve"> tačka </w:t>
      </w:r>
      <w:r w:rsidRPr="00671BFF">
        <w:rPr>
          <w:lang w:val="sr-Latn-RS"/>
        </w:rPr>
        <w:t>7</w:t>
      </w:r>
      <w:r w:rsidR="00C62E11" w:rsidRPr="00671BFF">
        <w:rPr>
          <w:lang w:val="sr-Latn-RS"/>
        </w:rPr>
        <w:t>. Zakonika o krivičnom postupku (u daljem tekstu: ZKP) koje se mogu osporiti u postupku sudskog nadzora. Sud je konstatovao da pritužba koja se odnosi na navodnu neaktivnost organa tužilaštva treba da bude podneta shodno pravilima upravnog postupka.</w:t>
      </w:r>
    </w:p>
    <w:p w14:paraId="1F6B8D12" w14:textId="5612630C" w:rsidR="005A5C5B"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41</w:t>
      </w:r>
      <w:r w:rsidRPr="00671BFF">
        <w:rPr>
          <w:lang w:val="sr-Latn-RS"/>
        </w:rPr>
        <w:fldChar w:fldCharType="end"/>
      </w:r>
      <w:r w:rsidRPr="00671BFF">
        <w:rPr>
          <w:lang w:val="sr-Latn-RS"/>
        </w:rPr>
        <w:t>.</w:t>
      </w:r>
      <w:r w:rsidR="00D945DB" w:rsidRPr="00671BFF">
        <w:rPr>
          <w:lang w:val="sr-Latn-RS"/>
        </w:rPr>
        <w:t xml:space="preserve"> </w:t>
      </w:r>
      <w:r w:rsidR="00C62E11" w:rsidRPr="00671BFF">
        <w:rPr>
          <w:lang w:val="sr-Latn-RS"/>
        </w:rPr>
        <w:t xml:space="preserve">Gradsko tužilaštvo </w:t>
      </w:r>
      <w:proofErr w:type="spellStart"/>
      <w:r w:rsidR="00C62E11" w:rsidRPr="00671BFF">
        <w:rPr>
          <w:lang w:val="sr-Latn-RS"/>
        </w:rPr>
        <w:t>Bakua</w:t>
      </w:r>
      <w:proofErr w:type="spellEnd"/>
      <w:r w:rsidR="00C62E11" w:rsidRPr="00671BFF">
        <w:rPr>
          <w:lang w:val="sr-Latn-RS"/>
        </w:rPr>
        <w:t xml:space="preserve"> je 16. avgusta 2013, rešavajući po zahtevu </w:t>
      </w:r>
      <w:proofErr w:type="spellStart"/>
      <w:r w:rsidR="00C62E11" w:rsidRPr="00671BFF">
        <w:rPr>
          <w:lang w:val="sr-Latn-RS"/>
        </w:rPr>
        <w:t>podnositeljke</w:t>
      </w:r>
      <w:proofErr w:type="spellEnd"/>
      <w:r w:rsidR="00C62E11" w:rsidRPr="00671BFF">
        <w:rPr>
          <w:lang w:val="sr-Latn-RS"/>
        </w:rPr>
        <w:t xml:space="preserve"> predstavke, odbilo da joj dozvoli pristup istražnom spisu dok istraga ne bude okončana i </w:t>
      </w:r>
      <w:proofErr w:type="spellStart"/>
      <w:r w:rsidR="00C62E11" w:rsidRPr="00671BFF">
        <w:rPr>
          <w:lang w:val="sr-Latn-RS"/>
        </w:rPr>
        <w:t>pritom</w:t>
      </w:r>
      <w:proofErr w:type="spellEnd"/>
      <w:r w:rsidR="00C62E11" w:rsidRPr="00671BFF">
        <w:rPr>
          <w:lang w:val="sr-Latn-RS"/>
        </w:rPr>
        <w:t xml:space="preserve"> se pozvalo na članove </w:t>
      </w:r>
      <w:r w:rsidRPr="00671BFF">
        <w:rPr>
          <w:lang w:val="sr-Latn-RS"/>
        </w:rPr>
        <w:t>87, 281.</w:t>
      </w:r>
      <w:r w:rsidR="00C62E11" w:rsidRPr="00671BFF">
        <w:rPr>
          <w:lang w:val="sr-Latn-RS"/>
        </w:rPr>
        <w:t xml:space="preserve"> stav </w:t>
      </w:r>
      <w:r w:rsidRPr="00671BFF">
        <w:rPr>
          <w:lang w:val="sr-Latn-RS"/>
        </w:rPr>
        <w:t>3</w:t>
      </w:r>
      <w:r w:rsidR="00C62E11" w:rsidRPr="00671BFF">
        <w:rPr>
          <w:lang w:val="sr-Latn-RS"/>
        </w:rPr>
        <w:t>. i</w:t>
      </w:r>
      <w:r w:rsidR="00D945DB" w:rsidRPr="00671BFF">
        <w:rPr>
          <w:lang w:val="sr-Latn-RS"/>
        </w:rPr>
        <w:t xml:space="preserve"> </w:t>
      </w:r>
      <w:r w:rsidRPr="00671BFF">
        <w:rPr>
          <w:lang w:val="sr-Latn-RS"/>
        </w:rPr>
        <w:t>284</w:t>
      </w:r>
      <w:r w:rsidR="000447F9" w:rsidRPr="00671BFF">
        <w:rPr>
          <w:lang w:val="sr-Latn-RS"/>
        </w:rPr>
        <w:t>–</w:t>
      </w:r>
      <w:r w:rsidRPr="00671BFF">
        <w:rPr>
          <w:lang w:val="sr-Latn-RS"/>
        </w:rPr>
        <w:t>286</w:t>
      </w:r>
      <w:r w:rsidR="00C62E11" w:rsidRPr="00671BFF">
        <w:rPr>
          <w:lang w:val="sr-Latn-RS"/>
        </w:rPr>
        <w:t xml:space="preserve">. ZKP. Istog dana, Gradsko tužilaštvo u </w:t>
      </w:r>
      <w:proofErr w:type="spellStart"/>
      <w:r w:rsidR="00C62E11" w:rsidRPr="00671BFF">
        <w:rPr>
          <w:lang w:val="sr-Latn-RS"/>
        </w:rPr>
        <w:t>Bakuu</w:t>
      </w:r>
      <w:proofErr w:type="spellEnd"/>
      <w:r w:rsidR="00C62E11" w:rsidRPr="00671BFF">
        <w:rPr>
          <w:lang w:val="sr-Latn-RS"/>
        </w:rPr>
        <w:t xml:space="preserve"> je odbilo zahtev </w:t>
      </w:r>
      <w:proofErr w:type="spellStart"/>
      <w:r w:rsidR="00C62E11" w:rsidRPr="00671BFF">
        <w:rPr>
          <w:lang w:val="sr-Latn-RS"/>
        </w:rPr>
        <w:t>podnositeljke</w:t>
      </w:r>
      <w:proofErr w:type="spellEnd"/>
      <w:r w:rsidR="00C62E11" w:rsidRPr="00671BFF">
        <w:rPr>
          <w:lang w:val="sr-Latn-RS"/>
        </w:rPr>
        <w:t xml:space="preserve"> predstavke da krivično delo povodom koga se istraga vodi bude </w:t>
      </w:r>
      <w:proofErr w:type="spellStart"/>
      <w:r w:rsidR="00C62E11" w:rsidRPr="00671BFF">
        <w:rPr>
          <w:lang w:val="sr-Latn-RS"/>
        </w:rPr>
        <w:t>prekategorizovano</w:t>
      </w:r>
      <w:proofErr w:type="spellEnd"/>
      <w:r w:rsidR="00C62E11" w:rsidRPr="00671BFF">
        <w:rPr>
          <w:lang w:val="sr-Latn-RS"/>
        </w:rPr>
        <w:t xml:space="preserve"> </w:t>
      </w:r>
      <w:r w:rsidR="00286582" w:rsidRPr="00671BFF">
        <w:rPr>
          <w:lang w:val="sr-Latn-RS"/>
        </w:rPr>
        <w:t>u delo koje je predviđeno</w:t>
      </w:r>
      <w:r w:rsidR="00C62E11" w:rsidRPr="00671BFF">
        <w:rPr>
          <w:lang w:val="sr-Latn-RS"/>
        </w:rPr>
        <w:t xml:space="preserve"> </w:t>
      </w:r>
      <w:r w:rsidR="007A08EE" w:rsidRPr="00671BFF">
        <w:rPr>
          <w:lang w:val="sr-Latn-RS"/>
        </w:rPr>
        <w:t>član</w:t>
      </w:r>
      <w:r w:rsidR="00286582" w:rsidRPr="00671BFF">
        <w:rPr>
          <w:lang w:val="sr-Latn-RS"/>
        </w:rPr>
        <w:t>om</w:t>
      </w:r>
      <w:r w:rsidR="007A08EE" w:rsidRPr="00671BFF">
        <w:rPr>
          <w:lang w:val="sr-Latn-RS"/>
        </w:rPr>
        <w:t xml:space="preserve"> </w:t>
      </w:r>
      <w:r w:rsidRPr="00671BFF">
        <w:rPr>
          <w:lang w:val="sr-Latn-RS"/>
        </w:rPr>
        <w:t>163.</w:t>
      </w:r>
      <w:r w:rsidR="007A08EE" w:rsidRPr="00671BFF">
        <w:rPr>
          <w:lang w:val="sr-Latn-RS"/>
        </w:rPr>
        <w:t xml:space="preserve"> stav </w:t>
      </w:r>
      <w:r w:rsidRPr="00671BFF">
        <w:rPr>
          <w:lang w:val="sr-Latn-RS"/>
        </w:rPr>
        <w:t>1</w:t>
      </w:r>
      <w:r w:rsidR="007A08EE" w:rsidRPr="00671BFF">
        <w:rPr>
          <w:lang w:val="sr-Latn-RS"/>
        </w:rPr>
        <w:t>.</w:t>
      </w:r>
      <w:r w:rsidRPr="00671BFF">
        <w:rPr>
          <w:lang w:val="sr-Latn-RS"/>
        </w:rPr>
        <w:t xml:space="preserve"> </w:t>
      </w:r>
      <w:r w:rsidR="00C076B3" w:rsidRPr="00671BFF">
        <w:rPr>
          <w:lang w:val="sr-Latn-RS"/>
        </w:rPr>
        <w:t>(</w:t>
      </w:r>
      <w:r w:rsidR="007A08EE" w:rsidRPr="00671BFF">
        <w:rPr>
          <w:lang w:val="sr-Latn-RS"/>
        </w:rPr>
        <w:t>ometanje zakonite profesionalne aktivnosti novinara</w:t>
      </w:r>
      <w:r w:rsidRPr="00671BFF">
        <w:rPr>
          <w:lang w:val="sr-Latn-RS"/>
        </w:rPr>
        <w:t xml:space="preserve">) </w:t>
      </w:r>
      <w:r w:rsidR="007A08EE" w:rsidRPr="00671BFF">
        <w:rPr>
          <w:lang w:val="sr-Latn-RS"/>
        </w:rPr>
        <w:t>Krivičnog zakonika</w:t>
      </w:r>
      <w:r w:rsidRPr="00671BFF">
        <w:rPr>
          <w:lang w:val="sr-Latn-RS"/>
        </w:rPr>
        <w:t>.</w:t>
      </w:r>
    </w:p>
    <w:p w14:paraId="0CF4C05E"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42</w:t>
      </w:r>
      <w:r w:rsidRPr="00671BFF">
        <w:rPr>
          <w:lang w:val="sr-Latn-RS"/>
        </w:rPr>
        <w:fldChar w:fldCharType="end"/>
      </w:r>
      <w:r w:rsidRPr="00671BFF">
        <w:rPr>
          <w:lang w:val="sr-Latn-RS"/>
        </w:rPr>
        <w:t>.</w:t>
      </w:r>
      <w:r w:rsidR="00D945DB" w:rsidRPr="00671BFF">
        <w:rPr>
          <w:lang w:val="sr-Latn-RS"/>
        </w:rPr>
        <w:t xml:space="preserve"> </w:t>
      </w:r>
      <w:proofErr w:type="spellStart"/>
      <w:r w:rsidR="007A08EE" w:rsidRPr="00671BFF">
        <w:rPr>
          <w:lang w:val="sr-Latn-RS"/>
        </w:rPr>
        <w:t>Podnositeljka</w:t>
      </w:r>
      <w:proofErr w:type="spellEnd"/>
      <w:r w:rsidR="007A08EE" w:rsidRPr="00671BFF">
        <w:rPr>
          <w:lang w:val="sr-Latn-RS"/>
        </w:rPr>
        <w:t xml:space="preserve"> predstavke je </w:t>
      </w:r>
      <w:r w:rsidRPr="00671BFF">
        <w:rPr>
          <w:lang w:val="sr-Latn-RS"/>
        </w:rPr>
        <w:t>28</w:t>
      </w:r>
      <w:r w:rsidR="007A08EE" w:rsidRPr="00671BFF">
        <w:rPr>
          <w:lang w:val="sr-Latn-RS"/>
        </w:rPr>
        <w:t xml:space="preserve">. avgusta </w:t>
      </w:r>
      <w:r w:rsidRPr="00671BFF">
        <w:rPr>
          <w:lang w:val="sr-Latn-RS"/>
        </w:rPr>
        <w:t>2013</w:t>
      </w:r>
      <w:r w:rsidR="007A08EE" w:rsidRPr="00671BFF">
        <w:rPr>
          <w:lang w:val="sr-Latn-RS"/>
        </w:rPr>
        <w:t xml:space="preserve">. podnela još jednu pritužbu Okružnom sudu u </w:t>
      </w:r>
      <w:proofErr w:type="spellStart"/>
      <w:r w:rsidR="007A08EE" w:rsidRPr="00671BFF">
        <w:rPr>
          <w:lang w:val="sr-Latn-RS"/>
        </w:rPr>
        <w:t>Sabailu</w:t>
      </w:r>
      <w:proofErr w:type="spellEnd"/>
      <w:r w:rsidR="007A08EE" w:rsidRPr="00671BFF">
        <w:rPr>
          <w:lang w:val="sr-Latn-RS"/>
        </w:rPr>
        <w:t xml:space="preserve"> u skladu s postupkom sudskog nadzora, i ta pritužba je bila sličnog sadržaja onoj prethodnoj od 12. avgusta 2013. </w:t>
      </w:r>
      <w:r w:rsidR="00DB16B7" w:rsidRPr="00671BFF">
        <w:rPr>
          <w:lang w:val="sr-Latn-RS"/>
        </w:rPr>
        <w:t xml:space="preserve">Okružni sud u </w:t>
      </w:r>
      <w:proofErr w:type="spellStart"/>
      <w:r w:rsidR="00DB16B7" w:rsidRPr="00671BFF">
        <w:rPr>
          <w:lang w:val="sr-Latn-RS"/>
        </w:rPr>
        <w:t>Sabailu</w:t>
      </w:r>
      <w:proofErr w:type="spellEnd"/>
      <w:r w:rsidR="00DB16B7" w:rsidRPr="00671BFF">
        <w:rPr>
          <w:lang w:val="sr-Latn-RS"/>
        </w:rPr>
        <w:t xml:space="preserve"> je 30. avgusta 2013. odbacio tu pritužbu iz istih razloga na kojima je bila zasnovana njegova odluka od 13. avgusta 2013. Na tu odluku </w:t>
      </w:r>
      <w:proofErr w:type="spellStart"/>
      <w:r w:rsidR="00DB16B7" w:rsidRPr="00671BFF">
        <w:rPr>
          <w:lang w:val="sr-Latn-RS"/>
        </w:rPr>
        <w:t>podnositeljka</w:t>
      </w:r>
      <w:proofErr w:type="spellEnd"/>
      <w:r w:rsidR="00DB16B7" w:rsidRPr="00671BFF">
        <w:rPr>
          <w:lang w:val="sr-Latn-RS"/>
        </w:rPr>
        <w:t xml:space="preserve"> predstavke je 9. septembra 2013. izjavila žalbu.</w:t>
      </w:r>
      <w:r w:rsidR="00D945DB" w:rsidRPr="00671BFF">
        <w:rPr>
          <w:lang w:val="sr-Latn-RS"/>
        </w:rPr>
        <w:t xml:space="preserve"> </w:t>
      </w:r>
      <w:r w:rsidR="00DB16B7" w:rsidRPr="00671BFF">
        <w:rPr>
          <w:lang w:val="sr-Latn-RS"/>
        </w:rPr>
        <w:t xml:space="preserve">Apelacioni sud u </w:t>
      </w:r>
      <w:proofErr w:type="spellStart"/>
      <w:r w:rsidR="00DB16B7" w:rsidRPr="00671BFF">
        <w:rPr>
          <w:lang w:val="sr-Latn-RS"/>
        </w:rPr>
        <w:t>Bakuu</w:t>
      </w:r>
      <w:proofErr w:type="spellEnd"/>
      <w:r w:rsidR="00DB16B7" w:rsidRPr="00671BFF">
        <w:rPr>
          <w:lang w:val="sr-Latn-RS"/>
        </w:rPr>
        <w:t xml:space="preserve"> je 18. septembra 2013. potvrdio odluku Okružnog suda u </w:t>
      </w:r>
      <w:proofErr w:type="spellStart"/>
      <w:r w:rsidR="00DB16B7" w:rsidRPr="00671BFF">
        <w:rPr>
          <w:lang w:val="sr-Latn-RS"/>
        </w:rPr>
        <w:t>Sabailu</w:t>
      </w:r>
      <w:proofErr w:type="spellEnd"/>
      <w:r w:rsidR="00DB16B7" w:rsidRPr="00671BFF">
        <w:rPr>
          <w:lang w:val="sr-Latn-RS"/>
        </w:rPr>
        <w:t xml:space="preserve"> o neprihvatljivosti pritužbe.</w:t>
      </w:r>
    </w:p>
    <w:p w14:paraId="02C67AEA" w14:textId="1F2FEF1C" w:rsidR="005A5C5B"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43</w:t>
      </w:r>
      <w:r w:rsidRPr="00671BFF">
        <w:rPr>
          <w:lang w:val="sr-Latn-RS"/>
        </w:rPr>
        <w:fldChar w:fldCharType="end"/>
      </w:r>
      <w:r w:rsidRPr="00671BFF">
        <w:rPr>
          <w:lang w:val="sr-Latn-RS"/>
        </w:rPr>
        <w:t>.</w:t>
      </w:r>
      <w:r w:rsidR="00D945DB" w:rsidRPr="00671BFF">
        <w:rPr>
          <w:lang w:val="sr-Latn-RS"/>
        </w:rPr>
        <w:t xml:space="preserve"> </w:t>
      </w:r>
      <w:proofErr w:type="spellStart"/>
      <w:r w:rsidR="0073031B" w:rsidRPr="00671BFF">
        <w:rPr>
          <w:lang w:val="sr-Latn-RS"/>
        </w:rPr>
        <w:t>Podnositeljka</w:t>
      </w:r>
      <w:proofErr w:type="spellEnd"/>
      <w:r w:rsidR="0073031B" w:rsidRPr="00671BFF">
        <w:rPr>
          <w:lang w:val="sr-Latn-RS"/>
        </w:rPr>
        <w:t xml:space="preserve"> predstavke je 18. septembra 2013. podnela treću pritužbu Okružnom sudu u </w:t>
      </w:r>
      <w:proofErr w:type="spellStart"/>
      <w:r w:rsidR="0073031B" w:rsidRPr="00671BFF">
        <w:rPr>
          <w:lang w:val="sr-Latn-RS"/>
        </w:rPr>
        <w:t>Sabailu</w:t>
      </w:r>
      <w:proofErr w:type="spellEnd"/>
      <w:r w:rsidR="0073031B" w:rsidRPr="00671BFF">
        <w:rPr>
          <w:lang w:val="sr-Latn-RS"/>
        </w:rPr>
        <w:t xml:space="preserve"> saglasno postupku sudskog nadzora i ta pritužba je ponovo odbijena odlukom Okružnog suda 30. septembra 2013, koja je potvrđena odlukom Apelacionog suda u </w:t>
      </w:r>
      <w:proofErr w:type="spellStart"/>
      <w:r w:rsidR="0073031B" w:rsidRPr="00671BFF">
        <w:rPr>
          <w:lang w:val="sr-Latn-RS"/>
        </w:rPr>
        <w:t>Bakuu</w:t>
      </w:r>
      <w:proofErr w:type="spellEnd"/>
      <w:r w:rsidR="0073031B" w:rsidRPr="00671BFF">
        <w:rPr>
          <w:lang w:val="sr-Latn-RS"/>
        </w:rPr>
        <w:t xml:space="preserve"> od 17. oktobra </w:t>
      </w:r>
      <w:r w:rsidRPr="00671BFF">
        <w:rPr>
          <w:lang w:val="sr-Latn-RS"/>
        </w:rPr>
        <w:t>2013.</w:t>
      </w:r>
      <w:r w:rsidR="0073031B" w:rsidRPr="00671BFF">
        <w:rPr>
          <w:lang w:val="sr-Latn-RS"/>
        </w:rPr>
        <w:t xml:space="preserve"> godine.</w:t>
      </w:r>
    </w:p>
    <w:p w14:paraId="0E7AAFF4"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44</w:t>
      </w:r>
      <w:r w:rsidRPr="00671BFF">
        <w:rPr>
          <w:lang w:val="sr-Latn-RS"/>
        </w:rPr>
        <w:fldChar w:fldCharType="end"/>
      </w:r>
      <w:r w:rsidRPr="00671BFF">
        <w:rPr>
          <w:lang w:val="sr-Latn-RS"/>
        </w:rPr>
        <w:t>.</w:t>
      </w:r>
      <w:r w:rsidR="00D945DB" w:rsidRPr="00671BFF">
        <w:rPr>
          <w:lang w:val="sr-Latn-RS"/>
        </w:rPr>
        <w:t xml:space="preserve"> </w:t>
      </w:r>
      <w:r w:rsidR="0073031B" w:rsidRPr="00671BFF">
        <w:rPr>
          <w:lang w:val="sr-Latn-RS"/>
        </w:rPr>
        <w:t xml:space="preserve">U međuvremenu, </w:t>
      </w:r>
      <w:r w:rsidR="006847F6" w:rsidRPr="00671BFF">
        <w:rPr>
          <w:lang w:val="sr-Latn-RS"/>
        </w:rPr>
        <w:t xml:space="preserve">na preporuku </w:t>
      </w:r>
      <w:r w:rsidR="0073031B" w:rsidRPr="00671BFF">
        <w:rPr>
          <w:lang w:val="sr-Latn-RS"/>
        </w:rPr>
        <w:t>Okružn</w:t>
      </w:r>
      <w:r w:rsidR="006847F6" w:rsidRPr="00671BFF">
        <w:rPr>
          <w:lang w:val="sr-Latn-RS"/>
        </w:rPr>
        <w:t xml:space="preserve">og suda </w:t>
      </w:r>
      <w:r w:rsidR="0073031B" w:rsidRPr="00671BFF">
        <w:rPr>
          <w:lang w:val="sr-Latn-RS"/>
        </w:rPr>
        <w:t xml:space="preserve">u </w:t>
      </w:r>
      <w:proofErr w:type="spellStart"/>
      <w:r w:rsidR="0073031B" w:rsidRPr="00671BFF">
        <w:rPr>
          <w:lang w:val="sr-Latn-RS"/>
        </w:rPr>
        <w:t>Sabailu</w:t>
      </w:r>
      <w:proofErr w:type="spellEnd"/>
      <w:r w:rsidR="0073031B" w:rsidRPr="00671BFF">
        <w:rPr>
          <w:lang w:val="sr-Latn-RS"/>
        </w:rPr>
        <w:t xml:space="preserve">, </w:t>
      </w:r>
      <w:proofErr w:type="spellStart"/>
      <w:r w:rsidR="0073031B" w:rsidRPr="00671BFF">
        <w:rPr>
          <w:lang w:val="sr-Latn-RS"/>
        </w:rPr>
        <w:t>podnositeljka</w:t>
      </w:r>
      <w:proofErr w:type="spellEnd"/>
      <w:r w:rsidR="0073031B" w:rsidRPr="00671BFF">
        <w:rPr>
          <w:lang w:val="sr-Latn-RS"/>
        </w:rPr>
        <w:t xml:space="preserve"> predstavke je 28. </w:t>
      </w:r>
      <w:r w:rsidR="006847F6" w:rsidRPr="00671BFF">
        <w:rPr>
          <w:lang w:val="sr-Latn-RS"/>
        </w:rPr>
        <w:t xml:space="preserve">avgusta 2013. podnela pritužbu na rad organa tužilaštva Privrednom upravnom sudu br. 1. u </w:t>
      </w:r>
      <w:proofErr w:type="spellStart"/>
      <w:r w:rsidR="006847F6" w:rsidRPr="00671BFF">
        <w:rPr>
          <w:lang w:val="sr-Latn-RS"/>
        </w:rPr>
        <w:t>Bakuu</w:t>
      </w:r>
      <w:proofErr w:type="spellEnd"/>
      <w:r w:rsidR="006847F6" w:rsidRPr="00671BFF">
        <w:rPr>
          <w:lang w:val="sr-Latn-RS"/>
        </w:rPr>
        <w:t>, u skladu s pravilima upravnog postupka</w:t>
      </w:r>
      <w:r w:rsidR="00E20ABA" w:rsidRPr="00671BFF">
        <w:rPr>
          <w:lang w:val="sr-Latn-RS"/>
        </w:rPr>
        <w:t>.</w:t>
      </w:r>
    </w:p>
    <w:p w14:paraId="4CE07F3A"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45</w:t>
      </w:r>
      <w:r w:rsidRPr="00671BFF">
        <w:rPr>
          <w:lang w:val="sr-Latn-RS"/>
        </w:rPr>
        <w:fldChar w:fldCharType="end"/>
      </w:r>
      <w:r w:rsidRPr="00671BFF">
        <w:rPr>
          <w:lang w:val="sr-Latn-RS"/>
        </w:rPr>
        <w:t>.</w:t>
      </w:r>
      <w:r w:rsidR="00D945DB" w:rsidRPr="00671BFF">
        <w:rPr>
          <w:lang w:val="sr-Latn-RS"/>
        </w:rPr>
        <w:t xml:space="preserve"> </w:t>
      </w:r>
      <w:r w:rsidR="00E20ABA" w:rsidRPr="00671BFF">
        <w:rPr>
          <w:lang w:val="sr-Latn-RS"/>
        </w:rPr>
        <w:t xml:space="preserve">Privredni upravni sud br. 1. u </w:t>
      </w:r>
      <w:proofErr w:type="spellStart"/>
      <w:r w:rsidR="00E20ABA" w:rsidRPr="00671BFF">
        <w:rPr>
          <w:lang w:val="sr-Latn-RS"/>
        </w:rPr>
        <w:t>Bakuu</w:t>
      </w:r>
      <w:proofErr w:type="spellEnd"/>
      <w:r w:rsidR="00E20ABA" w:rsidRPr="00671BFF">
        <w:rPr>
          <w:lang w:val="sr-Latn-RS"/>
        </w:rPr>
        <w:t xml:space="preserve"> je </w:t>
      </w:r>
      <w:r w:rsidRPr="00671BFF">
        <w:rPr>
          <w:lang w:val="sr-Latn-RS"/>
        </w:rPr>
        <w:t>19</w:t>
      </w:r>
      <w:r w:rsidR="00E20ABA" w:rsidRPr="00671BFF">
        <w:rPr>
          <w:lang w:val="sr-Latn-RS"/>
        </w:rPr>
        <w:t>.</w:t>
      </w:r>
      <w:r w:rsidRPr="00671BFF">
        <w:rPr>
          <w:lang w:val="sr-Latn-RS"/>
        </w:rPr>
        <w:t xml:space="preserve"> </w:t>
      </w:r>
      <w:r w:rsidR="00E20ABA" w:rsidRPr="00671BFF">
        <w:rPr>
          <w:lang w:val="sr-Latn-RS"/>
        </w:rPr>
        <w:t xml:space="preserve">septembra </w:t>
      </w:r>
      <w:r w:rsidRPr="00671BFF">
        <w:rPr>
          <w:lang w:val="sr-Latn-RS"/>
        </w:rPr>
        <w:t>2013</w:t>
      </w:r>
      <w:r w:rsidR="00E20ABA" w:rsidRPr="00671BFF">
        <w:rPr>
          <w:lang w:val="sr-Latn-RS"/>
        </w:rPr>
        <w:t>. odbio da razmatra tu pritužbu zaključivši na osnovu Zakonika o upravnom postupku i Zakona o upravnim postupcima</w:t>
      </w:r>
      <w:r w:rsidR="00AA6EF0" w:rsidRPr="00671BFF">
        <w:rPr>
          <w:lang w:val="sr-Latn-RS"/>
        </w:rPr>
        <w:t xml:space="preserve"> da nije nadležan da razmatra pritužbe koje se odnose na aktivnosti organa koji se bave krivičnopravnom istragom u krivičnim postupcima.</w:t>
      </w:r>
    </w:p>
    <w:p w14:paraId="0157405F"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46</w:t>
      </w:r>
      <w:r w:rsidRPr="00671BFF">
        <w:rPr>
          <w:lang w:val="sr-Latn-RS"/>
        </w:rPr>
        <w:fldChar w:fldCharType="end"/>
      </w:r>
      <w:r w:rsidRPr="00671BFF">
        <w:rPr>
          <w:lang w:val="sr-Latn-RS"/>
        </w:rPr>
        <w:t>.</w:t>
      </w:r>
      <w:r w:rsidR="00D945DB" w:rsidRPr="00671BFF">
        <w:rPr>
          <w:lang w:val="sr-Latn-RS"/>
        </w:rPr>
        <w:t xml:space="preserve"> </w:t>
      </w:r>
      <w:proofErr w:type="spellStart"/>
      <w:r w:rsidR="00AA6EF0" w:rsidRPr="00671BFF">
        <w:rPr>
          <w:lang w:val="sr-Latn-RS"/>
        </w:rPr>
        <w:t>Podnositeljka</w:t>
      </w:r>
      <w:proofErr w:type="spellEnd"/>
      <w:r w:rsidR="00AA6EF0" w:rsidRPr="00671BFF">
        <w:rPr>
          <w:lang w:val="sr-Latn-RS"/>
        </w:rPr>
        <w:t xml:space="preserve"> predstavke je </w:t>
      </w:r>
      <w:r w:rsidRPr="00671BFF">
        <w:rPr>
          <w:lang w:val="sr-Latn-RS"/>
        </w:rPr>
        <w:t>14</w:t>
      </w:r>
      <w:r w:rsidR="00AA6EF0" w:rsidRPr="00671BFF">
        <w:rPr>
          <w:lang w:val="sr-Latn-RS"/>
        </w:rPr>
        <w:t xml:space="preserve">. oktobra </w:t>
      </w:r>
      <w:r w:rsidRPr="00671BFF">
        <w:rPr>
          <w:lang w:val="sr-Latn-RS"/>
        </w:rPr>
        <w:t>2013</w:t>
      </w:r>
      <w:r w:rsidR="00AA6EF0" w:rsidRPr="00671BFF">
        <w:rPr>
          <w:lang w:val="sr-Latn-RS"/>
        </w:rPr>
        <w:t xml:space="preserve">. izjavila žalbu na tu odluku, navodeći da ju je Okružni sud u </w:t>
      </w:r>
      <w:proofErr w:type="spellStart"/>
      <w:r w:rsidR="00AA6EF0" w:rsidRPr="00671BFF">
        <w:rPr>
          <w:lang w:val="sr-Latn-RS"/>
        </w:rPr>
        <w:t>Sabailu</w:t>
      </w:r>
      <w:proofErr w:type="spellEnd"/>
      <w:r w:rsidR="00AA6EF0" w:rsidRPr="00671BFF">
        <w:rPr>
          <w:lang w:val="sr-Latn-RS"/>
        </w:rPr>
        <w:t xml:space="preserve"> uputio da sledi upravni postupak.</w:t>
      </w:r>
    </w:p>
    <w:p w14:paraId="28D56A01"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47</w:t>
      </w:r>
      <w:r w:rsidRPr="00671BFF">
        <w:rPr>
          <w:lang w:val="sr-Latn-RS"/>
        </w:rPr>
        <w:fldChar w:fldCharType="end"/>
      </w:r>
      <w:r w:rsidRPr="00671BFF">
        <w:rPr>
          <w:lang w:val="sr-Latn-RS"/>
        </w:rPr>
        <w:t>.</w:t>
      </w:r>
      <w:r w:rsidR="00D945DB" w:rsidRPr="00671BFF">
        <w:rPr>
          <w:lang w:val="sr-Latn-RS"/>
        </w:rPr>
        <w:t xml:space="preserve"> </w:t>
      </w:r>
      <w:r w:rsidR="00AA6EF0" w:rsidRPr="00671BFF">
        <w:rPr>
          <w:lang w:val="sr-Latn-RS"/>
        </w:rPr>
        <w:t xml:space="preserve">Apelacioni sud u </w:t>
      </w:r>
      <w:proofErr w:type="spellStart"/>
      <w:r w:rsidR="00AA6EF0" w:rsidRPr="00671BFF">
        <w:rPr>
          <w:lang w:val="sr-Latn-RS"/>
        </w:rPr>
        <w:t>Bakuu</w:t>
      </w:r>
      <w:proofErr w:type="spellEnd"/>
      <w:r w:rsidR="00AA6EF0" w:rsidRPr="00671BFF">
        <w:rPr>
          <w:lang w:val="sr-Latn-RS"/>
        </w:rPr>
        <w:t xml:space="preserve"> je </w:t>
      </w:r>
      <w:r w:rsidRPr="00671BFF">
        <w:rPr>
          <w:lang w:val="sr-Latn-RS"/>
        </w:rPr>
        <w:t>4</w:t>
      </w:r>
      <w:r w:rsidR="00AA6EF0" w:rsidRPr="00671BFF">
        <w:rPr>
          <w:lang w:val="sr-Latn-RS"/>
        </w:rPr>
        <w:t xml:space="preserve">. decembra </w:t>
      </w:r>
      <w:r w:rsidRPr="00671BFF">
        <w:rPr>
          <w:lang w:val="sr-Latn-RS"/>
        </w:rPr>
        <w:t>2013</w:t>
      </w:r>
      <w:r w:rsidR="00AA6EF0" w:rsidRPr="00671BFF">
        <w:rPr>
          <w:lang w:val="sr-Latn-RS"/>
        </w:rPr>
        <w:t xml:space="preserve">. odbacio žalbu </w:t>
      </w:r>
      <w:proofErr w:type="spellStart"/>
      <w:r w:rsidR="00AA6EF0" w:rsidRPr="00671BFF">
        <w:rPr>
          <w:lang w:val="sr-Latn-RS"/>
        </w:rPr>
        <w:t>podnositeljke</w:t>
      </w:r>
      <w:proofErr w:type="spellEnd"/>
      <w:r w:rsidR="00AA6EF0" w:rsidRPr="00671BFF">
        <w:rPr>
          <w:lang w:val="sr-Latn-RS"/>
        </w:rPr>
        <w:t xml:space="preserve"> predstavke i potvrdio odluku Privrednog upravnog suda br. 1. u </w:t>
      </w:r>
      <w:proofErr w:type="spellStart"/>
      <w:r w:rsidR="00AA6EF0" w:rsidRPr="00671BFF">
        <w:rPr>
          <w:lang w:val="sr-Latn-RS"/>
        </w:rPr>
        <w:t>Bakuu</w:t>
      </w:r>
      <w:proofErr w:type="spellEnd"/>
      <w:r w:rsidR="00AA6EF0" w:rsidRPr="00671BFF">
        <w:rPr>
          <w:lang w:val="sr-Latn-RS"/>
        </w:rPr>
        <w:t>.</w:t>
      </w:r>
    </w:p>
    <w:p w14:paraId="776CB7F8" w14:textId="0B4D201B" w:rsidR="005A5C5B"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48</w:t>
      </w:r>
      <w:r w:rsidRPr="00671BFF">
        <w:rPr>
          <w:lang w:val="sr-Latn-RS"/>
        </w:rPr>
        <w:fldChar w:fldCharType="end"/>
      </w:r>
      <w:r w:rsidRPr="00671BFF">
        <w:rPr>
          <w:lang w:val="sr-Latn-RS"/>
        </w:rPr>
        <w:t>.</w:t>
      </w:r>
      <w:r w:rsidR="00D945DB" w:rsidRPr="00671BFF">
        <w:rPr>
          <w:lang w:val="sr-Latn-RS"/>
        </w:rPr>
        <w:t xml:space="preserve"> </w:t>
      </w:r>
      <w:proofErr w:type="spellStart"/>
      <w:r w:rsidR="00AA6EF0" w:rsidRPr="00671BFF">
        <w:rPr>
          <w:lang w:val="sr-Latn-RS"/>
        </w:rPr>
        <w:t>Podnositeljka</w:t>
      </w:r>
      <w:proofErr w:type="spellEnd"/>
      <w:r w:rsidR="00AA6EF0" w:rsidRPr="00671BFF">
        <w:rPr>
          <w:lang w:val="sr-Latn-RS"/>
        </w:rPr>
        <w:t xml:space="preserve"> predstavke je </w:t>
      </w:r>
      <w:r w:rsidRPr="00671BFF">
        <w:rPr>
          <w:lang w:val="sr-Latn-RS"/>
        </w:rPr>
        <w:t>20</w:t>
      </w:r>
      <w:r w:rsidR="00AA6EF0" w:rsidRPr="00671BFF">
        <w:rPr>
          <w:lang w:val="sr-Latn-RS"/>
        </w:rPr>
        <w:t xml:space="preserve">. decembra </w:t>
      </w:r>
      <w:r w:rsidRPr="00671BFF">
        <w:rPr>
          <w:lang w:val="sr-Latn-RS"/>
        </w:rPr>
        <w:t>2013</w:t>
      </w:r>
      <w:r w:rsidR="00AA6EF0" w:rsidRPr="00671BFF">
        <w:rPr>
          <w:lang w:val="sr-Latn-RS"/>
        </w:rPr>
        <w:t xml:space="preserve">. tim povodom izjavila žalbu Vrhovnom sudu, a ta njena žalba je odbijena 6. februara </w:t>
      </w:r>
      <w:r w:rsidRPr="00671BFF">
        <w:rPr>
          <w:lang w:val="sr-Latn-RS"/>
        </w:rPr>
        <w:t>2014.</w:t>
      </w:r>
      <w:r w:rsidR="00AA6EF0" w:rsidRPr="00671BFF">
        <w:rPr>
          <w:lang w:val="sr-Latn-RS"/>
        </w:rPr>
        <w:t xml:space="preserve"> godine.</w:t>
      </w:r>
    </w:p>
    <w:p w14:paraId="20DAA659" w14:textId="77777777" w:rsidR="005A5C5B" w:rsidRPr="00671BFF" w:rsidRDefault="005A5C5B" w:rsidP="00671BFF">
      <w:pPr>
        <w:pStyle w:val="ECHRHeading2"/>
        <w:rPr>
          <w:lang w:val="sr-Latn-RS"/>
        </w:rPr>
      </w:pPr>
      <w:r w:rsidRPr="00671BFF">
        <w:rPr>
          <w:lang w:val="sr-Latn-RS"/>
        </w:rPr>
        <w:t>D.</w:t>
      </w:r>
      <w:r w:rsidR="00D945DB" w:rsidRPr="00671BFF">
        <w:rPr>
          <w:lang w:val="sr-Latn-RS"/>
        </w:rPr>
        <w:t xml:space="preserve"> </w:t>
      </w:r>
      <w:r w:rsidR="00AA6EF0" w:rsidRPr="00671BFF">
        <w:rPr>
          <w:lang w:val="sr-Latn-RS"/>
        </w:rPr>
        <w:t xml:space="preserve">Objavljivanje </w:t>
      </w:r>
      <w:r w:rsidR="006B4A7E" w:rsidRPr="00671BFF">
        <w:rPr>
          <w:lang w:val="sr-Latn-RS"/>
        </w:rPr>
        <w:t>I</w:t>
      </w:r>
      <w:r w:rsidR="00AA6EF0" w:rsidRPr="00671BFF">
        <w:rPr>
          <w:lang w:val="sr-Latn-RS"/>
        </w:rPr>
        <w:t>zveštaja o statusu i parnični postupak protiv organa tužilaštva</w:t>
      </w:r>
    </w:p>
    <w:p w14:paraId="7F2C648B" w14:textId="1DF6C345" w:rsidR="0045060B" w:rsidRPr="00671BFF" w:rsidRDefault="00060C31"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49</w:t>
      </w:r>
      <w:r w:rsidRPr="00671BFF">
        <w:rPr>
          <w:lang w:val="sr-Latn-RS"/>
        </w:rPr>
        <w:fldChar w:fldCharType="end"/>
      </w:r>
      <w:r w:rsidRPr="00671BFF">
        <w:rPr>
          <w:lang w:val="sr-Latn-RS"/>
        </w:rPr>
        <w:t>.</w:t>
      </w:r>
      <w:r w:rsidR="00D945DB" w:rsidRPr="00671BFF">
        <w:rPr>
          <w:lang w:val="sr-Latn-RS"/>
        </w:rPr>
        <w:t xml:space="preserve"> </w:t>
      </w:r>
      <w:r w:rsidR="00AA6EF0" w:rsidRPr="00671BFF">
        <w:rPr>
          <w:lang w:val="sr-Latn-RS"/>
        </w:rPr>
        <w:t xml:space="preserve">Kao što je gore navedeno, u odgovor na pritužbu </w:t>
      </w:r>
      <w:proofErr w:type="spellStart"/>
      <w:r w:rsidR="00AA6EF0" w:rsidRPr="00671BFF">
        <w:rPr>
          <w:lang w:val="sr-Latn-RS"/>
        </w:rPr>
        <w:t>podnositeljke</w:t>
      </w:r>
      <w:proofErr w:type="spellEnd"/>
      <w:r w:rsidR="00AA6EF0" w:rsidRPr="00671BFF">
        <w:rPr>
          <w:lang w:val="sr-Latn-RS"/>
        </w:rPr>
        <w:t xml:space="preserve"> predstavke od </w:t>
      </w:r>
      <w:r w:rsidR="002959CC" w:rsidRPr="00671BFF">
        <w:rPr>
          <w:lang w:val="sr-Latn-RS"/>
        </w:rPr>
        <w:t>13</w:t>
      </w:r>
      <w:r w:rsidR="00AA6EF0" w:rsidRPr="00671BFF">
        <w:rPr>
          <w:lang w:val="sr-Latn-RS"/>
        </w:rPr>
        <w:t xml:space="preserve">. aprila </w:t>
      </w:r>
      <w:r w:rsidR="002674FB" w:rsidRPr="00671BFF">
        <w:rPr>
          <w:lang w:val="sr-Latn-RS"/>
        </w:rPr>
        <w:t>2012</w:t>
      </w:r>
      <w:r w:rsidR="00AA6EF0" w:rsidRPr="00671BFF">
        <w:rPr>
          <w:lang w:val="sr-Latn-RS"/>
        </w:rPr>
        <w:t xml:space="preserve">. Državno javno tužilaštvo i Gradsko tužilaštvo u </w:t>
      </w:r>
      <w:proofErr w:type="spellStart"/>
      <w:r w:rsidR="00AA6EF0" w:rsidRPr="00671BFF">
        <w:rPr>
          <w:lang w:val="sr-Latn-RS"/>
        </w:rPr>
        <w:t>Bakuu</w:t>
      </w:r>
      <w:proofErr w:type="spellEnd"/>
      <w:r w:rsidR="00AA6EF0" w:rsidRPr="00671BFF">
        <w:rPr>
          <w:lang w:val="sr-Latn-RS"/>
        </w:rPr>
        <w:t xml:space="preserve"> objavili su 26. aprila </w:t>
      </w:r>
      <w:r w:rsidR="002674FB" w:rsidRPr="00671BFF">
        <w:rPr>
          <w:lang w:val="sr-Latn-RS"/>
        </w:rPr>
        <w:t>2012</w:t>
      </w:r>
      <w:r w:rsidR="00AA6EF0" w:rsidRPr="00671BFF">
        <w:rPr>
          <w:lang w:val="sr-Latn-RS"/>
        </w:rPr>
        <w:t xml:space="preserve">. </w:t>
      </w:r>
      <w:r w:rsidR="006B4A7E" w:rsidRPr="00671BFF">
        <w:rPr>
          <w:lang w:val="sr-Latn-RS"/>
        </w:rPr>
        <w:t>I</w:t>
      </w:r>
      <w:r w:rsidR="00AA6EF0" w:rsidRPr="00671BFF">
        <w:rPr>
          <w:lang w:val="sr-Latn-RS"/>
        </w:rPr>
        <w:t xml:space="preserve">zveštaj o statusu istrage (vidi stav 36, gore). U </w:t>
      </w:r>
      <w:r w:rsidR="00F54B68" w:rsidRPr="00671BFF">
        <w:rPr>
          <w:lang w:val="sr-Latn-RS"/>
        </w:rPr>
        <w:t xml:space="preserve">tom </w:t>
      </w:r>
      <w:r w:rsidR="00AA6EF0" w:rsidRPr="00671BFF">
        <w:rPr>
          <w:lang w:val="sr-Latn-RS"/>
        </w:rPr>
        <w:t xml:space="preserve">izveštaju </w:t>
      </w:r>
      <w:r w:rsidR="00F54B68" w:rsidRPr="00671BFF">
        <w:rPr>
          <w:lang w:val="sr-Latn-RS"/>
        </w:rPr>
        <w:t>je</w:t>
      </w:r>
      <w:r w:rsidR="00AA6EF0" w:rsidRPr="00671BFF">
        <w:rPr>
          <w:lang w:val="sr-Latn-RS"/>
        </w:rPr>
        <w:t xml:space="preserve"> istaknuto </w:t>
      </w:r>
      <w:r w:rsidR="00495BE2" w:rsidRPr="00671BFF">
        <w:rPr>
          <w:lang w:val="sr-Latn-RS"/>
        </w:rPr>
        <w:t xml:space="preserve">da su </w:t>
      </w:r>
      <w:proofErr w:type="spellStart"/>
      <w:r w:rsidR="00495BE2" w:rsidRPr="00671BFF">
        <w:rPr>
          <w:lang w:val="sr-Latn-RS"/>
        </w:rPr>
        <w:t>podnositeljka</w:t>
      </w:r>
      <w:proofErr w:type="spellEnd"/>
      <w:r w:rsidR="00495BE2" w:rsidRPr="00671BFF">
        <w:rPr>
          <w:lang w:val="sr-Latn-RS"/>
        </w:rPr>
        <w:t xml:space="preserve"> predstavke i njen advokat širili lažne informacije po medijima o navodnoj neadekvatnosti istrage i da su na taj način pokušali da „stvore negativno</w:t>
      </w:r>
      <w:r w:rsidR="00D945DB" w:rsidRPr="00671BFF">
        <w:rPr>
          <w:lang w:val="sr-Latn-RS"/>
        </w:rPr>
        <w:t xml:space="preserve"> </w:t>
      </w:r>
      <w:r w:rsidR="00495BE2" w:rsidRPr="00671BFF">
        <w:rPr>
          <w:lang w:val="sr-Latn-RS"/>
        </w:rPr>
        <w:t>mišljenje</w:t>
      </w:r>
      <w:r w:rsidR="00BD7690" w:rsidRPr="00671BFF">
        <w:rPr>
          <w:lang w:val="sr-Latn-RS"/>
        </w:rPr>
        <w:t>”</w:t>
      </w:r>
      <w:r w:rsidR="00495BE2" w:rsidRPr="00671BFF">
        <w:rPr>
          <w:lang w:val="sr-Latn-RS"/>
        </w:rPr>
        <w:t xml:space="preserve"> u javnosti u vezi s tom istragom. Osim toga, navodi se da su istražni organi preduzeli određeni broj istražnih radnji, a naročito sledeće</w:t>
      </w:r>
      <w:r w:rsidR="0045060B" w:rsidRPr="00671BFF">
        <w:rPr>
          <w:lang w:val="sr-Latn-RS"/>
        </w:rPr>
        <w:t>:</w:t>
      </w:r>
    </w:p>
    <w:p w14:paraId="0C3AA4B5" w14:textId="77777777" w:rsidR="00671BFF" w:rsidRPr="00671BFF" w:rsidRDefault="00495BE2" w:rsidP="00671BFF">
      <w:pPr>
        <w:pStyle w:val="ECHRParaQuote"/>
        <w:rPr>
          <w:lang w:val="sr-Latn-RS"/>
        </w:rPr>
      </w:pPr>
      <w:r w:rsidRPr="00671BFF">
        <w:rPr>
          <w:lang w:val="sr-Latn-RS"/>
        </w:rPr>
        <w:t xml:space="preserve">Na zahtev </w:t>
      </w:r>
      <w:r w:rsidR="0045060B" w:rsidRPr="00671BFF">
        <w:rPr>
          <w:lang w:val="sr-Latn-RS"/>
        </w:rPr>
        <w:t>[</w:t>
      </w:r>
      <w:proofErr w:type="spellStart"/>
      <w:r w:rsidRPr="00671BFF">
        <w:rPr>
          <w:lang w:val="sr-Latn-RS"/>
        </w:rPr>
        <w:t>podnositeljke</w:t>
      </w:r>
      <w:proofErr w:type="spellEnd"/>
      <w:r w:rsidRPr="00671BFF">
        <w:rPr>
          <w:lang w:val="sr-Latn-RS"/>
        </w:rPr>
        <w:t xml:space="preserve"> predstavke</w:t>
      </w:r>
      <w:r w:rsidR="0045060B" w:rsidRPr="00671BFF">
        <w:rPr>
          <w:lang w:val="sr-Latn-RS"/>
        </w:rPr>
        <w:t xml:space="preserve">], </w:t>
      </w:r>
      <w:r w:rsidRPr="00671BFF">
        <w:rPr>
          <w:lang w:val="sr-Latn-RS"/>
        </w:rPr>
        <w:t xml:space="preserve">Državno javno tužilaštvo je 15. marta 2012. godine otvorilo krivičnopravnu istragu saglasno članu </w:t>
      </w:r>
      <w:r w:rsidR="0045060B" w:rsidRPr="00671BFF">
        <w:rPr>
          <w:lang w:val="sr-Latn-RS"/>
        </w:rPr>
        <w:t>156.</w:t>
      </w:r>
      <w:r w:rsidR="005236AE" w:rsidRPr="00671BFF">
        <w:rPr>
          <w:lang w:val="sr-Latn-RS"/>
        </w:rPr>
        <w:t xml:space="preserve"> stav </w:t>
      </w:r>
      <w:r w:rsidR="0045060B" w:rsidRPr="00671BFF">
        <w:rPr>
          <w:lang w:val="sr-Latn-RS"/>
        </w:rPr>
        <w:t>1</w:t>
      </w:r>
      <w:r w:rsidR="005236AE" w:rsidRPr="00671BFF">
        <w:rPr>
          <w:lang w:val="sr-Latn-RS"/>
        </w:rPr>
        <w:t xml:space="preserve">. Krivičnog zakonika i poverilo tu istragu istražnom odeljenju Gradskog tužilaštva u </w:t>
      </w:r>
      <w:proofErr w:type="spellStart"/>
      <w:r w:rsidR="005236AE" w:rsidRPr="00671BFF">
        <w:rPr>
          <w:lang w:val="sr-Latn-RS"/>
        </w:rPr>
        <w:t>Bakuu</w:t>
      </w:r>
      <w:proofErr w:type="spellEnd"/>
      <w:r w:rsidR="005236AE" w:rsidRPr="00671BFF">
        <w:rPr>
          <w:lang w:val="sr-Latn-RS"/>
        </w:rPr>
        <w:t xml:space="preserve">. U početnim fazama istrage </w:t>
      </w:r>
      <w:r w:rsidR="0045060B" w:rsidRPr="00671BFF">
        <w:rPr>
          <w:lang w:val="sr-Latn-RS"/>
        </w:rPr>
        <w:t>[</w:t>
      </w:r>
      <w:proofErr w:type="spellStart"/>
      <w:r w:rsidR="005236AE" w:rsidRPr="00671BFF">
        <w:rPr>
          <w:lang w:val="sr-Latn-RS"/>
        </w:rPr>
        <w:t>podnositeljka</w:t>
      </w:r>
      <w:proofErr w:type="spellEnd"/>
      <w:r w:rsidR="005236AE" w:rsidRPr="00671BFF">
        <w:rPr>
          <w:lang w:val="sr-Latn-RS"/>
        </w:rPr>
        <w:t xml:space="preserve"> predstavke</w:t>
      </w:r>
      <w:r w:rsidR="0045060B" w:rsidRPr="00671BFF">
        <w:rPr>
          <w:lang w:val="sr-Latn-RS"/>
        </w:rPr>
        <w:t xml:space="preserve">] </w:t>
      </w:r>
      <w:r w:rsidR="005236AE" w:rsidRPr="00671BFF">
        <w:rPr>
          <w:lang w:val="sr-Latn-RS"/>
        </w:rPr>
        <w:t xml:space="preserve">je saslušana u prisustvu svog pravnog zastupnika </w:t>
      </w:r>
      <w:r w:rsidR="0045060B" w:rsidRPr="00671BFF">
        <w:rPr>
          <w:lang w:val="sr-Latn-RS"/>
        </w:rPr>
        <w:t xml:space="preserve">A. </w:t>
      </w:r>
      <w:proofErr w:type="spellStart"/>
      <w:r w:rsidR="0045060B" w:rsidRPr="00671BFF">
        <w:rPr>
          <w:lang w:val="sr-Latn-RS"/>
        </w:rPr>
        <w:t>Ismayilov</w:t>
      </w:r>
      <w:r w:rsidR="005236AE" w:rsidRPr="00671BFF">
        <w:rPr>
          <w:lang w:val="sr-Latn-RS"/>
        </w:rPr>
        <w:t>a</w:t>
      </w:r>
      <w:proofErr w:type="spellEnd"/>
      <w:r w:rsidR="00F5576B" w:rsidRPr="00671BFF">
        <w:rPr>
          <w:lang w:val="sr-Latn-RS"/>
        </w:rPr>
        <w:t>;</w:t>
      </w:r>
      <w:r w:rsidR="0045060B" w:rsidRPr="00671BFF">
        <w:rPr>
          <w:lang w:val="sr-Latn-RS"/>
        </w:rPr>
        <w:t xml:space="preserve"> </w:t>
      </w:r>
      <w:r w:rsidR="005236AE" w:rsidRPr="00671BFF">
        <w:rPr>
          <w:lang w:val="sr-Latn-RS"/>
        </w:rPr>
        <w:t xml:space="preserve">u istrazi je označena kao žrtva krivičnog dela i </w:t>
      </w:r>
      <w:proofErr w:type="spellStart"/>
      <w:r w:rsidR="005236AE" w:rsidRPr="00671BFF">
        <w:rPr>
          <w:lang w:val="sr-Latn-RS"/>
        </w:rPr>
        <w:t>pritom</w:t>
      </w:r>
      <w:proofErr w:type="spellEnd"/>
      <w:r w:rsidR="005236AE" w:rsidRPr="00671BFF">
        <w:rPr>
          <w:lang w:val="sr-Latn-RS"/>
        </w:rPr>
        <w:t xml:space="preserve"> su joj objašnjena njena prava i obaveze.</w:t>
      </w:r>
    </w:p>
    <w:p w14:paraId="2397DD30" w14:textId="77777777" w:rsidR="00671BFF" w:rsidRPr="00671BFF" w:rsidRDefault="005236AE" w:rsidP="00671BFF">
      <w:pPr>
        <w:pStyle w:val="ECHRParaQuote"/>
        <w:rPr>
          <w:lang w:val="sr-Latn-RS"/>
        </w:rPr>
      </w:pPr>
      <w:r w:rsidRPr="00671BFF">
        <w:rPr>
          <w:lang w:val="sr-Latn-RS"/>
        </w:rPr>
        <w:t xml:space="preserve">Posle toga, kako bi otkrili tragove krivičnog dela i materijalne dokaze i kako bi utvrdili ostale okolnosti važne za taj slučaj, </w:t>
      </w:r>
      <w:r w:rsidR="00B06148" w:rsidRPr="00671BFF">
        <w:rPr>
          <w:lang w:val="sr-Latn-RS"/>
        </w:rPr>
        <w:t>[</w:t>
      </w:r>
      <w:r w:rsidRPr="00671BFF">
        <w:rPr>
          <w:lang w:val="sr-Latn-RS"/>
        </w:rPr>
        <w:t>istražni organi</w:t>
      </w:r>
      <w:r w:rsidR="00B06148" w:rsidRPr="00671BFF">
        <w:rPr>
          <w:lang w:val="sr-Latn-RS"/>
        </w:rPr>
        <w:t xml:space="preserve">] </w:t>
      </w:r>
      <w:r w:rsidRPr="00671BFF">
        <w:rPr>
          <w:lang w:val="sr-Latn-RS"/>
        </w:rPr>
        <w:t xml:space="preserve">su sproveli, uz učešće veštaka, kriminologa </w:t>
      </w:r>
      <w:r w:rsidR="00B06148" w:rsidRPr="00671BFF">
        <w:rPr>
          <w:lang w:val="sr-Latn-RS"/>
        </w:rPr>
        <w:t>[</w:t>
      </w:r>
      <w:proofErr w:type="spellStart"/>
      <w:r w:rsidRPr="00671BFF">
        <w:rPr>
          <w:lang w:val="sr-Latn-RS"/>
        </w:rPr>
        <w:t>podnositeljke</w:t>
      </w:r>
      <w:proofErr w:type="spellEnd"/>
      <w:r w:rsidRPr="00671BFF">
        <w:rPr>
          <w:lang w:val="sr-Latn-RS"/>
        </w:rPr>
        <w:t xml:space="preserve"> predstavke</w:t>
      </w:r>
      <w:r w:rsidR="00B06148" w:rsidRPr="00671BFF">
        <w:rPr>
          <w:lang w:val="sr-Latn-RS"/>
        </w:rPr>
        <w:t xml:space="preserve">], </w:t>
      </w:r>
      <w:r w:rsidRPr="00671BFF">
        <w:rPr>
          <w:lang w:val="sr-Latn-RS"/>
        </w:rPr>
        <w:t xml:space="preserve">njenog pravnog zastupnika i svedoka očevidaca, inspekciju mesta na kome se incident dogodio, konkretno stana koji se nalazi na adresi... a u vlasništvu je... u kome je </w:t>
      </w:r>
      <w:proofErr w:type="spellStart"/>
      <w:r w:rsidRPr="00671BFF">
        <w:rPr>
          <w:lang w:val="sr-Latn-RS"/>
        </w:rPr>
        <w:t>podnositeljka</w:t>
      </w:r>
      <w:proofErr w:type="spellEnd"/>
      <w:r w:rsidRPr="00671BFF">
        <w:rPr>
          <w:lang w:val="sr-Latn-RS"/>
        </w:rPr>
        <w:t xml:space="preserve"> predstavke živela kao zakupac stana, uzeli su relevantne materijalne dokaze sa mesta događaja, naručili izradu i dobili izveštaje veštaka i sproveli relevantna ispitivanja i izdali uputstva u vezi sa predmetom.</w:t>
      </w:r>
    </w:p>
    <w:p w14:paraId="5CE8AAAA" w14:textId="77777777" w:rsidR="00671BFF" w:rsidRPr="00671BFF" w:rsidRDefault="00B06148"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50</w:t>
      </w:r>
      <w:r w:rsidRPr="00671BFF">
        <w:rPr>
          <w:lang w:val="sr-Latn-RS"/>
        </w:rPr>
        <w:fldChar w:fldCharType="end"/>
      </w:r>
      <w:r w:rsidRPr="00671BFF">
        <w:rPr>
          <w:lang w:val="sr-Latn-RS"/>
        </w:rPr>
        <w:t>.</w:t>
      </w:r>
      <w:r w:rsidR="00D945DB" w:rsidRPr="00671BFF">
        <w:rPr>
          <w:lang w:val="sr-Latn-RS"/>
        </w:rPr>
        <w:t xml:space="preserve"> </w:t>
      </w:r>
      <w:r w:rsidR="005236AE" w:rsidRPr="00671BFF">
        <w:rPr>
          <w:lang w:val="sr-Latn-RS"/>
        </w:rPr>
        <w:t xml:space="preserve">Potom su u </w:t>
      </w:r>
      <w:r w:rsidR="006B4A7E" w:rsidRPr="00671BFF">
        <w:rPr>
          <w:lang w:val="sr-Latn-RS"/>
        </w:rPr>
        <w:t>I</w:t>
      </w:r>
      <w:r w:rsidR="005236AE" w:rsidRPr="00671BFF">
        <w:rPr>
          <w:lang w:val="sr-Latn-RS"/>
        </w:rPr>
        <w:t xml:space="preserve">zveštaju o statusu navedene informacije o periodu tokom koga je </w:t>
      </w:r>
      <w:proofErr w:type="spellStart"/>
      <w:r w:rsidR="005236AE" w:rsidRPr="00671BFF">
        <w:rPr>
          <w:lang w:val="sr-Latn-RS"/>
        </w:rPr>
        <w:t>podnositeljka</w:t>
      </w:r>
      <w:proofErr w:type="spellEnd"/>
      <w:r w:rsidR="005236AE" w:rsidRPr="00671BFF">
        <w:rPr>
          <w:lang w:val="sr-Latn-RS"/>
        </w:rPr>
        <w:t xml:space="preserve"> predstavke iznajmljivala taj stan, a navedeni su i podaci o </w:t>
      </w:r>
      <w:r w:rsidR="006D6BFD" w:rsidRPr="00671BFF">
        <w:rPr>
          <w:lang w:val="sr-Latn-RS"/>
        </w:rPr>
        <w:t xml:space="preserve">identitetu lica kojima je kasnije izdavala taj stan u </w:t>
      </w:r>
      <w:proofErr w:type="spellStart"/>
      <w:r w:rsidR="006D6BFD" w:rsidRPr="00671BFF">
        <w:rPr>
          <w:lang w:val="sr-Latn-RS"/>
        </w:rPr>
        <w:t>pazakup</w:t>
      </w:r>
      <w:proofErr w:type="spellEnd"/>
      <w:r w:rsidR="006D6BFD" w:rsidRPr="00671BFF">
        <w:rPr>
          <w:lang w:val="sr-Latn-RS"/>
        </w:rPr>
        <w:t>, kao i informacije o finansijskim aranžmanima između nje i tih lica.</w:t>
      </w:r>
    </w:p>
    <w:p w14:paraId="7B0B4C6B" w14:textId="140D4A50" w:rsidR="00B06148" w:rsidRPr="00671BFF" w:rsidRDefault="00B06148"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51</w:t>
      </w:r>
      <w:r w:rsidRPr="00671BFF">
        <w:rPr>
          <w:lang w:val="sr-Latn-RS"/>
        </w:rPr>
        <w:fldChar w:fldCharType="end"/>
      </w:r>
      <w:r w:rsidRPr="00671BFF">
        <w:rPr>
          <w:lang w:val="sr-Latn-RS"/>
        </w:rPr>
        <w:t>.</w:t>
      </w:r>
      <w:r w:rsidR="00D945DB" w:rsidRPr="00671BFF">
        <w:rPr>
          <w:lang w:val="sr-Latn-RS"/>
        </w:rPr>
        <w:t xml:space="preserve"> </w:t>
      </w:r>
      <w:r w:rsidR="006B4A7E" w:rsidRPr="00671BFF">
        <w:rPr>
          <w:lang w:val="sr-Latn-RS"/>
        </w:rPr>
        <w:t>U I</w:t>
      </w:r>
      <w:r w:rsidR="007C3F5B" w:rsidRPr="00671BFF">
        <w:rPr>
          <w:lang w:val="sr-Latn-RS"/>
        </w:rPr>
        <w:t>zveštaju o statusu dalje se navodi sledeće:</w:t>
      </w:r>
    </w:p>
    <w:p w14:paraId="3826AE05" w14:textId="77777777" w:rsidR="00671BFF" w:rsidRPr="00671BFF" w:rsidRDefault="007C3F5B" w:rsidP="00671BFF">
      <w:pPr>
        <w:pStyle w:val="ECHRParaQuote"/>
        <w:rPr>
          <w:lang w:val="sr-Latn-RS"/>
        </w:rPr>
      </w:pPr>
      <w:r w:rsidRPr="00671BFF">
        <w:rPr>
          <w:lang w:val="sr-Latn-RS"/>
        </w:rPr>
        <w:t xml:space="preserve">Pored toga, istragom je takođe utvrđeno da su koverti koji su sadržali fotografije </w:t>
      </w:r>
      <w:r w:rsidR="00533D95" w:rsidRPr="00671BFF">
        <w:rPr>
          <w:lang w:val="sr-Latn-RS"/>
        </w:rPr>
        <w:t>[</w:t>
      </w:r>
      <w:proofErr w:type="spellStart"/>
      <w:r w:rsidRPr="00671BFF">
        <w:rPr>
          <w:lang w:val="sr-Latn-RS"/>
        </w:rPr>
        <w:t>podnositeljke</w:t>
      </w:r>
      <w:proofErr w:type="spellEnd"/>
      <w:r w:rsidRPr="00671BFF">
        <w:rPr>
          <w:lang w:val="sr-Latn-RS"/>
        </w:rPr>
        <w:t xml:space="preserve"> predstavke</w:t>
      </w:r>
      <w:r w:rsidR="00533D95" w:rsidRPr="00671BFF">
        <w:rPr>
          <w:lang w:val="sr-Latn-RS"/>
        </w:rPr>
        <w:t xml:space="preserve">] </w:t>
      </w:r>
      <w:r w:rsidRPr="00671BFF">
        <w:rPr>
          <w:lang w:val="sr-Latn-RS"/>
        </w:rPr>
        <w:t xml:space="preserve">poslati sa imenom pošiljaoca </w:t>
      </w:r>
      <w:proofErr w:type="spellStart"/>
      <w:r w:rsidR="00533D95" w:rsidRPr="00671BFF">
        <w:rPr>
          <w:lang w:val="sr-Latn-RS"/>
        </w:rPr>
        <w:t>Valeriy</w:t>
      </w:r>
      <w:proofErr w:type="spellEnd"/>
      <w:r w:rsidR="00533D95" w:rsidRPr="00671BFF">
        <w:rPr>
          <w:lang w:val="sr-Latn-RS"/>
        </w:rPr>
        <w:t xml:space="preserve"> </w:t>
      </w:r>
      <w:proofErr w:type="spellStart"/>
      <w:r w:rsidR="00533D95" w:rsidRPr="00671BFF">
        <w:rPr>
          <w:lang w:val="sr-Latn-RS"/>
        </w:rPr>
        <w:t>Mardanov</w:t>
      </w:r>
      <w:proofErr w:type="spellEnd"/>
      <w:r w:rsidR="00533D95" w:rsidRPr="00671BFF">
        <w:rPr>
          <w:lang w:val="sr-Latn-RS"/>
        </w:rPr>
        <w:t xml:space="preserve"> </w:t>
      </w:r>
      <w:r w:rsidRPr="00671BFF">
        <w:rPr>
          <w:lang w:val="sr-Latn-RS"/>
        </w:rPr>
        <w:t xml:space="preserve">iz Moskve na registrovanu adresu </w:t>
      </w:r>
      <w:r w:rsidR="00533D95" w:rsidRPr="00671BFF">
        <w:rPr>
          <w:lang w:val="sr-Latn-RS"/>
        </w:rPr>
        <w:t>[</w:t>
      </w:r>
      <w:proofErr w:type="spellStart"/>
      <w:r w:rsidRPr="00671BFF">
        <w:rPr>
          <w:lang w:val="sr-Latn-RS"/>
        </w:rPr>
        <w:t>podnositeljke</w:t>
      </w:r>
      <w:proofErr w:type="spellEnd"/>
      <w:r w:rsidRPr="00671BFF">
        <w:rPr>
          <w:lang w:val="sr-Latn-RS"/>
        </w:rPr>
        <w:t xml:space="preserve"> predstavke</w:t>
      </w:r>
      <w:r w:rsidR="00533D95" w:rsidRPr="00671BFF">
        <w:rPr>
          <w:lang w:val="sr-Latn-RS"/>
        </w:rPr>
        <w:t xml:space="preserve">] </w:t>
      </w:r>
      <w:r w:rsidRPr="00671BFF">
        <w:rPr>
          <w:lang w:val="sr-Latn-RS"/>
        </w:rPr>
        <w:t>koja glasi... i na</w:t>
      </w:r>
      <w:r w:rsidR="00D945DB" w:rsidRPr="00671BFF">
        <w:rPr>
          <w:lang w:val="sr-Latn-RS"/>
        </w:rPr>
        <w:t xml:space="preserve"> </w:t>
      </w:r>
      <w:r w:rsidRPr="00671BFF">
        <w:rPr>
          <w:lang w:val="sr-Latn-RS"/>
        </w:rPr>
        <w:t>redakciju lista</w:t>
      </w:r>
      <w:r w:rsidR="00D945DB" w:rsidRPr="00671BFF">
        <w:rPr>
          <w:lang w:val="sr-Latn-RS"/>
        </w:rPr>
        <w:t xml:space="preserve"> </w:t>
      </w:r>
      <w:proofErr w:type="spellStart"/>
      <w:r w:rsidR="00533D95" w:rsidRPr="00671BFF">
        <w:rPr>
          <w:i/>
          <w:lang w:val="sr-Latn-RS"/>
        </w:rPr>
        <w:t>Yeni</w:t>
      </w:r>
      <w:proofErr w:type="spellEnd"/>
      <w:r w:rsidR="00533D95" w:rsidRPr="00671BFF">
        <w:rPr>
          <w:i/>
          <w:lang w:val="sr-Latn-RS"/>
        </w:rPr>
        <w:t xml:space="preserve"> </w:t>
      </w:r>
      <w:proofErr w:type="spellStart"/>
      <w:r w:rsidR="00533D95" w:rsidRPr="00671BFF">
        <w:rPr>
          <w:i/>
          <w:lang w:val="sr-Latn-RS"/>
        </w:rPr>
        <w:t>Müsavat</w:t>
      </w:r>
      <w:proofErr w:type="spellEnd"/>
      <w:r w:rsidR="00533D95" w:rsidRPr="00671BFF">
        <w:rPr>
          <w:lang w:val="sr-Latn-RS"/>
        </w:rPr>
        <w:t xml:space="preserve">. </w:t>
      </w:r>
      <w:r w:rsidRPr="00671BFF">
        <w:rPr>
          <w:lang w:val="sr-Latn-RS"/>
        </w:rPr>
        <w:t>Istražitelji su zaplenili koverte i stavili ih među dokazni materijal predmeta.</w:t>
      </w:r>
    </w:p>
    <w:p w14:paraId="6CD265B7" w14:textId="64E82029" w:rsidR="00533D95" w:rsidRPr="00671BFF" w:rsidRDefault="007C3F5B" w:rsidP="00671BFF">
      <w:pPr>
        <w:pStyle w:val="ECHRParaQuote"/>
        <w:rPr>
          <w:lang w:val="sr-Latn-RS"/>
        </w:rPr>
      </w:pPr>
      <w:r w:rsidRPr="00671BFF">
        <w:rPr>
          <w:lang w:val="sr-Latn-RS"/>
        </w:rPr>
        <w:t xml:space="preserve">Zahtev </w:t>
      </w:r>
      <w:r w:rsidR="00533D95" w:rsidRPr="00671BFF">
        <w:rPr>
          <w:lang w:val="sr-Latn-RS"/>
        </w:rPr>
        <w:t>[</w:t>
      </w:r>
      <w:proofErr w:type="spellStart"/>
      <w:r w:rsidRPr="00671BFF">
        <w:rPr>
          <w:lang w:val="sr-Latn-RS"/>
        </w:rPr>
        <w:t>podnositeljke</w:t>
      </w:r>
      <w:proofErr w:type="spellEnd"/>
      <w:r w:rsidRPr="00671BFF">
        <w:rPr>
          <w:lang w:val="sr-Latn-RS"/>
        </w:rPr>
        <w:t xml:space="preserve"> predstavke</w:t>
      </w:r>
      <w:r w:rsidR="00533D95" w:rsidRPr="00671BFF">
        <w:rPr>
          <w:lang w:val="sr-Latn-RS"/>
        </w:rPr>
        <w:t xml:space="preserve">] </w:t>
      </w:r>
      <w:r w:rsidRPr="00671BFF">
        <w:rPr>
          <w:lang w:val="sr-Latn-RS"/>
        </w:rPr>
        <w:t xml:space="preserve">da još neka lica budu ispitana u svojstvu svedoka, koji su istražni organi primili </w:t>
      </w:r>
      <w:r w:rsidR="00533D95" w:rsidRPr="00671BFF">
        <w:rPr>
          <w:lang w:val="sr-Latn-RS"/>
        </w:rPr>
        <w:t>28</w:t>
      </w:r>
      <w:r w:rsidRPr="00671BFF">
        <w:rPr>
          <w:lang w:val="sr-Latn-RS"/>
        </w:rPr>
        <w:t xml:space="preserve">. marta </w:t>
      </w:r>
      <w:r w:rsidR="00533D95" w:rsidRPr="00671BFF">
        <w:rPr>
          <w:lang w:val="sr-Latn-RS"/>
        </w:rPr>
        <w:t>2012</w:t>
      </w:r>
      <w:r w:rsidRPr="00671BFF">
        <w:rPr>
          <w:lang w:val="sr-Latn-RS"/>
        </w:rPr>
        <w:t>. odobren je i ta lica su saslušana</w:t>
      </w:r>
      <w:r w:rsidR="00F54B68" w:rsidRPr="00671BFF">
        <w:rPr>
          <w:lang w:val="sr-Latn-RS"/>
        </w:rPr>
        <w:t>.</w:t>
      </w:r>
    </w:p>
    <w:p w14:paraId="69B85C2D" w14:textId="77777777" w:rsidR="00671BFF" w:rsidRPr="00671BFF" w:rsidRDefault="00533D95"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52</w:t>
      </w:r>
      <w:r w:rsidRPr="00671BFF">
        <w:rPr>
          <w:lang w:val="sr-Latn-RS"/>
        </w:rPr>
        <w:fldChar w:fldCharType="end"/>
      </w:r>
      <w:r w:rsidRPr="00671BFF">
        <w:rPr>
          <w:lang w:val="sr-Latn-RS"/>
        </w:rPr>
        <w:t>.</w:t>
      </w:r>
      <w:r w:rsidR="00D945DB" w:rsidRPr="00671BFF">
        <w:rPr>
          <w:lang w:val="sr-Latn-RS"/>
        </w:rPr>
        <w:t xml:space="preserve"> </w:t>
      </w:r>
      <w:r w:rsidR="006B4A7E" w:rsidRPr="00671BFF">
        <w:rPr>
          <w:lang w:val="sr-Latn-RS"/>
        </w:rPr>
        <w:t>U I</w:t>
      </w:r>
      <w:r w:rsidR="007C3F5B" w:rsidRPr="00671BFF">
        <w:rPr>
          <w:lang w:val="sr-Latn-RS"/>
        </w:rPr>
        <w:t xml:space="preserve">zveštaju o statusu potom se navodi da je pored toga što su preduzete gore navedene istražne radnje saslušan još jedan broj lica. U </w:t>
      </w:r>
      <w:r w:rsidR="00F54B68" w:rsidRPr="00671BFF">
        <w:rPr>
          <w:lang w:val="sr-Latn-RS"/>
        </w:rPr>
        <w:t xml:space="preserve">tom </w:t>
      </w:r>
      <w:r w:rsidR="007C3F5B" w:rsidRPr="00671BFF">
        <w:rPr>
          <w:lang w:val="sr-Latn-RS"/>
        </w:rPr>
        <w:t xml:space="preserve">izveštaju su otkrivena imena i prezimena tih lica, kao i njihova zanimanja i podaci o odnosu sa </w:t>
      </w:r>
      <w:proofErr w:type="spellStart"/>
      <w:r w:rsidR="007C3F5B" w:rsidRPr="00671BFF">
        <w:rPr>
          <w:lang w:val="sr-Latn-RS"/>
        </w:rPr>
        <w:t>podnositeljkom</w:t>
      </w:r>
      <w:proofErr w:type="spellEnd"/>
      <w:r w:rsidR="007C3F5B" w:rsidRPr="00671BFF">
        <w:rPr>
          <w:lang w:val="sr-Latn-RS"/>
        </w:rPr>
        <w:t xml:space="preserve"> predstavke. Tu je pomenut muškarac sa kojim je, prema </w:t>
      </w:r>
      <w:r w:rsidR="006B4A7E" w:rsidRPr="00671BFF">
        <w:rPr>
          <w:lang w:val="sr-Latn-RS"/>
        </w:rPr>
        <w:t>I</w:t>
      </w:r>
      <w:r w:rsidR="007C3F5B" w:rsidRPr="00671BFF">
        <w:rPr>
          <w:lang w:val="sr-Latn-RS"/>
        </w:rPr>
        <w:t xml:space="preserve">zveštaju, </w:t>
      </w:r>
      <w:proofErr w:type="spellStart"/>
      <w:r w:rsidR="007C3F5B" w:rsidRPr="00671BFF">
        <w:rPr>
          <w:lang w:val="sr-Latn-RS"/>
        </w:rPr>
        <w:t>podnositeljka</w:t>
      </w:r>
      <w:proofErr w:type="spellEnd"/>
      <w:r w:rsidR="007C3F5B" w:rsidRPr="00671BFF">
        <w:rPr>
          <w:lang w:val="sr-Latn-RS"/>
        </w:rPr>
        <w:t xml:space="preserve"> predstavke bila „u vezi</w:t>
      </w:r>
      <w:r w:rsidR="00BD7690" w:rsidRPr="00671BFF">
        <w:rPr>
          <w:lang w:val="sr-Latn-RS"/>
        </w:rPr>
        <w:t>”</w:t>
      </w:r>
      <w:r w:rsidR="007C3F5B" w:rsidRPr="00671BFF">
        <w:rPr>
          <w:lang w:val="sr-Latn-RS"/>
        </w:rPr>
        <w:t xml:space="preserve">, njena sestra, njen brat, njeni prijatelji i kolege koji su je posećivali u stanu. Sve u svemu, u </w:t>
      </w:r>
      <w:r w:rsidR="00F54B68" w:rsidRPr="00671BFF">
        <w:rPr>
          <w:lang w:val="sr-Latn-RS"/>
        </w:rPr>
        <w:t xml:space="preserve">tom </w:t>
      </w:r>
      <w:r w:rsidR="007C3F5B" w:rsidRPr="00671BFF">
        <w:rPr>
          <w:lang w:val="sr-Latn-RS"/>
        </w:rPr>
        <w:t xml:space="preserve">izveštaju su navedeni kompletni lični podaci 15 lica, kao i podaci o </w:t>
      </w:r>
      <w:r w:rsidR="00AF2900" w:rsidRPr="00671BFF">
        <w:rPr>
          <w:lang w:val="sr-Latn-RS"/>
        </w:rPr>
        <w:t>profesiji većine njih.</w:t>
      </w:r>
    </w:p>
    <w:p w14:paraId="18AF1F30" w14:textId="3EEEC996" w:rsidR="0068430D" w:rsidRPr="00671BFF" w:rsidRDefault="0068430D"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53</w:t>
      </w:r>
      <w:r w:rsidRPr="00671BFF">
        <w:rPr>
          <w:lang w:val="sr-Latn-RS"/>
        </w:rPr>
        <w:fldChar w:fldCharType="end"/>
      </w:r>
      <w:r w:rsidRPr="00671BFF">
        <w:rPr>
          <w:lang w:val="sr-Latn-RS"/>
        </w:rPr>
        <w:t>.</w:t>
      </w:r>
      <w:r w:rsidR="00D945DB" w:rsidRPr="00671BFF">
        <w:rPr>
          <w:lang w:val="sr-Latn-RS"/>
        </w:rPr>
        <w:t xml:space="preserve"> </w:t>
      </w:r>
      <w:r w:rsidR="006B4A7E" w:rsidRPr="00671BFF">
        <w:rPr>
          <w:lang w:val="sr-Latn-RS"/>
        </w:rPr>
        <w:t>Na kraju I</w:t>
      </w:r>
      <w:r w:rsidR="00AF2900" w:rsidRPr="00671BFF">
        <w:rPr>
          <w:lang w:val="sr-Latn-RS"/>
        </w:rPr>
        <w:t>zveštaja o statusu stoji kako sledi:</w:t>
      </w:r>
    </w:p>
    <w:p w14:paraId="1F652976" w14:textId="77777777" w:rsidR="00671BFF" w:rsidRPr="00671BFF" w:rsidRDefault="0068430D" w:rsidP="00671BFF">
      <w:pPr>
        <w:pStyle w:val="ECHRParaQuote"/>
        <w:rPr>
          <w:lang w:val="sr-Latn-RS"/>
        </w:rPr>
      </w:pPr>
      <w:r w:rsidRPr="00671BFF">
        <w:rPr>
          <w:lang w:val="sr-Latn-RS"/>
        </w:rPr>
        <w:t>[</w:t>
      </w:r>
      <w:proofErr w:type="spellStart"/>
      <w:r w:rsidR="00AF2900" w:rsidRPr="00671BFF">
        <w:rPr>
          <w:lang w:val="sr-Latn-RS"/>
        </w:rPr>
        <w:t>Podnositeljka</w:t>
      </w:r>
      <w:proofErr w:type="spellEnd"/>
      <w:r w:rsidR="00AF2900" w:rsidRPr="00671BFF">
        <w:rPr>
          <w:lang w:val="sr-Latn-RS"/>
        </w:rPr>
        <w:t xml:space="preserve"> predstavke</w:t>
      </w:r>
      <w:r w:rsidRPr="00671BFF">
        <w:rPr>
          <w:lang w:val="sr-Latn-RS"/>
        </w:rPr>
        <w:t xml:space="preserve">] </w:t>
      </w:r>
      <w:r w:rsidR="00AF2900" w:rsidRPr="00671BFF">
        <w:rPr>
          <w:lang w:val="sr-Latn-RS"/>
        </w:rPr>
        <w:t>je 13. i 17. aprila 2012. pozvana u istražno odeljenje u vezi sa neophodnim istražnim radnjama, ali se ona tom pozivu nije odazvala; pojavila se na saslušanju 26. aprila 2012.</w:t>
      </w:r>
    </w:p>
    <w:p w14:paraId="64C6681D" w14:textId="77777777" w:rsidR="00671BFF" w:rsidRPr="00671BFF" w:rsidRDefault="00AF2900" w:rsidP="00671BFF">
      <w:pPr>
        <w:pStyle w:val="ECHRParaQuote"/>
        <w:rPr>
          <w:lang w:val="sr-Latn-RS"/>
        </w:rPr>
      </w:pPr>
      <w:r w:rsidRPr="00671BFF">
        <w:rPr>
          <w:lang w:val="sr-Latn-RS"/>
        </w:rPr>
        <w:t xml:space="preserve">Od početka istrage, pored toga što su </w:t>
      </w:r>
      <w:r w:rsidR="0068430D" w:rsidRPr="00671BFF">
        <w:rPr>
          <w:lang w:val="sr-Latn-RS"/>
        </w:rPr>
        <w:t>[</w:t>
      </w:r>
      <w:proofErr w:type="spellStart"/>
      <w:r w:rsidRPr="00671BFF">
        <w:rPr>
          <w:lang w:val="sr-Latn-RS"/>
        </w:rPr>
        <w:t>podnositeljki</w:t>
      </w:r>
      <w:proofErr w:type="spellEnd"/>
      <w:r w:rsidRPr="00671BFF">
        <w:rPr>
          <w:lang w:val="sr-Latn-RS"/>
        </w:rPr>
        <w:t xml:space="preserve"> predstavke</w:t>
      </w:r>
      <w:r w:rsidR="0068430D" w:rsidRPr="00671BFF">
        <w:rPr>
          <w:lang w:val="sr-Latn-RS"/>
        </w:rPr>
        <w:t xml:space="preserve">] </w:t>
      </w:r>
      <w:r w:rsidRPr="00671BFF">
        <w:rPr>
          <w:lang w:val="sr-Latn-RS"/>
        </w:rPr>
        <w:t xml:space="preserve">i njenom pravnom zastupniku istražni organi upućivali pozive 17. marta, 3. aprila i 14. aprila 2012, u </w:t>
      </w:r>
      <w:r w:rsidR="00617205" w:rsidRPr="00671BFF">
        <w:rPr>
          <w:lang w:val="sr-Latn-RS"/>
        </w:rPr>
        <w:t xml:space="preserve">upravu Gradskog tužilaštva u </w:t>
      </w:r>
      <w:proofErr w:type="spellStart"/>
      <w:r w:rsidR="00617205" w:rsidRPr="00671BFF">
        <w:rPr>
          <w:lang w:val="sr-Latn-RS"/>
        </w:rPr>
        <w:t>Bakuu</w:t>
      </w:r>
      <w:proofErr w:type="spellEnd"/>
      <w:r w:rsidR="00617205" w:rsidRPr="00671BFF">
        <w:rPr>
          <w:lang w:val="sr-Latn-RS"/>
        </w:rPr>
        <w:t xml:space="preserve"> dolazili su i ona i njen predstavnik kako bi iznosili zahteve i davali konkretna uputstva istražnom timu u vezi sa kompletnim, nepristrasnim i sveobuhvatnim vođenjem istrage.</w:t>
      </w:r>
    </w:p>
    <w:p w14:paraId="31A6576B" w14:textId="77777777" w:rsidR="00671BFF" w:rsidRPr="00671BFF" w:rsidRDefault="002674F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54</w:t>
      </w:r>
      <w:r w:rsidRPr="00671BFF">
        <w:rPr>
          <w:lang w:val="sr-Latn-RS"/>
        </w:rPr>
        <w:fldChar w:fldCharType="end"/>
      </w:r>
      <w:r w:rsidRPr="00671BFF">
        <w:rPr>
          <w:lang w:val="sr-Latn-RS"/>
        </w:rPr>
        <w:t>.</w:t>
      </w:r>
      <w:r w:rsidR="00D945DB" w:rsidRPr="00671BFF">
        <w:rPr>
          <w:lang w:val="sr-Latn-RS"/>
        </w:rPr>
        <w:t xml:space="preserve"> </w:t>
      </w:r>
      <w:r w:rsidR="00617205" w:rsidRPr="00671BFF">
        <w:rPr>
          <w:lang w:val="sr-Latn-RS"/>
        </w:rPr>
        <w:t xml:space="preserve">Kada je reč o informacijama pomenutim u stavovima 50. i 52, gore, </w:t>
      </w:r>
      <w:proofErr w:type="spellStart"/>
      <w:r w:rsidR="00617205" w:rsidRPr="00671BFF">
        <w:rPr>
          <w:lang w:val="sr-Latn-RS"/>
        </w:rPr>
        <w:t>podnositeljka</w:t>
      </w:r>
      <w:proofErr w:type="spellEnd"/>
      <w:r w:rsidR="00617205" w:rsidRPr="00671BFF">
        <w:rPr>
          <w:lang w:val="sr-Latn-RS"/>
        </w:rPr>
        <w:t xml:space="preserve"> predstavke kaže da je ona sama nerado i sa oklevanjem dala istražiteljima glavninu tih podataka na zahtev tužioca kako bi pomogla istrazi, očekujući da će te informacije biti čuvane u tajnosti. Zvaničnici Gradskog tužilaštva u </w:t>
      </w:r>
      <w:proofErr w:type="spellStart"/>
      <w:r w:rsidR="00617205" w:rsidRPr="00671BFF">
        <w:rPr>
          <w:lang w:val="sr-Latn-RS"/>
        </w:rPr>
        <w:t>Bakuu</w:t>
      </w:r>
      <w:proofErr w:type="spellEnd"/>
      <w:r w:rsidR="00617205" w:rsidRPr="00671BFF">
        <w:rPr>
          <w:lang w:val="sr-Latn-RS"/>
        </w:rPr>
        <w:t xml:space="preserve"> su joj obećali da</w:t>
      </w:r>
      <w:r w:rsidR="00D945DB" w:rsidRPr="00671BFF">
        <w:rPr>
          <w:lang w:val="sr-Latn-RS"/>
        </w:rPr>
        <w:t xml:space="preserve"> </w:t>
      </w:r>
      <w:r w:rsidR="00617205" w:rsidRPr="00671BFF">
        <w:rPr>
          <w:lang w:val="sr-Latn-RS"/>
        </w:rPr>
        <w:t>će poštovati tajnost tih podataka.</w:t>
      </w:r>
    </w:p>
    <w:p w14:paraId="6DB1C732" w14:textId="77777777" w:rsidR="00671BFF" w:rsidRPr="00671BFF" w:rsidRDefault="002674F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55</w:t>
      </w:r>
      <w:r w:rsidRPr="00671BFF">
        <w:rPr>
          <w:lang w:val="sr-Latn-RS"/>
        </w:rPr>
        <w:fldChar w:fldCharType="end"/>
      </w:r>
      <w:r w:rsidRPr="00671BFF">
        <w:rPr>
          <w:lang w:val="sr-Latn-RS"/>
        </w:rPr>
        <w:t>.</w:t>
      </w:r>
      <w:r w:rsidR="00D945DB" w:rsidRPr="00671BFF">
        <w:rPr>
          <w:lang w:val="sr-Latn-RS"/>
        </w:rPr>
        <w:t xml:space="preserve"> </w:t>
      </w:r>
      <w:r w:rsidR="00617205" w:rsidRPr="00671BFF">
        <w:rPr>
          <w:lang w:val="sr-Latn-RS"/>
        </w:rPr>
        <w:t xml:space="preserve">Predstavnik Gradskog tužilaštva u </w:t>
      </w:r>
      <w:proofErr w:type="spellStart"/>
      <w:r w:rsidR="00617205" w:rsidRPr="00671BFF">
        <w:rPr>
          <w:lang w:val="sr-Latn-RS"/>
        </w:rPr>
        <w:t>Bakuu</w:t>
      </w:r>
      <w:proofErr w:type="spellEnd"/>
      <w:r w:rsidR="00617205" w:rsidRPr="00671BFF">
        <w:rPr>
          <w:lang w:val="sr-Latn-RS"/>
        </w:rPr>
        <w:t xml:space="preserve"> je </w:t>
      </w:r>
      <w:r w:rsidRPr="00671BFF">
        <w:rPr>
          <w:lang w:val="sr-Latn-RS"/>
        </w:rPr>
        <w:t>27</w:t>
      </w:r>
      <w:r w:rsidR="00617205" w:rsidRPr="00671BFF">
        <w:rPr>
          <w:lang w:val="sr-Latn-RS"/>
        </w:rPr>
        <w:t xml:space="preserve">. aprila </w:t>
      </w:r>
      <w:r w:rsidRPr="00671BFF">
        <w:rPr>
          <w:lang w:val="sr-Latn-RS"/>
        </w:rPr>
        <w:t>2012</w:t>
      </w:r>
      <w:r w:rsidR="00617205" w:rsidRPr="00671BFF">
        <w:rPr>
          <w:lang w:val="sr-Latn-RS"/>
        </w:rPr>
        <w:t>. u jedno</w:t>
      </w:r>
      <w:r w:rsidR="006B4A7E" w:rsidRPr="00671BFF">
        <w:rPr>
          <w:lang w:val="sr-Latn-RS"/>
        </w:rPr>
        <w:t>m intervjuu ukazao na to da je I</w:t>
      </w:r>
      <w:r w:rsidR="00617205" w:rsidRPr="00671BFF">
        <w:rPr>
          <w:lang w:val="sr-Latn-RS"/>
        </w:rPr>
        <w:t xml:space="preserve">zveštaj o statusu objavljen da bi se odgovorilo na pritužbe koje je </w:t>
      </w:r>
      <w:proofErr w:type="spellStart"/>
      <w:r w:rsidR="00617205" w:rsidRPr="00671BFF">
        <w:rPr>
          <w:lang w:val="sr-Latn-RS"/>
        </w:rPr>
        <w:t>podnositeljka</w:t>
      </w:r>
      <w:proofErr w:type="spellEnd"/>
      <w:r w:rsidR="00617205" w:rsidRPr="00671BFF">
        <w:rPr>
          <w:lang w:val="sr-Latn-RS"/>
        </w:rPr>
        <w:t xml:space="preserve"> predstavke iznosila u javnosti o navodnom nepostojanju delotvorne istrage. Taj predstavnik Gradskog tužilaštva je takođe rekao da nem</w:t>
      </w:r>
      <w:r w:rsidR="006B4A7E" w:rsidRPr="00671BFF">
        <w:rPr>
          <w:lang w:val="sr-Latn-RS"/>
        </w:rPr>
        <w:t>a ničeg nezakonitog u sadržaju I</w:t>
      </w:r>
      <w:r w:rsidR="00617205" w:rsidRPr="00671BFF">
        <w:rPr>
          <w:lang w:val="sr-Latn-RS"/>
        </w:rPr>
        <w:t>zveštaja o statusu.</w:t>
      </w:r>
    </w:p>
    <w:p w14:paraId="56035444" w14:textId="55746775" w:rsidR="005A5C5B" w:rsidRPr="00671BFF" w:rsidRDefault="00813015"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56</w:t>
      </w:r>
      <w:r w:rsidRPr="00671BFF">
        <w:rPr>
          <w:lang w:val="sr-Latn-RS"/>
        </w:rPr>
        <w:fldChar w:fldCharType="end"/>
      </w:r>
      <w:r w:rsidRPr="00671BFF">
        <w:rPr>
          <w:lang w:val="sr-Latn-RS"/>
        </w:rPr>
        <w:t>.</w:t>
      </w:r>
      <w:r w:rsidR="00D945DB" w:rsidRPr="00671BFF">
        <w:rPr>
          <w:lang w:val="sr-Latn-RS"/>
        </w:rPr>
        <w:t xml:space="preserve"> </w:t>
      </w:r>
      <w:proofErr w:type="spellStart"/>
      <w:r w:rsidR="00617205" w:rsidRPr="00671BFF">
        <w:rPr>
          <w:lang w:val="sr-Latn-RS"/>
        </w:rPr>
        <w:t>Podnositeljka</w:t>
      </w:r>
      <w:proofErr w:type="spellEnd"/>
      <w:r w:rsidR="00617205" w:rsidRPr="00671BFF">
        <w:rPr>
          <w:lang w:val="sr-Latn-RS"/>
        </w:rPr>
        <w:t xml:space="preserve"> predstavke je </w:t>
      </w:r>
      <w:r w:rsidR="005A5C5B" w:rsidRPr="00671BFF">
        <w:rPr>
          <w:lang w:val="sr-Latn-RS"/>
        </w:rPr>
        <w:t>21</w:t>
      </w:r>
      <w:r w:rsidR="00617205" w:rsidRPr="00671BFF">
        <w:rPr>
          <w:lang w:val="sr-Latn-RS"/>
        </w:rPr>
        <w:t xml:space="preserve">. juna </w:t>
      </w:r>
      <w:r w:rsidR="005A5C5B" w:rsidRPr="00671BFF">
        <w:rPr>
          <w:lang w:val="sr-Latn-RS"/>
        </w:rPr>
        <w:t>2012</w:t>
      </w:r>
      <w:r w:rsidR="00617205" w:rsidRPr="00671BFF">
        <w:rPr>
          <w:lang w:val="sr-Latn-RS"/>
        </w:rPr>
        <w:t xml:space="preserve">. podnela odštetni zahtev Okružnom sudu u </w:t>
      </w:r>
      <w:proofErr w:type="spellStart"/>
      <w:r w:rsidR="00617205" w:rsidRPr="00671BFF">
        <w:rPr>
          <w:lang w:val="sr-Latn-RS"/>
        </w:rPr>
        <w:t>Sabailu</w:t>
      </w:r>
      <w:proofErr w:type="spellEnd"/>
      <w:r w:rsidR="00617205" w:rsidRPr="00671BFF">
        <w:rPr>
          <w:lang w:val="sr-Latn-RS"/>
        </w:rPr>
        <w:t xml:space="preserve"> protiv Državnog javnog tužilaštva, Gradskog tužilaštva u </w:t>
      </w:r>
      <w:proofErr w:type="spellStart"/>
      <w:r w:rsidR="00617205" w:rsidRPr="00671BFF">
        <w:rPr>
          <w:lang w:val="sr-Latn-RS"/>
        </w:rPr>
        <w:t>Bakuu</w:t>
      </w:r>
      <w:proofErr w:type="spellEnd"/>
      <w:r w:rsidR="00617205" w:rsidRPr="00671BFF">
        <w:rPr>
          <w:lang w:val="sr-Latn-RS"/>
        </w:rPr>
        <w:t>, N.</w:t>
      </w:r>
      <w:r w:rsidR="00F54B68" w:rsidRPr="00671BFF">
        <w:rPr>
          <w:lang w:val="sr-Latn-RS"/>
        </w:rPr>
        <w:t xml:space="preserve"> </w:t>
      </w:r>
      <w:r w:rsidR="00617205" w:rsidRPr="00671BFF">
        <w:rPr>
          <w:lang w:val="sr-Latn-RS"/>
        </w:rPr>
        <w:t xml:space="preserve">A. (istražitelja u Gradskom tužilaštvu u </w:t>
      </w:r>
      <w:proofErr w:type="spellStart"/>
      <w:r w:rsidR="00617205" w:rsidRPr="00671BFF">
        <w:rPr>
          <w:lang w:val="sr-Latn-RS"/>
        </w:rPr>
        <w:t>Bakuu</w:t>
      </w:r>
      <w:proofErr w:type="spellEnd"/>
      <w:r w:rsidR="00617205" w:rsidRPr="00671BFF">
        <w:rPr>
          <w:lang w:val="sr-Latn-RS"/>
        </w:rPr>
        <w:t>) i A.</w:t>
      </w:r>
      <w:r w:rsidR="00F54B68" w:rsidRPr="00671BFF">
        <w:rPr>
          <w:lang w:val="sr-Latn-RS"/>
        </w:rPr>
        <w:t xml:space="preserve"> </w:t>
      </w:r>
      <w:r w:rsidR="00617205" w:rsidRPr="00671BFF">
        <w:rPr>
          <w:lang w:val="sr-Latn-RS"/>
        </w:rPr>
        <w:t>A. (zamenik</w:t>
      </w:r>
      <w:r w:rsidR="00F54B68" w:rsidRPr="00671BFF">
        <w:rPr>
          <w:lang w:val="sr-Latn-RS"/>
        </w:rPr>
        <w:t>a</w:t>
      </w:r>
      <w:r w:rsidR="00617205" w:rsidRPr="00671BFF">
        <w:rPr>
          <w:lang w:val="sr-Latn-RS"/>
        </w:rPr>
        <w:t xml:space="preserve"> javnog tužioca u </w:t>
      </w:r>
      <w:proofErr w:type="spellStart"/>
      <w:r w:rsidR="00617205" w:rsidRPr="00671BFF">
        <w:rPr>
          <w:lang w:val="sr-Latn-RS"/>
        </w:rPr>
        <w:t>Bakuu</w:t>
      </w:r>
      <w:proofErr w:type="spellEnd"/>
      <w:r w:rsidR="00617205" w:rsidRPr="00671BFF">
        <w:rPr>
          <w:lang w:val="sr-Latn-RS"/>
        </w:rPr>
        <w:t>). U zahtevu je navela da je objavljivanje detaljnih informacija iz njenog privatnog života</w:t>
      </w:r>
      <w:r w:rsidR="006B4A7E" w:rsidRPr="00671BFF">
        <w:rPr>
          <w:lang w:val="sr-Latn-RS"/>
        </w:rPr>
        <w:t xml:space="preserve"> u I</w:t>
      </w:r>
      <w:r w:rsidR="00BA6D12" w:rsidRPr="00671BFF">
        <w:rPr>
          <w:lang w:val="sr-Latn-RS"/>
        </w:rPr>
        <w:t xml:space="preserve">zveštaju o statusu 26. aprila 2012. </w:t>
      </w:r>
      <w:r w:rsidR="009C71C8" w:rsidRPr="00671BFF">
        <w:rPr>
          <w:lang w:val="sr-Latn-RS"/>
        </w:rPr>
        <w:t xml:space="preserve">predstavljalo nezakonito </w:t>
      </w:r>
      <w:r w:rsidR="00F54B68" w:rsidRPr="00671BFF">
        <w:rPr>
          <w:lang w:val="sr-Latn-RS"/>
        </w:rPr>
        <w:t>i</w:t>
      </w:r>
      <w:r w:rsidR="009C71C8" w:rsidRPr="00671BFF">
        <w:rPr>
          <w:lang w:val="sr-Latn-RS"/>
        </w:rPr>
        <w:t xml:space="preserve"> neopravdano mešanje u njeno pravo na poštovanje privatnog života i slobodu izražavanja, te da</w:t>
      </w:r>
      <w:r w:rsidR="00D945DB" w:rsidRPr="00671BFF">
        <w:rPr>
          <w:lang w:val="sr-Latn-RS"/>
        </w:rPr>
        <w:t xml:space="preserve"> </w:t>
      </w:r>
      <w:r w:rsidR="006B4A7E" w:rsidRPr="00671BFF">
        <w:rPr>
          <w:lang w:val="sr-Latn-RS"/>
        </w:rPr>
        <w:t>I</w:t>
      </w:r>
      <w:r w:rsidR="009C71C8" w:rsidRPr="00671BFF">
        <w:rPr>
          <w:lang w:val="sr-Latn-RS"/>
        </w:rPr>
        <w:t>zveštaj o statusu predstavlja sastavni deo „klevetničke kampanje</w:t>
      </w:r>
      <w:r w:rsidR="00BD7690" w:rsidRPr="00671BFF">
        <w:rPr>
          <w:lang w:val="sr-Latn-RS"/>
        </w:rPr>
        <w:t>”</w:t>
      </w:r>
      <w:r w:rsidR="009C71C8" w:rsidRPr="00671BFF">
        <w:rPr>
          <w:lang w:val="sr-Latn-RS"/>
        </w:rPr>
        <w:t xml:space="preserve"> koja se vodi protiv nje i koja takođe obuhvata objavljivanje „video</w:t>
      </w:r>
      <w:r w:rsidR="00F54B68" w:rsidRPr="00671BFF">
        <w:rPr>
          <w:lang w:val="sr-Latn-RS"/>
        </w:rPr>
        <w:t>-</w:t>
      </w:r>
      <w:r w:rsidR="009C71C8" w:rsidRPr="00671BFF">
        <w:rPr>
          <w:lang w:val="sr-Latn-RS"/>
        </w:rPr>
        <w:t>zapisa seksualne sadržine</w:t>
      </w:r>
      <w:r w:rsidR="00BD7690" w:rsidRPr="00671BFF">
        <w:rPr>
          <w:lang w:val="sr-Latn-RS"/>
        </w:rPr>
        <w:t>”</w:t>
      </w:r>
      <w:r w:rsidR="009C71C8" w:rsidRPr="00671BFF">
        <w:rPr>
          <w:lang w:val="sr-Latn-RS"/>
        </w:rPr>
        <w:t xml:space="preserve"> i članaka u novinama. </w:t>
      </w:r>
      <w:r w:rsidR="00BA6D12" w:rsidRPr="00671BFF">
        <w:rPr>
          <w:lang w:val="sr-Latn-RS"/>
        </w:rPr>
        <w:t xml:space="preserve">Tvrdila je da su objavljivanjem tih informacija, između ostalog, prekršeni član 32. Ustava, član 199. Zakonika o krivičnom postupku, kao i član 8. Konvencije. Tražila je da joj se na ime naknade za duševni bol isplati iznos od 40.000 </w:t>
      </w:r>
      <w:proofErr w:type="spellStart"/>
      <w:r w:rsidR="00BA6D12" w:rsidRPr="00671BFF">
        <w:rPr>
          <w:lang w:val="sr-Latn-RS"/>
        </w:rPr>
        <w:t>azerbejdžanskih</w:t>
      </w:r>
      <w:proofErr w:type="spellEnd"/>
      <w:r w:rsidR="00BA6D12" w:rsidRPr="00671BFF">
        <w:rPr>
          <w:lang w:val="sr-Latn-RS"/>
        </w:rPr>
        <w:t xml:space="preserve"> </w:t>
      </w:r>
      <w:proofErr w:type="spellStart"/>
      <w:r w:rsidR="00286582" w:rsidRPr="00671BFF">
        <w:rPr>
          <w:lang w:val="sr-Latn-RS"/>
        </w:rPr>
        <w:t>m</w:t>
      </w:r>
      <w:r w:rsidR="00BA6D12" w:rsidRPr="00671BFF">
        <w:rPr>
          <w:lang w:val="sr-Latn-RS"/>
        </w:rPr>
        <w:t>anata</w:t>
      </w:r>
      <w:proofErr w:type="spellEnd"/>
      <w:r w:rsidR="00BA6D12" w:rsidRPr="00671BFF">
        <w:rPr>
          <w:lang w:val="sr-Latn-RS"/>
        </w:rPr>
        <w:t xml:space="preserve"> </w:t>
      </w:r>
      <w:r w:rsidR="005A5C5B" w:rsidRPr="00671BFF">
        <w:rPr>
          <w:lang w:val="sr-Latn-RS"/>
        </w:rPr>
        <w:t xml:space="preserve">(AZN) </w:t>
      </w:r>
      <w:r w:rsidR="00BA6D12" w:rsidRPr="00671BFF">
        <w:rPr>
          <w:lang w:val="sr-Latn-RS"/>
        </w:rPr>
        <w:t>i da joj svi tuženi upute javno izvinjenje.</w:t>
      </w:r>
    </w:p>
    <w:p w14:paraId="58C4A060" w14:textId="3B23FEB7" w:rsidR="00807304"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57</w:t>
      </w:r>
      <w:r w:rsidRPr="00671BFF">
        <w:rPr>
          <w:lang w:val="sr-Latn-RS"/>
        </w:rPr>
        <w:fldChar w:fldCharType="end"/>
      </w:r>
      <w:r w:rsidRPr="00671BFF">
        <w:rPr>
          <w:lang w:val="sr-Latn-RS"/>
        </w:rPr>
        <w:t>.</w:t>
      </w:r>
      <w:r w:rsidR="00D945DB" w:rsidRPr="00671BFF">
        <w:rPr>
          <w:lang w:val="sr-Latn-RS"/>
        </w:rPr>
        <w:t xml:space="preserve"> </w:t>
      </w:r>
      <w:r w:rsidR="00D65A7B" w:rsidRPr="00671BFF">
        <w:rPr>
          <w:lang w:val="sr-Latn-RS"/>
        </w:rPr>
        <w:t xml:space="preserve">Presudom od 27. jula 2012. </w:t>
      </w:r>
      <w:r w:rsidR="009C71C8" w:rsidRPr="00671BFF">
        <w:rPr>
          <w:lang w:val="sr-Latn-RS"/>
        </w:rPr>
        <w:t xml:space="preserve">Okružni sud u </w:t>
      </w:r>
      <w:proofErr w:type="spellStart"/>
      <w:r w:rsidR="009C71C8" w:rsidRPr="00671BFF">
        <w:rPr>
          <w:lang w:val="sr-Latn-RS"/>
        </w:rPr>
        <w:t>Sabailu</w:t>
      </w:r>
      <w:proofErr w:type="spellEnd"/>
      <w:r w:rsidR="009C71C8" w:rsidRPr="00671BFF">
        <w:rPr>
          <w:lang w:val="sr-Latn-RS"/>
        </w:rPr>
        <w:t xml:space="preserve"> odbacio je odštetni zahtev </w:t>
      </w:r>
      <w:proofErr w:type="spellStart"/>
      <w:r w:rsidR="009C71C8" w:rsidRPr="00671BFF">
        <w:rPr>
          <w:lang w:val="sr-Latn-RS"/>
        </w:rPr>
        <w:t>podnositeljke</w:t>
      </w:r>
      <w:proofErr w:type="spellEnd"/>
      <w:r w:rsidR="009C71C8" w:rsidRPr="00671BFF">
        <w:rPr>
          <w:lang w:val="sr-Latn-RS"/>
        </w:rPr>
        <w:t xml:space="preserve"> predstavke,</w:t>
      </w:r>
      <w:r w:rsidR="00D945DB" w:rsidRPr="00671BFF">
        <w:rPr>
          <w:lang w:val="sr-Latn-RS"/>
        </w:rPr>
        <w:t xml:space="preserve"> </w:t>
      </w:r>
      <w:r w:rsidR="006B4A7E" w:rsidRPr="00671BFF">
        <w:rPr>
          <w:lang w:val="sr-Latn-RS"/>
        </w:rPr>
        <w:t>zaključivši da je svrha I</w:t>
      </w:r>
      <w:r w:rsidR="009C71C8" w:rsidRPr="00671BFF">
        <w:rPr>
          <w:lang w:val="sr-Latn-RS"/>
        </w:rPr>
        <w:t xml:space="preserve">zveštaja o statusu bila da se otkloni mogućnost </w:t>
      </w:r>
      <w:r w:rsidR="00F54B68" w:rsidRPr="00671BFF">
        <w:rPr>
          <w:lang w:val="sr-Latn-RS"/>
        </w:rPr>
        <w:t xml:space="preserve">da se </w:t>
      </w:r>
      <w:r w:rsidR="009C71C8" w:rsidRPr="00671BFF">
        <w:rPr>
          <w:lang w:val="sr-Latn-RS"/>
        </w:rPr>
        <w:t>formira negativno javno mnjenj</w:t>
      </w:r>
      <w:r w:rsidR="00F54B68" w:rsidRPr="00671BFF">
        <w:rPr>
          <w:lang w:val="sr-Latn-RS"/>
        </w:rPr>
        <w:t>e</w:t>
      </w:r>
      <w:r w:rsidR="009C71C8" w:rsidRPr="00671BFF">
        <w:rPr>
          <w:lang w:val="sr-Latn-RS"/>
        </w:rPr>
        <w:t xml:space="preserve"> o istražnim organima zbog javnih pritužbi </w:t>
      </w:r>
      <w:proofErr w:type="spellStart"/>
      <w:r w:rsidR="009C71C8" w:rsidRPr="00671BFF">
        <w:rPr>
          <w:lang w:val="sr-Latn-RS"/>
        </w:rPr>
        <w:t>podnositeljke</w:t>
      </w:r>
      <w:proofErr w:type="spellEnd"/>
      <w:r w:rsidR="009C71C8" w:rsidRPr="00671BFF">
        <w:rPr>
          <w:lang w:val="sr-Latn-RS"/>
        </w:rPr>
        <w:t xml:space="preserve"> predstavke da je istraga neefikasna. </w:t>
      </w:r>
      <w:r w:rsidR="00CE6CEC" w:rsidRPr="00671BFF">
        <w:rPr>
          <w:lang w:val="sr-Latn-RS"/>
        </w:rPr>
        <w:t>Taj sud je stao na stanovište da su in</w:t>
      </w:r>
      <w:r w:rsidR="006B4A7E" w:rsidRPr="00671BFF">
        <w:rPr>
          <w:lang w:val="sr-Latn-RS"/>
        </w:rPr>
        <w:t>formacije koje su objavljene u I</w:t>
      </w:r>
      <w:r w:rsidR="00CE6CEC" w:rsidRPr="00671BFF">
        <w:rPr>
          <w:lang w:val="sr-Latn-RS"/>
        </w:rPr>
        <w:t>zveštaju o statusu bile „opšteg karaktera</w:t>
      </w:r>
      <w:r w:rsidR="00BD7690" w:rsidRPr="00671BFF">
        <w:rPr>
          <w:lang w:val="sr-Latn-RS"/>
        </w:rPr>
        <w:t>”</w:t>
      </w:r>
      <w:r w:rsidR="00CE6CEC" w:rsidRPr="00671BFF">
        <w:rPr>
          <w:lang w:val="sr-Latn-RS"/>
        </w:rPr>
        <w:t xml:space="preserve"> i da njima nije prekršen zahtev domaćeg zakonodavstva u pogledu zaštite privatnosti pojedinca. Konkretno, taj sud je utvrdio sledeće:</w:t>
      </w:r>
    </w:p>
    <w:p w14:paraId="5522D3EF" w14:textId="77777777" w:rsidR="00671BFF" w:rsidRPr="00671BFF" w:rsidRDefault="00807304" w:rsidP="00671BFF">
      <w:pPr>
        <w:pStyle w:val="ECHRParaQuote"/>
        <w:rPr>
          <w:lang w:val="sr-Latn-RS"/>
        </w:rPr>
      </w:pPr>
      <w:r w:rsidRPr="00671BFF">
        <w:rPr>
          <w:lang w:val="sr-Latn-RS"/>
        </w:rPr>
        <w:t>[</w:t>
      </w:r>
      <w:r w:rsidR="00286582" w:rsidRPr="00671BFF">
        <w:rPr>
          <w:lang w:val="sr-Latn-RS"/>
        </w:rPr>
        <w:t>Izveštaj o statusu</w:t>
      </w:r>
      <w:r w:rsidR="00B6567F" w:rsidRPr="00671BFF">
        <w:rPr>
          <w:lang w:val="sr-Latn-RS"/>
        </w:rPr>
        <w:t xml:space="preserve"> istrage</w:t>
      </w:r>
      <w:r w:rsidRPr="00671BFF">
        <w:rPr>
          <w:lang w:val="sr-Latn-RS"/>
        </w:rPr>
        <w:t xml:space="preserve">] </w:t>
      </w:r>
      <w:r w:rsidR="00CE6CEC" w:rsidRPr="00671BFF">
        <w:rPr>
          <w:lang w:val="sr-Latn-RS"/>
        </w:rPr>
        <w:t xml:space="preserve">sadržao je informacije opšteg karaktera kako bi se sprečilo stvaranje negativnog javnog mnjenja; kada su te informacije napisane, nisu prekršene odredbe domaćeg zakonodavstva u vezi sa zaštitom poverljivosti privatnih i porodičnih podataka </w:t>
      </w:r>
      <w:proofErr w:type="spellStart"/>
      <w:r w:rsidRPr="00671BFF">
        <w:rPr>
          <w:lang w:val="sr-Latn-RS"/>
        </w:rPr>
        <w:t>Khadij</w:t>
      </w:r>
      <w:r w:rsidR="00B6567F" w:rsidRPr="00671BFF">
        <w:rPr>
          <w:lang w:val="sr-Latn-RS"/>
        </w:rPr>
        <w:t>e</w:t>
      </w:r>
      <w:proofErr w:type="spellEnd"/>
      <w:r w:rsidRPr="00671BFF">
        <w:rPr>
          <w:lang w:val="sr-Latn-RS"/>
        </w:rPr>
        <w:t xml:space="preserve"> </w:t>
      </w:r>
      <w:proofErr w:type="spellStart"/>
      <w:r w:rsidRPr="00671BFF">
        <w:rPr>
          <w:lang w:val="sr-Latn-RS"/>
        </w:rPr>
        <w:t>Ismayilov</w:t>
      </w:r>
      <w:r w:rsidR="00B6567F" w:rsidRPr="00671BFF">
        <w:rPr>
          <w:lang w:val="sr-Latn-RS"/>
        </w:rPr>
        <w:t>e</w:t>
      </w:r>
      <w:proofErr w:type="spellEnd"/>
      <w:r w:rsidR="00CE6CEC" w:rsidRPr="00671BFF">
        <w:rPr>
          <w:lang w:val="sr-Latn-RS"/>
        </w:rPr>
        <w:t xml:space="preserve">. Prema tome, informacije sadržane u </w:t>
      </w:r>
      <w:r w:rsidRPr="00671BFF">
        <w:rPr>
          <w:lang w:val="sr-Latn-RS"/>
        </w:rPr>
        <w:t>[</w:t>
      </w:r>
      <w:r w:rsidR="006B4A7E" w:rsidRPr="00671BFF">
        <w:rPr>
          <w:lang w:val="sr-Latn-RS"/>
        </w:rPr>
        <w:t>I</w:t>
      </w:r>
      <w:r w:rsidR="00CE6CEC" w:rsidRPr="00671BFF">
        <w:rPr>
          <w:lang w:val="sr-Latn-RS"/>
        </w:rPr>
        <w:t>zveštaju o statusu</w:t>
      </w:r>
      <w:r w:rsidRPr="00671BFF">
        <w:rPr>
          <w:lang w:val="sr-Latn-RS"/>
        </w:rPr>
        <w:t xml:space="preserve">] </w:t>
      </w:r>
      <w:r w:rsidR="00CE6CEC" w:rsidRPr="00671BFF">
        <w:rPr>
          <w:lang w:val="sr-Latn-RS"/>
        </w:rPr>
        <w:t xml:space="preserve">ne mogu se smatrati informacijama kojima se nanosi šteta ugledu </w:t>
      </w:r>
      <w:proofErr w:type="spellStart"/>
      <w:r w:rsidR="00CE6CEC" w:rsidRPr="00671BFF">
        <w:rPr>
          <w:lang w:val="sr-Latn-RS"/>
        </w:rPr>
        <w:t>podnositeljke</w:t>
      </w:r>
      <w:proofErr w:type="spellEnd"/>
      <w:r w:rsidR="00CE6CEC" w:rsidRPr="00671BFF">
        <w:rPr>
          <w:lang w:val="sr-Latn-RS"/>
        </w:rPr>
        <w:t xml:space="preserve"> predstavke niti njenom privatnom i porodičnom životu.</w:t>
      </w:r>
    </w:p>
    <w:p w14:paraId="2F965F49" w14:textId="77777777" w:rsidR="00671BFF" w:rsidRPr="00671BFF" w:rsidRDefault="00807304"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58</w:t>
      </w:r>
      <w:r w:rsidRPr="00671BFF">
        <w:rPr>
          <w:lang w:val="sr-Latn-RS"/>
        </w:rPr>
        <w:fldChar w:fldCharType="end"/>
      </w:r>
      <w:r w:rsidRPr="00671BFF">
        <w:rPr>
          <w:lang w:val="sr-Latn-RS"/>
        </w:rPr>
        <w:t>.</w:t>
      </w:r>
      <w:r w:rsidR="00D945DB" w:rsidRPr="00671BFF">
        <w:rPr>
          <w:lang w:val="sr-Latn-RS"/>
        </w:rPr>
        <w:t xml:space="preserve"> </w:t>
      </w:r>
      <w:r w:rsidR="00CE6CEC" w:rsidRPr="00671BFF">
        <w:rPr>
          <w:lang w:val="sr-Latn-RS"/>
        </w:rPr>
        <w:t xml:space="preserve">Taj sud je takođe stao na stanovište da </w:t>
      </w:r>
      <w:proofErr w:type="spellStart"/>
      <w:r w:rsidR="00CE6CEC" w:rsidRPr="00671BFF">
        <w:rPr>
          <w:lang w:val="sr-Latn-RS"/>
        </w:rPr>
        <w:t>podnositeljka</w:t>
      </w:r>
      <w:proofErr w:type="spellEnd"/>
      <w:r w:rsidR="00CE6CEC" w:rsidRPr="00671BFF">
        <w:rPr>
          <w:lang w:val="sr-Latn-RS"/>
        </w:rPr>
        <w:t xml:space="preserve"> predstavke nije mogla da dokaže da je pretrpela bilo kakvu nematerijalnu štetu</w:t>
      </w:r>
      <w:r w:rsidR="00D945DB" w:rsidRPr="00671BFF">
        <w:rPr>
          <w:lang w:val="sr-Latn-RS"/>
        </w:rPr>
        <w:t xml:space="preserve"> </w:t>
      </w:r>
      <w:r w:rsidR="00CE6CEC" w:rsidRPr="00671BFF">
        <w:rPr>
          <w:lang w:val="sr-Latn-RS"/>
        </w:rPr>
        <w:t xml:space="preserve">saglasno odredbama </w:t>
      </w:r>
      <w:r w:rsidR="007866A3" w:rsidRPr="00671BFF">
        <w:rPr>
          <w:lang w:val="sr-Latn-RS"/>
        </w:rPr>
        <w:t>G</w:t>
      </w:r>
      <w:r w:rsidR="00CE6CEC" w:rsidRPr="00671BFF">
        <w:rPr>
          <w:lang w:val="sr-Latn-RS"/>
        </w:rPr>
        <w:t xml:space="preserve">rađanskog </w:t>
      </w:r>
      <w:r w:rsidR="007866A3" w:rsidRPr="00671BFF">
        <w:rPr>
          <w:lang w:val="sr-Latn-RS"/>
        </w:rPr>
        <w:t xml:space="preserve">zakonika i Zakonika o parničnom postupku, </w:t>
      </w:r>
      <w:r w:rsidR="00930B8E" w:rsidRPr="00671BFF">
        <w:rPr>
          <w:lang w:val="sr-Latn-RS"/>
        </w:rPr>
        <w:t xml:space="preserve">prema </w:t>
      </w:r>
      <w:r w:rsidR="007866A3" w:rsidRPr="00671BFF">
        <w:rPr>
          <w:lang w:val="sr-Latn-RS"/>
        </w:rPr>
        <w:t>tumač</w:t>
      </w:r>
      <w:r w:rsidR="00930B8E" w:rsidRPr="00671BFF">
        <w:rPr>
          <w:lang w:val="sr-Latn-RS"/>
        </w:rPr>
        <w:t>enju</w:t>
      </w:r>
      <w:r w:rsidR="007866A3" w:rsidRPr="00671BFF">
        <w:rPr>
          <w:lang w:val="sr-Latn-RS"/>
        </w:rPr>
        <w:t xml:space="preserve"> </w:t>
      </w:r>
      <w:r w:rsidR="00C37145" w:rsidRPr="00671BFF">
        <w:rPr>
          <w:lang w:val="sr-Latn-RS"/>
        </w:rPr>
        <w:t>O</w:t>
      </w:r>
      <w:r w:rsidR="007866A3" w:rsidRPr="00671BFF">
        <w:rPr>
          <w:lang w:val="sr-Latn-RS"/>
        </w:rPr>
        <w:t>pšt</w:t>
      </w:r>
      <w:r w:rsidR="00930B8E" w:rsidRPr="00671BFF">
        <w:rPr>
          <w:lang w:val="sr-Latn-RS"/>
        </w:rPr>
        <w:t>e</w:t>
      </w:r>
      <w:r w:rsidR="007866A3" w:rsidRPr="00671BFF">
        <w:rPr>
          <w:lang w:val="sr-Latn-RS"/>
        </w:rPr>
        <w:t xml:space="preserve"> sednic</w:t>
      </w:r>
      <w:r w:rsidR="00C37145" w:rsidRPr="00671BFF">
        <w:rPr>
          <w:lang w:val="sr-Latn-RS"/>
        </w:rPr>
        <w:t>e</w:t>
      </w:r>
      <w:r w:rsidR="007866A3" w:rsidRPr="00671BFF">
        <w:rPr>
          <w:lang w:val="sr-Latn-RS"/>
        </w:rPr>
        <w:t xml:space="preserve"> Vrhovnog suda.</w:t>
      </w:r>
    </w:p>
    <w:p w14:paraId="32E42C93" w14:textId="34294DB1" w:rsidR="00930B8E"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59</w:t>
      </w:r>
      <w:r w:rsidRPr="00671BFF">
        <w:rPr>
          <w:lang w:val="sr-Latn-RS"/>
        </w:rPr>
        <w:fldChar w:fldCharType="end"/>
      </w:r>
      <w:r w:rsidRPr="00671BFF">
        <w:rPr>
          <w:lang w:val="sr-Latn-RS"/>
        </w:rPr>
        <w:t>.</w:t>
      </w:r>
      <w:r w:rsidR="00D945DB" w:rsidRPr="00671BFF">
        <w:rPr>
          <w:lang w:val="sr-Latn-RS"/>
        </w:rPr>
        <w:t xml:space="preserve"> </w:t>
      </w:r>
      <w:proofErr w:type="spellStart"/>
      <w:r w:rsidR="00930B8E" w:rsidRPr="00671BFF">
        <w:rPr>
          <w:lang w:val="sr-Latn-RS"/>
        </w:rPr>
        <w:t>Podnositeljka</w:t>
      </w:r>
      <w:proofErr w:type="spellEnd"/>
      <w:r w:rsidR="00930B8E" w:rsidRPr="00671BFF">
        <w:rPr>
          <w:lang w:val="sr-Latn-RS"/>
        </w:rPr>
        <w:t xml:space="preserve"> predstavke je 24. septembra 2012. izjavila žalbu na tu presudu i ponovo je istakla svoju argumentaciju, dodatno se pritužujući da se prvostepeni sud oglušio o njene zakonske i činjenične argumente i da se nije pozvao ni na jednu zakonsku odredbu kao osnov za donošenje te odluke.</w:t>
      </w:r>
    </w:p>
    <w:p w14:paraId="3B1A092D"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60</w:t>
      </w:r>
      <w:r w:rsidRPr="00671BFF">
        <w:rPr>
          <w:lang w:val="sr-Latn-RS"/>
        </w:rPr>
        <w:fldChar w:fldCharType="end"/>
      </w:r>
      <w:r w:rsidRPr="00671BFF">
        <w:rPr>
          <w:lang w:val="sr-Latn-RS"/>
        </w:rPr>
        <w:t>.</w:t>
      </w:r>
      <w:r w:rsidR="00D945DB" w:rsidRPr="00671BFF">
        <w:rPr>
          <w:lang w:val="sr-Latn-RS"/>
        </w:rPr>
        <w:t xml:space="preserve"> </w:t>
      </w:r>
      <w:r w:rsidR="00930B8E" w:rsidRPr="00671BFF">
        <w:rPr>
          <w:lang w:val="sr-Latn-RS"/>
        </w:rPr>
        <w:t xml:space="preserve">Apelacioni sud u </w:t>
      </w:r>
      <w:proofErr w:type="spellStart"/>
      <w:r w:rsidR="00930B8E" w:rsidRPr="00671BFF">
        <w:rPr>
          <w:lang w:val="sr-Latn-RS"/>
        </w:rPr>
        <w:t>Bakuu</w:t>
      </w:r>
      <w:proofErr w:type="spellEnd"/>
      <w:r w:rsidR="00930B8E" w:rsidRPr="00671BFF">
        <w:rPr>
          <w:lang w:val="sr-Latn-RS"/>
        </w:rPr>
        <w:t xml:space="preserve"> je </w:t>
      </w:r>
      <w:r w:rsidRPr="00671BFF">
        <w:rPr>
          <w:lang w:val="sr-Latn-RS"/>
        </w:rPr>
        <w:t>20</w:t>
      </w:r>
      <w:r w:rsidR="00930B8E" w:rsidRPr="00671BFF">
        <w:rPr>
          <w:lang w:val="sr-Latn-RS"/>
        </w:rPr>
        <w:t xml:space="preserve">. novembra </w:t>
      </w:r>
      <w:r w:rsidRPr="00671BFF">
        <w:rPr>
          <w:lang w:val="sr-Latn-RS"/>
        </w:rPr>
        <w:t>2012</w:t>
      </w:r>
      <w:r w:rsidR="00930B8E" w:rsidRPr="00671BFF">
        <w:rPr>
          <w:lang w:val="sr-Latn-RS"/>
        </w:rPr>
        <w:t>. odbio žalbu</w:t>
      </w:r>
      <w:r w:rsidR="00D945DB" w:rsidRPr="00671BFF">
        <w:rPr>
          <w:lang w:val="sr-Latn-RS"/>
        </w:rPr>
        <w:t xml:space="preserve"> </w:t>
      </w:r>
      <w:proofErr w:type="spellStart"/>
      <w:r w:rsidR="00930B8E" w:rsidRPr="00671BFF">
        <w:rPr>
          <w:lang w:val="sr-Latn-RS"/>
        </w:rPr>
        <w:t>podnositeljke</w:t>
      </w:r>
      <w:proofErr w:type="spellEnd"/>
      <w:r w:rsidR="00930B8E" w:rsidRPr="00671BFF">
        <w:rPr>
          <w:lang w:val="sr-Latn-RS"/>
        </w:rPr>
        <w:t xml:space="preserve"> predstavke i potvrdio presudu prvostepenog suda, saglasivši se sa obrazloženjem koje je taj sud dao.</w:t>
      </w:r>
    </w:p>
    <w:p w14:paraId="2DF58D59" w14:textId="77777777" w:rsidR="00671BFF" w:rsidRPr="00671BFF" w:rsidRDefault="00FC49E9"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61</w:t>
      </w:r>
      <w:r w:rsidRPr="00671BFF">
        <w:rPr>
          <w:lang w:val="sr-Latn-RS"/>
        </w:rPr>
        <w:fldChar w:fldCharType="end"/>
      </w:r>
      <w:r w:rsidRPr="00671BFF">
        <w:rPr>
          <w:lang w:val="sr-Latn-RS"/>
        </w:rPr>
        <w:t>.</w:t>
      </w:r>
      <w:r w:rsidR="00D945DB" w:rsidRPr="00671BFF">
        <w:rPr>
          <w:lang w:val="sr-Latn-RS"/>
        </w:rPr>
        <w:t xml:space="preserve"> </w:t>
      </w:r>
      <w:r w:rsidR="00930B8E" w:rsidRPr="00671BFF">
        <w:rPr>
          <w:lang w:val="sr-Latn-RS"/>
        </w:rPr>
        <w:t xml:space="preserve">Vrhovni sud je 29. marta 2013. </w:t>
      </w:r>
      <w:r w:rsidR="00B6567F" w:rsidRPr="00671BFF">
        <w:rPr>
          <w:lang w:val="sr-Latn-RS"/>
        </w:rPr>
        <w:t>odbio</w:t>
      </w:r>
      <w:r w:rsidR="00930B8E" w:rsidRPr="00671BFF">
        <w:rPr>
          <w:lang w:val="sr-Latn-RS"/>
        </w:rPr>
        <w:t xml:space="preserve"> žalbu kojom je </w:t>
      </w:r>
      <w:proofErr w:type="spellStart"/>
      <w:r w:rsidR="00930B8E" w:rsidRPr="00671BFF">
        <w:rPr>
          <w:lang w:val="sr-Latn-RS"/>
        </w:rPr>
        <w:t>podnositeljka</w:t>
      </w:r>
      <w:proofErr w:type="spellEnd"/>
      <w:r w:rsidR="00930B8E" w:rsidRPr="00671BFF">
        <w:rPr>
          <w:lang w:val="sr-Latn-RS"/>
        </w:rPr>
        <w:t xml:space="preserve"> predstavke osporila primenu materijalnog ili procesnog prava</w:t>
      </w:r>
      <w:r w:rsidR="00B6567F" w:rsidRPr="00671BFF">
        <w:rPr>
          <w:lang w:val="sr-Latn-RS"/>
        </w:rPr>
        <w:t xml:space="preserve">, </w:t>
      </w:r>
      <w:r w:rsidR="00930B8E" w:rsidRPr="00671BFF">
        <w:rPr>
          <w:lang w:val="sr-Latn-RS"/>
        </w:rPr>
        <w:t>zaključi</w:t>
      </w:r>
      <w:r w:rsidR="00B6567F" w:rsidRPr="00671BFF">
        <w:rPr>
          <w:lang w:val="sr-Latn-RS"/>
        </w:rPr>
        <w:t xml:space="preserve">vši </w:t>
      </w:r>
      <w:r w:rsidR="00930B8E" w:rsidRPr="00671BFF">
        <w:rPr>
          <w:lang w:val="sr-Latn-RS"/>
        </w:rPr>
        <w:t>da objavljivanje</w:t>
      </w:r>
      <w:r w:rsidR="005A5C5B" w:rsidRPr="00671BFF">
        <w:rPr>
          <w:lang w:val="sr-Latn-RS"/>
        </w:rPr>
        <w:t xml:space="preserve"> </w:t>
      </w:r>
      <w:r w:rsidR="006B4A7E" w:rsidRPr="00671BFF">
        <w:rPr>
          <w:lang w:val="sr-Latn-RS"/>
        </w:rPr>
        <w:t>I</w:t>
      </w:r>
      <w:r w:rsidR="00AB2D7B" w:rsidRPr="00671BFF">
        <w:rPr>
          <w:lang w:val="sr-Latn-RS"/>
        </w:rPr>
        <w:t xml:space="preserve">zveštaja o statusu </w:t>
      </w:r>
      <w:r w:rsidR="00B6567F" w:rsidRPr="00671BFF">
        <w:rPr>
          <w:lang w:val="sr-Latn-RS"/>
        </w:rPr>
        <w:t xml:space="preserve">istrage </w:t>
      </w:r>
      <w:r w:rsidR="00AB2D7B" w:rsidRPr="00671BFF">
        <w:rPr>
          <w:lang w:val="sr-Latn-RS"/>
        </w:rPr>
        <w:t xml:space="preserve">nije predstavljalo mešanje u pravo na zaštitu privatnog ili porodičnog života </w:t>
      </w:r>
      <w:proofErr w:type="spellStart"/>
      <w:r w:rsidR="00AB2D7B" w:rsidRPr="00671BFF">
        <w:rPr>
          <w:lang w:val="sr-Latn-RS"/>
        </w:rPr>
        <w:t>podnositeljke</w:t>
      </w:r>
      <w:proofErr w:type="spellEnd"/>
      <w:r w:rsidR="00AB2D7B" w:rsidRPr="00671BFF">
        <w:rPr>
          <w:lang w:val="sr-Latn-RS"/>
        </w:rPr>
        <w:t xml:space="preserve"> predstavke i da njime nisu bile prekršene merodavne odredbe domaćeg zakonodavstva.</w:t>
      </w:r>
    </w:p>
    <w:p w14:paraId="4A578895" w14:textId="70DEC9ED" w:rsidR="005A5C5B" w:rsidRPr="00671BFF" w:rsidRDefault="001918BB" w:rsidP="00671BFF">
      <w:pPr>
        <w:pStyle w:val="ECHRHeading2"/>
        <w:rPr>
          <w:lang w:val="sr-Latn-RS"/>
        </w:rPr>
      </w:pPr>
      <w:r w:rsidRPr="00671BFF">
        <w:rPr>
          <w:lang w:val="sr-Latn-RS"/>
        </w:rPr>
        <w:t>E</w:t>
      </w:r>
      <w:r w:rsidR="005A5C5B" w:rsidRPr="00671BFF">
        <w:rPr>
          <w:lang w:val="sr-Latn-RS"/>
        </w:rPr>
        <w:t>.</w:t>
      </w:r>
      <w:r w:rsidR="00D945DB" w:rsidRPr="00671BFF">
        <w:rPr>
          <w:lang w:val="sr-Latn-RS"/>
        </w:rPr>
        <w:t xml:space="preserve"> </w:t>
      </w:r>
      <w:r w:rsidR="00E70344" w:rsidRPr="00671BFF">
        <w:rPr>
          <w:lang w:val="sr-Latn-RS"/>
        </w:rPr>
        <w:t xml:space="preserve">Hapšenje </w:t>
      </w:r>
      <w:proofErr w:type="spellStart"/>
      <w:r w:rsidR="00E70344" w:rsidRPr="00671BFF">
        <w:rPr>
          <w:lang w:val="sr-Latn-RS"/>
        </w:rPr>
        <w:t>podnositeljke</w:t>
      </w:r>
      <w:proofErr w:type="spellEnd"/>
      <w:r w:rsidR="00E70344" w:rsidRPr="00671BFF">
        <w:rPr>
          <w:lang w:val="sr-Latn-RS"/>
        </w:rPr>
        <w:t xml:space="preserve"> predstavke i krivični postupci koji su protiv nje vođeni</w:t>
      </w:r>
    </w:p>
    <w:p w14:paraId="664B694C"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62</w:t>
      </w:r>
      <w:r w:rsidRPr="00671BFF">
        <w:rPr>
          <w:lang w:val="sr-Latn-RS"/>
        </w:rPr>
        <w:fldChar w:fldCharType="end"/>
      </w:r>
      <w:r w:rsidRPr="00671BFF">
        <w:rPr>
          <w:lang w:val="sr-Latn-RS"/>
        </w:rPr>
        <w:t>.</w:t>
      </w:r>
      <w:r w:rsidR="00D945DB" w:rsidRPr="00671BFF">
        <w:rPr>
          <w:lang w:val="sr-Latn-RS"/>
        </w:rPr>
        <w:t xml:space="preserve"> </w:t>
      </w:r>
      <w:r w:rsidR="00E70344" w:rsidRPr="00671BFF">
        <w:rPr>
          <w:lang w:val="sr-Latn-RS"/>
        </w:rPr>
        <w:t xml:space="preserve">U decembru </w:t>
      </w:r>
      <w:r w:rsidRPr="00671BFF">
        <w:rPr>
          <w:lang w:val="sr-Latn-RS"/>
        </w:rPr>
        <w:t>2014</w:t>
      </w:r>
      <w:r w:rsidR="00E70344" w:rsidRPr="00671BFF">
        <w:rPr>
          <w:lang w:val="sr-Latn-RS"/>
        </w:rPr>
        <w:t xml:space="preserve">. godine </w:t>
      </w:r>
      <w:proofErr w:type="spellStart"/>
      <w:r w:rsidR="00E70344" w:rsidRPr="00671BFF">
        <w:rPr>
          <w:lang w:val="sr-Latn-RS"/>
        </w:rPr>
        <w:t>podnositeljka</w:t>
      </w:r>
      <w:proofErr w:type="spellEnd"/>
      <w:r w:rsidR="00D945DB" w:rsidRPr="00671BFF">
        <w:rPr>
          <w:lang w:val="sr-Latn-RS"/>
        </w:rPr>
        <w:t xml:space="preserve"> </w:t>
      </w:r>
      <w:r w:rsidR="00E70344" w:rsidRPr="00671BFF">
        <w:rPr>
          <w:lang w:val="sr-Latn-RS"/>
        </w:rPr>
        <w:t>predstavke je uhapšena i držana u pritvoru pod optužbom da je jednog bivšeg kolegu podstakla na samoubistvo. U februaru 2015. dodatno je optužena za krivično delo protivpravnog prisvajanja novčanih sredstava velikih razmera, nezakonito preduzetništvo, izbegavanj</w:t>
      </w:r>
      <w:r w:rsidR="00C37145" w:rsidRPr="00671BFF">
        <w:rPr>
          <w:lang w:val="sr-Latn-RS"/>
        </w:rPr>
        <w:t>e</w:t>
      </w:r>
      <w:r w:rsidR="00E70344" w:rsidRPr="00671BFF">
        <w:rPr>
          <w:lang w:val="sr-Latn-RS"/>
        </w:rPr>
        <w:t xml:space="preserve"> plaćanja poreza i zloupotrebu službenog položaja u vezi sa aktivnostima koje je obavljala kao direktor </w:t>
      </w:r>
      <w:r w:rsidR="00C37145" w:rsidRPr="00671BFF">
        <w:rPr>
          <w:lang w:val="sr-Latn-RS"/>
        </w:rPr>
        <w:t xml:space="preserve">Radija </w:t>
      </w:r>
      <w:proofErr w:type="spellStart"/>
      <w:r w:rsidR="004E7E56" w:rsidRPr="00671BFF">
        <w:rPr>
          <w:i/>
          <w:lang w:val="sr-Latn-RS"/>
        </w:rPr>
        <w:t>Azadliq</w:t>
      </w:r>
      <w:proofErr w:type="spellEnd"/>
      <w:r w:rsidR="004E7E56" w:rsidRPr="00671BFF">
        <w:rPr>
          <w:lang w:val="sr-Latn-RS"/>
        </w:rPr>
        <w:t xml:space="preserve"> </w:t>
      </w:r>
      <w:r w:rsidR="00E70344" w:rsidRPr="00671BFF">
        <w:rPr>
          <w:lang w:val="sr-Latn-RS"/>
        </w:rPr>
        <w:t xml:space="preserve">od 1. jula </w:t>
      </w:r>
      <w:r w:rsidRPr="00671BFF">
        <w:rPr>
          <w:lang w:val="sr-Latn-RS"/>
        </w:rPr>
        <w:t>2008</w:t>
      </w:r>
      <w:r w:rsidR="00E70344" w:rsidRPr="00671BFF">
        <w:rPr>
          <w:lang w:val="sr-Latn-RS"/>
        </w:rPr>
        <w:t>. do 1. oktobra 2010. godine. Događaji koji su doveli do njenog hapšenja i rešenja o pritvoru predmet su posebne predstavke (br</w:t>
      </w:r>
      <w:r w:rsidRPr="00671BFF">
        <w:rPr>
          <w:lang w:val="sr-Latn-RS"/>
        </w:rPr>
        <w:t>. 30778/15)</w:t>
      </w:r>
      <w:r w:rsidR="008F4B38" w:rsidRPr="00671BFF">
        <w:rPr>
          <w:lang w:val="sr-Latn-RS"/>
        </w:rPr>
        <w:t xml:space="preserve">, </w:t>
      </w:r>
      <w:r w:rsidR="00E70344" w:rsidRPr="00671BFF">
        <w:rPr>
          <w:lang w:val="sr-Latn-RS"/>
        </w:rPr>
        <w:t xml:space="preserve">u kojoj je </w:t>
      </w:r>
      <w:proofErr w:type="spellStart"/>
      <w:r w:rsidR="00E70344" w:rsidRPr="00671BFF">
        <w:rPr>
          <w:lang w:val="sr-Latn-RS"/>
        </w:rPr>
        <w:t>podnositeljka</w:t>
      </w:r>
      <w:proofErr w:type="spellEnd"/>
      <w:r w:rsidR="00E70344" w:rsidRPr="00671BFF">
        <w:rPr>
          <w:lang w:val="sr-Latn-RS"/>
        </w:rPr>
        <w:t xml:space="preserve"> izrazila pritužbe po član</w:t>
      </w:r>
      <w:r w:rsidR="00C37145" w:rsidRPr="00671BFF">
        <w:rPr>
          <w:lang w:val="sr-Latn-RS"/>
        </w:rPr>
        <w:t>u</w:t>
      </w:r>
      <w:r w:rsidR="00E70344" w:rsidRPr="00671BFF">
        <w:rPr>
          <w:lang w:val="sr-Latn-RS"/>
        </w:rPr>
        <w:t xml:space="preserve"> 5, </w:t>
      </w:r>
      <w:r w:rsidR="00C37145" w:rsidRPr="00671BFF">
        <w:rPr>
          <w:lang w:val="sr-Latn-RS"/>
        </w:rPr>
        <w:t xml:space="preserve">članu </w:t>
      </w:r>
      <w:r w:rsidR="00E70344" w:rsidRPr="00671BFF">
        <w:rPr>
          <w:lang w:val="sr-Latn-RS"/>
        </w:rPr>
        <w:t>6. stav 2</w:t>
      </w:r>
      <w:r w:rsidR="00C37145" w:rsidRPr="00671BFF">
        <w:rPr>
          <w:lang w:val="sr-Latn-RS"/>
        </w:rPr>
        <w:t xml:space="preserve"> i članovima</w:t>
      </w:r>
      <w:r w:rsidR="00E70344" w:rsidRPr="00671BFF">
        <w:rPr>
          <w:lang w:val="sr-Latn-RS"/>
        </w:rPr>
        <w:t xml:space="preserve"> 10. i 18. Konvencije.</w:t>
      </w:r>
    </w:p>
    <w:p w14:paraId="61611FB0"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63</w:t>
      </w:r>
      <w:r w:rsidRPr="00671BFF">
        <w:rPr>
          <w:noProof/>
          <w:lang w:val="sr-Latn-RS"/>
        </w:rPr>
        <w:fldChar w:fldCharType="end"/>
      </w:r>
      <w:r w:rsidR="000651CC" w:rsidRPr="00671BFF">
        <w:rPr>
          <w:lang w:val="sr-Latn-RS"/>
        </w:rPr>
        <w:t>.</w:t>
      </w:r>
      <w:r w:rsidR="00D945DB" w:rsidRPr="00671BFF">
        <w:rPr>
          <w:lang w:val="sr-Latn-RS"/>
        </w:rPr>
        <w:t xml:space="preserve"> </w:t>
      </w:r>
      <w:proofErr w:type="spellStart"/>
      <w:r w:rsidR="00E70344" w:rsidRPr="00671BFF">
        <w:rPr>
          <w:lang w:val="sr-Latn-RS"/>
        </w:rPr>
        <w:t>Podnositeljka</w:t>
      </w:r>
      <w:proofErr w:type="spellEnd"/>
      <w:r w:rsidR="00E70344" w:rsidRPr="00671BFF">
        <w:rPr>
          <w:lang w:val="sr-Latn-RS"/>
        </w:rPr>
        <w:t xml:space="preserve"> predstavke je 1. septembra </w:t>
      </w:r>
      <w:r w:rsidR="005A5C5B" w:rsidRPr="00671BFF">
        <w:rPr>
          <w:lang w:val="sr-Latn-RS"/>
        </w:rPr>
        <w:t>2015</w:t>
      </w:r>
      <w:r w:rsidR="00E70344" w:rsidRPr="00671BFF">
        <w:rPr>
          <w:lang w:val="sr-Latn-RS"/>
        </w:rPr>
        <w:t>. osuđena na kaznu zatvora u trajanju od sedam i po godina. Posle niza žalbi, 25. maja 2016. ona je delimično oslobođena optužbi, a kazna joj je smanjena na tri godine i šest meseci zatvora, uslovno na pet godina. Istog dana je puštena na slobodu.</w:t>
      </w:r>
    </w:p>
    <w:p w14:paraId="0C4B8FB3" w14:textId="761366F1" w:rsidR="00D420F3" w:rsidRPr="00671BFF" w:rsidRDefault="0077175D" w:rsidP="00671BFF">
      <w:pPr>
        <w:pStyle w:val="ECHRHeading1"/>
        <w:rPr>
          <w:spacing w:val="-4"/>
          <w:lang w:val="sr-Latn-RS"/>
        </w:rPr>
      </w:pPr>
      <w:r w:rsidRPr="00671BFF">
        <w:rPr>
          <w:spacing w:val="-4"/>
          <w:lang w:val="sr-Latn-RS"/>
        </w:rPr>
        <w:t>II.</w:t>
      </w:r>
      <w:r w:rsidR="00D945DB" w:rsidRPr="00671BFF">
        <w:rPr>
          <w:spacing w:val="-4"/>
          <w:lang w:val="sr-Latn-RS"/>
        </w:rPr>
        <w:t xml:space="preserve"> </w:t>
      </w:r>
      <w:r w:rsidR="00E70344" w:rsidRPr="00671BFF">
        <w:rPr>
          <w:spacing w:val="-4"/>
          <w:lang w:val="sr-Latn-RS"/>
        </w:rPr>
        <w:t xml:space="preserve">MERODAVNO UNUTRAŠNJE </w:t>
      </w:r>
      <w:r w:rsidR="00DD2FD6" w:rsidRPr="00671BFF">
        <w:rPr>
          <w:spacing w:val="-4"/>
          <w:lang w:val="sr-Latn-RS"/>
        </w:rPr>
        <w:t>I MEĐUNARODNO PRAVO</w:t>
      </w:r>
    </w:p>
    <w:p w14:paraId="49D4724F" w14:textId="77777777" w:rsidR="0098711A" w:rsidRPr="00671BFF" w:rsidRDefault="0098711A" w:rsidP="00671BFF">
      <w:pPr>
        <w:pStyle w:val="ECHRHeading2"/>
        <w:rPr>
          <w:lang w:val="sr-Latn-RS"/>
        </w:rPr>
      </w:pPr>
      <w:r w:rsidRPr="00671BFF">
        <w:rPr>
          <w:lang w:val="sr-Latn-RS"/>
        </w:rPr>
        <w:t>A.</w:t>
      </w:r>
      <w:r w:rsidR="00D945DB" w:rsidRPr="00671BFF">
        <w:rPr>
          <w:lang w:val="sr-Latn-RS"/>
        </w:rPr>
        <w:t xml:space="preserve"> </w:t>
      </w:r>
      <w:r w:rsidR="00DD2FD6" w:rsidRPr="00671BFF">
        <w:rPr>
          <w:lang w:val="sr-Latn-RS"/>
        </w:rPr>
        <w:t>Ustav</w:t>
      </w:r>
    </w:p>
    <w:p w14:paraId="763227F3" w14:textId="35B8CFA9" w:rsidR="00D420F3"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64</w:t>
      </w:r>
      <w:r w:rsidRPr="00671BFF">
        <w:rPr>
          <w:lang w:val="sr-Latn-RS"/>
        </w:rPr>
        <w:fldChar w:fldCharType="end"/>
      </w:r>
      <w:r w:rsidR="0077175D" w:rsidRPr="00671BFF">
        <w:rPr>
          <w:lang w:val="sr-Latn-RS"/>
        </w:rPr>
        <w:t>.</w:t>
      </w:r>
      <w:r w:rsidR="00D945DB" w:rsidRPr="00671BFF">
        <w:rPr>
          <w:lang w:val="sr-Latn-RS"/>
        </w:rPr>
        <w:t xml:space="preserve"> </w:t>
      </w:r>
      <w:r w:rsidR="00DD2FD6" w:rsidRPr="00671BFF">
        <w:rPr>
          <w:lang w:val="sr-Latn-RS"/>
        </w:rPr>
        <w:t xml:space="preserve">Član </w:t>
      </w:r>
      <w:r w:rsidR="00857FB8" w:rsidRPr="00671BFF">
        <w:rPr>
          <w:lang w:val="sr-Latn-RS"/>
        </w:rPr>
        <w:t>32</w:t>
      </w:r>
      <w:r w:rsidR="00DD2FD6" w:rsidRPr="00671BFF">
        <w:rPr>
          <w:lang w:val="sr-Latn-RS"/>
        </w:rPr>
        <w:t>. Ustava koji je bio na snazi u predmetnom vremenu glasi kako sledi</w:t>
      </w:r>
      <w:r w:rsidR="00857FB8" w:rsidRPr="00671BFF">
        <w:rPr>
          <w:lang w:val="sr-Latn-RS"/>
        </w:rPr>
        <w:t>:</w:t>
      </w:r>
    </w:p>
    <w:p w14:paraId="7D337AA7" w14:textId="77777777" w:rsidR="00857FB8" w:rsidRPr="00671BFF" w:rsidRDefault="00DD2FD6" w:rsidP="00671BFF">
      <w:pPr>
        <w:pStyle w:val="ECHRParaQuote"/>
        <w:jc w:val="center"/>
        <w:rPr>
          <w:lang w:val="sr-Latn-RS"/>
        </w:rPr>
      </w:pPr>
      <w:r w:rsidRPr="00671BFF">
        <w:rPr>
          <w:b/>
          <w:lang w:val="sr-Latn-RS"/>
        </w:rPr>
        <w:t xml:space="preserve">Član </w:t>
      </w:r>
      <w:r w:rsidR="00857FB8" w:rsidRPr="00671BFF">
        <w:rPr>
          <w:b/>
          <w:lang w:val="sr-Latn-RS"/>
        </w:rPr>
        <w:t>32.</w:t>
      </w:r>
      <w:r w:rsidR="00D945DB" w:rsidRPr="00671BFF">
        <w:rPr>
          <w:b/>
          <w:lang w:val="sr-Latn-RS"/>
        </w:rPr>
        <w:t xml:space="preserve"> </w:t>
      </w:r>
      <w:r w:rsidRPr="00671BFF">
        <w:rPr>
          <w:b/>
          <w:lang w:val="sr-Latn-RS"/>
        </w:rPr>
        <w:t>Pravo na neprikosnovenost ličnosti</w:t>
      </w:r>
    </w:p>
    <w:p w14:paraId="3AF54FBB" w14:textId="77777777" w:rsidR="00DD2FD6" w:rsidRPr="00671BFF" w:rsidRDefault="00FB2322" w:rsidP="00671BFF">
      <w:pPr>
        <w:pStyle w:val="ECHRParaQuote"/>
        <w:rPr>
          <w:lang w:val="sr-Latn-RS"/>
        </w:rPr>
      </w:pPr>
      <w:r w:rsidRPr="00671BFF">
        <w:rPr>
          <w:lang w:val="sr-Latn-RS"/>
        </w:rPr>
        <w:t>I.</w:t>
      </w:r>
      <w:r w:rsidR="00D945DB" w:rsidRPr="00671BFF">
        <w:rPr>
          <w:lang w:val="sr-Latn-RS"/>
        </w:rPr>
        <w:t xml:space="preserve"> </w:t>
      </w:r>
      <w:r w:rsidR="00DD2FD6" w:rsidRPr="00671BFF">
        <w:rPr>
          <w:lang w:val="sr-Latn-RS"/>
        </w:rPr>
        <w:t>Svako ima pravo na neprikosnovenost ličnosti.</w:t>
      </w:r>
    </w:p>
    <w:p w14:paraId="18298BC2" w14:textId="77777777" w:rsidR="00671BFF" w:rsidRPr="00671BFF" w:rsidRDefault="00FB2322" w:rsidP="00671BFF">
      <w:pPr>
        <w:pStyle w:val="ECHRParaQuote"/>
        <w:rPr>
          <w:lang w:val="sr-Latn-RS"/>
        </w:rPr>
      </w:pPr>
      <w:r w:rsidRPr="00671BFF">
        <w:rPr>
          <w:lang w:val="sr-Latn-RS"/>
        </w:rPr>
        <w:t>II.</w:t>
      </w:r>
      <w:r w:rsidR="00D945DB" w:rsidRPr="00671BFF">
        <w:rPr>
          <w:lang w:val="sr-Latn-RS"/>
        </w:rPr>
        <w:t xml:space="preserve"> </w:t>
      </w:r>
      <w:r w:rsidR="00DD2FD6" w:rsidRPr="00671BFF">
        <w:rPr>
          <w:lang w:val="sr-Latn-RS"/>
        </w:rPr>
        <w:t>Svako ima pravo na zaštitu tajnosti ličnog i porodičnog života. Zabranjeno je mešanje u privatni ili porodični život, osim u slučajevima utvrđenim zakonom. Svako ima pravo na zaštitu od nezakonitog mešanja u svoj privatni i porodični život.</w:t>
      </w:r>
    </w:p>
    <w:p w14:paraId="0554DC44" w14:textId="77777777" w:rsidR="00671BFF" w:rsidRPr="00671BFF" w:rsidRDefault="00FB2322" w:rsidP="00671BFF">
      <w:pPr>
        <w:pStyle w:val="ECHRParaQuote"/>
        <w:rPr>
          <w:lang w:val="sr-Latn-RS"/>
        </w:rPr>
      </w:pPr>
      <w:r w:rsidRPr="00671BFF">
        <w:rPr>
          <w:lang w:val="sr-Latn-RS"/>
        </w:rPr>
        <w:t>III.</w:t>
      </w:r>
      <w:r w:rsidR="00D945DB" w:rsidRPr="00671BFF">
        <w:rPr>
          <w:lang w:val="sr-Latn-RS"/>
        </w:rPr>
        <w:t xml:space="preserve"> </w:t>
      </w:r>
      <w:r w:rsidR="00DD2FD6" w:rsidRPr="00671BFF">
        <w:rPr>
          <w:lang w:val="sr-Latn-RS"/>
        </w:rPr>
        <w:t>Niko nema pravo da prikuplja, čuva, koristi i saopštava informacije o privatnom životu nekog lica bez pristanka tog lica. Izuzev u slučajevima propisanim zakonom, niko ne može biti podvrgnut praćenju, snimanju video</w:t>
      </w:r>
      <w:r w:rsidR="00C37145" w:rsidRPr="00671BFF">
        <w:rPr>
          <w:lang w:val="sr-Latn-RS"/>
        </w:rPr>
        <w:t>-</w:t>
      </w:r>
      <w:r w:rsidR="00DD2FD6" w:rsidRPr="00671BFF">
        <w:rPr>
          <w:lang w:val="sr-Latn-RS"/>
        </w:rPr>
        <w:t>materijala ili fotografija, zvučnih zapisa</w:t>
      </w:r>
      <w:r w:rsidR="00C37145" w:rsidRPr="00671BFF">
        <w:rPr>
          <w:lang w:val="sr-Latn-RS"/>
        </w:rPr>
        <w:t>,</w:t>
      </w:r>
      <w:r w:rsidR="00DD2FD6" w:rsidRPr="00671BFF">
        <w:rPr>
          <w:lang w:val="sr-Latn-RS"/>
        </w:rPr>
        <w:t xml:space="preserve"> niti može biti podvrgnut bilo kakvom sličnom postupku bez sopstvenog pristanka i protiv svoje volje.</w:t>
      </w:r>
    </w:p>
    <w:p w14:paraId="51E1CB0A" w14:textId="77777777" w:rsidR="00671BFF" w:rsidRPr="00671BFF" w:rsidRDefault="00FB2322" w:rsidP="00671BFF">
      <w:pPr>
        <w:pStyle w:val="ECHRParaQuote"/>
        <w:rPr>
          <w:lang w:val="sr-Latn-RS"/>
        </w:rPr>
      </w:pPr>
      <w:r w:rsidRPr="00671BFF">
        <w:rPr>
          <w:lang w:val="sr-Latn-RS"/>
        </w:rPr>
        <w:t>IV.</w:t>
      </w:r>
      <w:r w:rsidR="00D945DB" w:rsidRPr="00671BFF">
        <w:rPr>
          <w:lang w:val="sr-Latn-RS"/>
        </w:rPr>
        <w:t xml:space="preserve"> </w:t>
      </w:r>
      <w:r w:rsidR="00DD2FD6" w:rsidRPr="00671BFF">
        <w:rPr>
          <w:lang w:val="sr-Latn-RS"/>
        </w:rPr>
        <w:t>Država svakome jemči pravo na tajnost prepiske, telefonskih razgovora, poštanskog i telefonskog komuniciranja i informacija poslatih nekim drugim putem.</w:t>
      </w:r>
      <w:r w:rsidR="00D945DB" w:rsidRPr="00671BFF">
        <w:rPr>
          <w:lang w:val="sr-Latn-RS"/>
        </w:rPr>
        <w:t xml:space="preserve"> </w:t>
      </w:r>
      <w:r w:rsidR="00DD2FD6" w:rsidRPr="00671BFF">
        <w:rPr>
          <w:lang w:val="sr-Latn-RS"/>
        </w:rPr>
        <w:t>To pravo može biti ograničeno u skladu s postupkom koji je predviđen zakonom, u cilju sprečavanja kriminala ili otkrivanja istinitih činjenica u istrazi nekog krivičnog dela.</w:t>
      </w:r>
    </w:p>
    <w:p w14:paraId="01DDF534" w14:textId="77777777" w:rsidR="00671BFF" w:rsidRPr="00671BFF" w:rsidRDefault="00FB2322" w:rsidP="00671BFF">
      <w:pPr>
        <w:pStyle w:val="ECHRParaQuote"/>
        <w:rPr>
          <w:lang w:val="sr-Latn-RS"/>
        </w:rPr>
      </w:pPr>
      <w:r w:rsidRPr="00671BFF">
        <w:rPr>
          <w:lang w:val="sr-Latn-RS"/>
        </w:rPr>
        <w:t>V.</w:t>
      </w:r>
      <w:r w:rsidR="00D945DB" w:rsidRPr="00671BFF">
        <w:rPr>
          <w:lang w:val="sr-Latn-RS"/>
        </w:rPr>
        <w:t xml:space="preserve"> </w:t>
      </w:r>
      <w:r w:rsidR="008D400A" w:rsidRPr="00671BFF">
        <w:rPr>
          <w:lang w:val="sr-Latn-RS"/>
        </w:rPr>
        <w:t>Svako ima pravo da bude obavešten o prikupljenim podacima o svojoj ličnosti, o</w:t>
      </w:r>
      <w:r w:rsidR="00DD2FD6" w:rsidRPr="00671BFF">
        <w:rPr>
          <w:lang w:val="sr-Latn-RS"/>
        </w:rPr>
        <w:t xml:space="preserve">sim u </w:t>
      </w:r>
      <w:r w:rsidR="008D400A" w:rsidRPr="00671BFF">
        <w:rPr>
          <w:lang w:val="sr-Latn-RS"/>
        </w:rPr>
        <w:t xml:space="preserve">slučajevima koji su propisani zakonom. Svako ima pravo da traži </w:t>
      </w:r>
      <w:r w:rsidR="008D4418" w:rsidRPr="00671BFF">
        <w:rPr>
          <w:lang w:val="sr-Latn-RS"/>
        </w:rPr>
        <w:t xml:space="preserve">da se </w:t>
      </w:r>
      <w:r w:rsidR="008D400A" w:rsidRPr="00671BFF">
        <w:rPr>
          <w:lang w:val="sr-Latn-RS"/>
        </w:rPr>
        <w:t>isprave ili ukl</w:t>
      </w:r>
      <w:r w:rsidR="008D4418" w:rsidRPr="00671BFF">
        <w:rPr>
          <w:lang w:val="sr-Latn-RS"/>
        </w:rPr>
        <w:t>one</w:t>
      </w:r>
      <w:r w:rsidR="008D400A" w:rsidRPr="00671BFF">
        <w:rPr>
          <w:lang w:val="sr-Latn-RS"/>
        </w:rPr>
        <w:t xml:space="preserve"> poda</w:t>
      </w:r>
      <w:r w:rsidR="008D4418" w:rsidRPr="00671BFF">
        <w:rPr>
          <w:lang w:val="sr-Latn-RS"/>
        </w:rPr>
        <w:t>ci</w:t>
      </w:r>
      <w:r w:rsidR="008D400A" w:rsidRPr="00671BFF">
        <w:rPr>
          <w:lang w:val="sr-Latn-RS"/>
        </w:rPr>
        <w:t xml:space="preserve"> koji se odnose na njega</w:t>
      </w:r>
      <w:r w:rsidR="008D4418" w:rsidRPr="00671BFF">
        <w:rPr>
          <w:lang w:val="sr-Latn-RS"/>
        </w:rPr>
        <w:t>,</w:t>
      </w:r>
      <w:r w:rsidR="008D400A" w:rsidRPr="00671BFF">
        <w:rPr>
          <w:lang w:val="sr-Latn-RS"/>
        </w:rPr>
        <w:t xml:space="preserve"> a ne odgovaraju istini, nepotpuni su ili prikupljeni na način kojim su prekršene zakonske odredbe.</w:t>
      </w:r>
    </w:p>
    <w:p w14:paraId="2C39F43D" w14:textId="5E3712ED" w:rsidR="0098711A" w:rsidRPr="00671BFF" w:rsidRDefault="0098711A" w:rsidP="00671BFF">
      <w:pPr>
        <w:pStyle w:val="ECHRHeading2"/>
        <w:rPr>
          <w:lang w:val="sr-Latn-RS"/>
        </w:rPr>
      </w:pPr>
      <w:r w:rsidRPr="00671BFF">
        <w:rPr>
          <w:lang w:val="sr-Latn-RS"/>
        </w:rPr>
        <w:t>B.</w:t>
      </w:r>
      <w:r w:rsidR="00D945DB" w:rsidRPr="00671BFF">
        <w:rPr>
          <w:lang w:val="sr-Latn-RS"/>
        </w:rPr>
        <w:t xml:space="preserve"> </w:t>
      </w:r>
      <w:r w:rsidR="008D400A" w:rsidRPr="00671BFF">
        <w:rPr>
          <w:lang w:val="sr-Latn-RS"/>
        </w:rPr>
        <w:t>Krivični zakonik</w:t>
      </w:r>
    </w:p>
    <w:p w14:paraId="465B9616" w14:textId="0B4C102B" w:rsidR="00A47F93" w:rsidRPr="00671BFF" w:rsidRDefault="0098711A"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65</w:t>
      </w:r>
      <w:r w:rsidRPr="00671BFF">
        <w:rPr>
          <w:lang w:val="sr-Latn-RS"/>
        </w:rPr>
        <w:fldChar w:fldCharType="end"/>
      </w:r>
      <w:r w:rsidRPr="00671BFF">
        <w:rPr>
          <w:lang w:val="sr-Latn-RS"/>
        </w:rPr>
        <w:t>.</w:t>
      </w:r>
      <w:r w:rsidR="00D945DB" w:rsidRPr="00671BFF">
        <w:rPr>
          <w:lang w:val="sr-Latn-RS"/>
        </w:rPr>
        <w:t xml:space="preserve"> </w:t>
      </w:r>
      <w:r w:rsidR="008D400A" w:rsidRPr="00671BFF">
        <w:rPr>
          <w:lang w:val="sr-Latn-RS"/>
        </w:rPr>
        <w:t xml:space="preserve">Član </w:t>
      </w:r>
      <w:r w:rsidRPr="00671BFF">
        <w:rPr>
          <w:lang w:val="sr-Latn-RS"/>
        </w:rPr>
        <w:t>156</w:t>
      </w:r>
      <w:r w:rsidR="008D400A" w:rsidRPr="00671BFF">
        <w:rPr>
          <w:lang w:val="sr-Latn-RS"/>
        </w:rPr>
        <w:t>. Krivičnog zakonika koji je bio na snazi u predmetno vreme, glasi kako sledi</w:t>
      </w:r>
      <w:r w:rsidRPr="00671BFF">
        <w:rPr>
          <w:lang w:val="sr-Latn-RS"/>
        </w:rPr>
        <w:t>:</w:t>
      </w:r>
    </w:p>
    <w:p w14:paraId="4299A03C" w14:textId="77777777" w:rsidR="00232744" w:rsidRPr="00671BFF" w:rsidRDefault="008D400A" w:rsidP="00671BFF">
      <w:pPr>
        <w:pStyle w:val="ECHRParaQuote"/>
        <w:jc w:val="center"/>
        <w:rPr>
          <w:b/>
          <w:lang w:val="sr-Latn-RS"/>
        </w:rPr>
      </w:pPr>
      <w:r w:rsidRPr="00671BFF">
        <w:rPr>
          <w:b/>
          <w:lang w:val="sr-Latn-RS"/>
        </w:rPr>
        <w:t xml:space="preserve">Član </w:t>
      </w:r>
      <w:r w:rsidR="00232744" w:rsidRPr="00671BFF">
        <w:rPr>
          <w:b/>
          <w:lang w:val="sr-Latn-RS"/>
        </w:rPr>
        <w:t>156.</w:t>
      </w:r>
      <w:r w:rsidR="00D945DB" w:rsidRPr="00671BFF">
        <w:rPr>
          <w:b/>
          <w:lang w:val="sr-Latn-RS"/>
        </w:rPr>
        <w:t xml:space="preserve"> </w:t>
      </w:r>
      <w:r w:rsidRPr="00671BFF">
        <w:rPr>
          <w:b/>
          <w:lang w:val="sr-Latn-RS"/>
        </w:rPr>
        <w:t>Kršenje odredbe o nepovredivosti privatnog života</w:t>
      </w:r>
    </w:p>
    <w:p w14:paraId="1C0B0EF7" w14:textId="77777777" w:rsidR="00671BFF" w:rsidRPr="00671BFF" w:rsidRDefault="00232744" w:rsidP="00671BFF">
      <w:pPr>
        <w:pStyle w:val="ECHRParaQuote"/>
        <w:rPr>
          <w:lang w:val="sr-Latn-RS"/>
        </w:rPr>
      </w:pPr>
      <w:r w:rsidRPr="00671BFF">
        <w:rPr>
          <w:lang w:val="sr-Latn-RS"/>
        </w:rPr>
        <w:t>156.1.</w:t>
      </w:r>
      <w:r w:rsidR="00D945DB" w:rsidRPr="00671BFF">
        <w:rPr>
          <w:lang w:val="sr-Latn-RS"/>
        </w:rPr>
        <w:t xml:space="preserve"> </w:t>
      </w:r>
      <w:r w:rsidR="009F3E3E" w:rsidRPr="00671BFF">
        <w:rPr>
          <w:lang w:val="sr-Latn-RS"/>
        </w:rPr>
        <w:t>Nezakonito prikupljanje i saopštavanje podataka o privatnom životu nekog lica, koji predstavljaju njegovu ličnu ili porodičnu tajnu, kao i prodaja ili predaja drugom licu dokumenata,</w:t>
      </w:r>
      <w:r w:rsidR="00D945DB" w:rsidRPr="00671BFF">
        <w:rPr>
          <w:lang w:val="sr-Latn-RS"/>
        </w:rPr>
        <w:t xml:space="preserve"> </w:t>
      </w:r>
      <w:r w:rsidR="009F3E3E" w:rsidRPr="00671BFF">
        <w:rPr>
          <w:lang w:val="sr-Latn-RS"/>
        </w:rPr>
        <w:t>video</w:t>
      </w:r>
      <w:r w:rsidR="008D4418" w:rsidRPr="00671BFF">
        <w:rPr>
          <w:lang w:val="sr-Latn-RS"/>
        </w:rPr>
        <w:t>-</w:t>
      </w:r>
      <w:r w:rsidR="009F3E3E" w:rsidRPr="00671BFF">
        <w:rPr>
          <w:lang w:val="sr-Latn-RS"/>
        </w:rPr>
        <w:t>zapisa i fotografskog materijala i zvučnih zapisa s takvim informacijama -</w:t>
      </w:r>
    </w:p>
    <w:p w14:paraId="4621955C" w14:textId="3B147CF8" w:rsidR="00EC3D7F" w:rsidRPr="00671BFF" w:rsidRDefault="009F3E3E" w:rsidP="00671BFF">
      <w:pPr>
        <w:pStyle w:val="ECHRParaQuote"/>
        <w:rPr>
          <w:lang w:val="sr-Latn-RS"/>
        </w:rPr>
      </w:pPr>
      <w:r w:rsidRPr="00671BFF">
        <w:rPr>
          <w:lang w:val="sr-Latn-RS"/>
        </w:rPr>
        <w:t xml:space="preserve">kazniće se novčanom kaznom u iznosu od hiljadu do dve hiljade </w:t>
      </w:r>
      <w:proofErr w:type="spellStart"/>
      <w:r w:rsidRPr="00671BFF">
        <w:rPr>
          <w:lang w:val="sr-Latn-RS"/>
        </w:rPr>
        <w:t>manata</w:t>
      </w:r>
      <w:proofErr w:type="spellEnd"/>
      <w:r w:rsidRPr="00671BFF">
        <w:rPr>
          <w:lang w:val="sr-Latn-RS"/>
        </w:rPr>
        <w:t xml:space="preserve"> ili društveno korisnim radom u periodu od dve</w:t>
      </w:r>
      <w:r w:rsidR="008D4418" w:rsidRPr="00671BFF">
        <w:rPr>
          <w:lang w:val="sr-Latn-RS"/>
        </w:rPr>
        <w:t>sta</w:t>
      </w:r>
      <w:r w:rsidRPr="00671BFF">
        <w:rPr>
          <w:lang w:val="sr-Latn-RS"/>
        </w:rPr>
        <w:t xml:space="preserve"> četrdeset sati do četiri</w:t>
      </w:r>
      <w:r w:rsidR="008D4418" w:rsidRPr="00671BFF">
        <w:rPr>
          <w:lang w:val="sr-Latn-RS"/>
        </w:rPr>
        <w:t>sto</w:t>
      </w:r>
      <w:r w:rsidRPr="00671BFF">
        <w:rPr>
          <w:lang w:val="sr-Latn-RS"/>
        </w:rPr>
        <w:t xml:space="preserve"> osamdeset sati ili </w:t>
      </w:r>
      <w:proofErr w:type="spellStart"/>
      <w:r w:rsidRPr="00671BFF">
        <w:rPr>
          <w:lang w:val="sr-Latn-RS"/>
        </w:rPr>
        <w:t>vaspitnopopravnim</w:t>
      </w:r>
      <w:proofErr w:type="spellEnd"/>
      <w:r w:rsidRPr="00671BFF">
        <w:rPr>
          <w:lang w:val="sr-Latn-RS"/>
        </w:rPr>
        <w:t xml:space="preserve"> radom </w:t>
      </w:r>
      <w:r w:rsidR="00EC3D7F" w:rsidRPr="00671BFF">
        <w:rPr>
          <w:lang w:val="sr-Latn-RS"/>
        </w:rPr>
        <w:t>u trajanju do jedne godine.</w:t>
      </w:r>
    </w:p>
    <w:p w14:paraId="116BCD08" w14:textId="77777777" w:rsidR="00EC3D7F" w:rsidRPr="00671BFF" w:rsidRDefault="00232744" w:rsidP="00671BFF">
      <w:pPr>
        <w:pStyle w:val="ECHRParaQuote"/>
        <w:rPr>
          <w:lang w:val="sr-Latn-RS"/>
        </w:rPr>
      </w:pPr>
      <w:r w:rsidRPr="00671BFF">
        <w:rPr>
          <w:lang w:val="sr-Latn-RS"/>
        </w:rPr>
        <w:t>156.2.</w:t>
      </w:r>
      <w:r w:rsidR="00D945DB" w:rsidRPr="00671BFF">
        <w:rPr>
          <w:lang w:val="sr-Latn-RS"/>
        </w:rPr>
        <w:t xml:space="preserve"> </w:t>
      </w:r>
      <w:r w:rsidR="00EC3D7F" w:rsidRPr="00671BFF">
        <w:rPr>
          <w:lang w:val="sr-Latn-RS"/>
        </w:rPr>
        <w:t>Isti postupci, ako ih počini služben</w:t>
      </w:r>
      <w:r w:rsidR="00E0755A" w:rsidRPr="00671BFF">
        <w:rPr>
          <w:lang w:val="sr-Latn-RS"/>
        </w:rPr>
        <w:t xml:space="preserve">o lice </w:t>
      </w:r>
      <w:r w:rsidR="00EC3D7F" w:rsidRPr="00671BFF">
        <w:rPr>
          <w:lang w:val="sr-Latn-RS"/>
        </w:rPr>
        <w:t xml:space="preserve">koristeći </w:t>
      </w:r>
      <w:proofErr w:type="spellStart"/>
      <w:r w:rsidR="00EC3D7F" w:rsidRPr="00671BFF">
        <w:rPr>
          <w:lang w:val="sr-Latn-RS"/>
        </w:rPr>
        <w:t>pritom</w:t>
      </w:r>
      <w:proofErr w:type="spellEnd"/>
      <w:r w:rsidR="00EC3D7F" w:rsidRPr="00671BFF">
        <w:rPr>
          <w:lang w:val="sr-Latn-RS"/>
        </w:rPr>
        <w:t xml:space="preserve"> svoj službeni položaj -</w:t>
      </w:r>
    </w:p>
    <w:p w14:paraId="7D779A3E" w14:textId="77777777" w:rsidR="00671BFF" w:rsidRPr="00671BFF" w:rsidRDefault="00EC3D7F" w:rsidP="00671BFF">
      <w:pPr>
        <w:pStyle w:val="ECHRParaQuote"/>
        <w:rPr>
          <w:lang w:val="sr-Latn-RS"/>
        </w:rPr>
      </w:pPr>
      <w:r w:rsidRPr="00671BFF">
        <w:rPr>
          <w:lang w:val="sr-Latn-RS"/>
        </w:rPr>
        <w:t>kazniće se kazneno</w:t>
      </w:r>
      <w:r w:rsidR="008D4418" w:rsidRPr="00671BFF">
        <w:rPr>
          <w:lang w:val="sr-Latn-RS"/>
        </w:rPr>
        <w:t>-</w:t>
      </w:r>
      <w:r w:rsidRPr="00671BFF">
        <w:rPr>
          <w:lang w:val="sr-Latn-RS"/>
        </w:rPr>
        <w:t>popravnim radom u trajanju do dve godine ili kaznom zatvora u trajanju do jedne godine, uz gubitak ili bez gubitka prava na obavljanje određenih dužnosti ili bavljenje određenom profesijom u trajanju do tri godine.</w:t>
      </w:r>
    </w:p>
    <w:p w14:paraId="368281B0" w14:textId="6F49CE2D" w:rsidR="00EA628A" w:rsidRPr="00671BFF" w:rsidRDefault="00EA628A"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66</w:t>
      </w:r>
      <w:r w:rsidRPr="00671BFF">
        <w:rPr>
          <w:lang w:val="sr-Latn-RS"/>
        </w:rPr>
        <w:fldChar w:fldCharType="end"/>
      </w:r>
      <w:r w:rsidRPr="00671BFF">
        <w:rPr>
          <w:lang w:val="sr-Latn-RS"/>
        </w:rPr>
        <w:t>.</w:t>
      </w:r>
      <w:r w:rsidR="00D945DB" w:rsidRPr="00671BFF">
        <w:rPr>
          <w:lang w:val="sr-Latn-RS"/>
        </w:rPr>
        <w:t xml:space="preserve"> </w:t>
      </w:r>
      <w:r w:rsidR="00EC3D7F" w:rsidRPr="00671BFF">
        <w:rPr>
          <w:lang w:val="sr-Latn-RS"/>
        </w:rPr>
        <w:t xml:space="preserve">Član </w:t>
      </w:r>
      <w:r w:rsidR="001A71CA" w:rsidRPr="00671BFF">
        <w:rPr>
          <w:lang w:val="sr-Latn-RS"/>
        </w:rPr>
        <w:t>163</w:t>
      </w:r>
      <w:r w:rsidR="00EC3D7F" w:rsidRPr="00671BFF">
        <w:rPr>
          <w:lang w:val="sr-Latn-RS"/>
        </w:rPr>
        <w:t>. Krivičnog zakonika glasi kako sledi</w:t>
      </w:r>
      <w:r w:rsidR="001A71CA" w:rsidRPr="00671BFF">
        <w:rPr>
          <w:lang w:val="sr-Latn-RS"/>
        </w:rPr>
        <w:t>:</w:t>
      </w:r>
    </w:p>
    <w:p w14:paraId="47B610C8" w14:textId="77777777" w:rsidR="00EA628A" w:rsidRPr="00671BFF" w:rsidRDefault="00EC3D7F" w:rsidP="00671BFF">
      <w:pPr>
        <w:pStyle w:val="ECHRParaQuote"/>
        <w:jc w:val="center"/>
        <w:rPr>
          <w:b/>
          <w:lang w:val="sr-Latn-RS"/>
        </w:rPr>
      </w:pPr>
      <w:r w:rsidRPr="00671BFF">
        <w:rPr>
          <w:b/>
          <w:lang w:val="sr-Latn-RS"/>
        </w:rPr>
        <w:t xml:space="preserve">Član </w:t>
      </w:r>
      <w:r w:rsidR="00612FF4" w:rsidRPr="00671BFF">
        <w:rPr>
          <w:b/>
          <w:lang w:val="sr-Latn-RS"/>
        </w:rPr>
        <w:t>163.</w:t>
      </w:r>
      <w:r w:rsidR="00D945DB" w:rsidRPr="00671BFF">
        <w:rPr>
          <w:b/>
          <w:lang w:val="sr-Latn-RS"/>
        </w:rPr>
        <w:t xml:space="preserve"> </w:t>
      </w:r>
      <w:r w:rsidRPr="00671BFF">
        <w:rPr>
          <w:b/>
          <w:lang w:val="sr-Latn-RS"/>
        </w:rPr>
        <w:t>Ometanje zakonite profesionalne delatnosti novinara</w:t>
      </w:r>
    </w:p>
    <w:p w14:paraId="2EAEAC50" w14:textId="77777777" w:rsidR="00E0755A" w:rsidRPr="00671BFF" w:rsidRDefault="00612FF4" w:rsidP="00671BFF">
      <w:pPr>
        <w:pStyle w:val="ECHRParaQuote"/>
        <w:rPr>
          <w:lang w:val="sr-Latn-RS"/>
        </w:rPr>
      </w:pPr>
      <w:r w:rsidRPr="00671BFF">
        <w:rPr>
          <w:lang w:val="sr-Latn-RS"/>
        </w:rPr>
        <w:t>163.1.</w:t>
      </w:r>
      <w:r w:rsidR="00D945DB" w:rsidRPr="00671BFF">
        <w:rPr>
          <w:lang w:val="sr-Latn-RS"/>
        </w:rPr>
        <w:t xml:space="preserve"> </w:t>
      </w:r>
      <w:r w:rsidR="00E0755A" w:rsidRPr="00671BFF">
        <w:rPr>
          <w:lang w:val="sr-Latn-RS"/>
        </w:rPr>
        <w:t>Ometanje zakonite profesionalne delatnosti novinara, t</w:t>
      </w:r>
      <w:r w:rsidR="008D4418" w:rsidRPr="00671BFF">
        <w:rPr>
          <w:lang w:val="sr-Latn-RS"/>
        </w:rPr>
        <w:t>j.</w:t>
      </w:r>
      <w:r w:rsidR="00E0755A" w:rsidRPr="00671BFF">
        <w:rPr>
          <w:lang w:val="sr-Latn-RS"/>
        </w:rPr>
        <w:t xml:space="preserve"> </w:t>
      </w:r>
      <w:proofErr w:type="spellStart"/>
      <w:r w:rsidR="00E0755A" w:rsidRPr="00671BFF">
        <w:rPr>
          <w:lang w:val="sr-Latn-RS"/>
        </w:rPr>
        <w:t>primoravanje</w:t>
      </w:r>
      <w:proofErr w:type="spellEnd"/>
      <w:r w:rsidR="00E0755A" w:rsidRPr="00671BFF">
        <w:rPr>
          <w:lang w:val="sr-Latn-RS"/>
        </w:rPr>
        <w:t xml:space="preserve"> novinara da saopšte ili da ne saopšte informacije, primenom sile ili pretnjom primenom -</w:t>
      </w:r>
    </w:p>
    <w:p w14:paraId="74819837" w14:textId="77777777" w:rsidR="00671BFF" w:rsidRPr="00671BFF" w:rsidRDefault="00E0755A" w:rsidP="00671BFF">
      <w:pPr>
        <w:pStyle w:val="ECHRParaQuote"/>
        <w:rPr>
          <w:lang w:val="sr-Latn-RS"/>
        </w:rPr>
      </w:pPr>
      <w:r w:rsidRPr="00671BFF">
        <w:rPr>
          <w:lang w:val="sr-Latn-RS"/>
        </w:rPr>
        <w:t>kazniće se novčanom kaznom u iznosu od pet</w:t>
      </w:r>
      <w:r w:rsidR="008D4418" w:rsidRPr="00671BFF">
        <w:rPr>
          <w:lang w:val="sr-Latn-RS"/>
        </w:rPr>
        <w:t>sto</w:t>
      </w:r>
      <w:r w:rsidRPr="00671BFF">
        <w:rPr>
          <w:lang w:val="sr-Latn-RS"/>
        </w:rPr>
        <w:t xml:space="preserve"> do hiljadu </w:t>
      </w:r>
      <w:proofErr w:type="spellStart"/>
      <w:r w:rsidRPr="00671BFF">
        <w:rPr>
          <w:lang w:val="sr-Latn-RS"/>
        </w:rPr>
        <w:t>manata</w:t>
      </w:r>
      <w:proofErr w:type="spellEnd"/>
      <w:r w:rsidRPr="00671BFF">
        <w:rPr>
          <w:lang w:val="sr-Latn-RS"/>
        </w:rPr>
        <w:t xml:space="preserve"> ili vaspitno</w:t>
      </w:r>
      <w:r w:rsidR="008D4418" w:rsidRPr="00671BFF">
        <w:rPr>
          <w:lang w:val="sr-Latn-RS"/>
        </w:rPr>
        <w:t>-</w:t>
      </w:r>
      <w:r w:rsidRPr="00671BFF">
        <w:rPr>
          <w:lang w:val="sr-Latn-RS"/>
        </w:rPr>
        <w:t xml:space="preserve">popravnim radom u </w:t>
      </w:r>
      <w:r w:rsidR="00286582" w:rsidRPr="00671BFF">
        <w:rPr>
          <w:lang w:val="sr-Latn-RS"/>
        </w:rPr>
        <w:t>trajanju</w:t>
      </w:r>
      <w:r w:rsidRPr="00671BFF">
        <w:rPr>
          <w:lang w:val="sr-Latn-RS"/>
        </w:rPr>
        <w:t xml:space="preserve"> do godinu dana.</w:t>
      </w:r>
    </w:p>
    <w:p w14:paraId="252EDAE5" w14:textId="77777777" w:rsidR="00671BFF" w:rsidRPr="00671BFF" w:rsidRDefault="00612FF4" w:rsidP="00671BFF">
      <w:pPr>
        <w:pStyle w:val="ECHRParaQuote"/>
        <w:rPr>
          <w:lang w:val="sr-Latn-RS"/>
        </w:rPr>
      </w:pPr>
      <w:r w:rsidRPr="00671BFF">
        <w:rPr>
          <w:lang w:val="sr-Latn-RS"/>
        </w:rPr>
        <w:t>163.2.</w:t>
      </w:r>
      <w:r w:rsidR="00D945DB" w:rsidRPr="00671BFF">
        <w:rPr>
          <w:lang w:val="sr-Latn-RS"/>
        </w:rPr>
        <w:t xml:space="preserve"> </w:t>
      </w:r>
      <w:r w:rsidR="00E0755A" w:rsidRPr="00671BFF">
        <w:rPr>
          <w:lang w:val="sr-Latn-RS"/>
        </w:rPr>
        <w:t>Isti postupak,</w:t>
      </w:r>
      <w:r w:rsidR="00D945DB" w:rsidRPr="00671BFF">
        <w:rPr>
          <w:lang w:val="sr-Latn-RS"/>
        </w:rPr>
        <w:t xml:space="preserve"> </w:t>
      </w:r>
      <w:r w:rsidR="00E0755A" w:rsidRPr="00671BFF">
        <w:rPr>
          <w:lang w:val="sr-Latn-RS"/>
        </w:rPr>
        <w:t xml:space="preserve">ako ga počini službeno lice </w:t>
      </w:r>
      <w:r w:rsidR="00EB0CB8" w:rsidRPr="00671BFF">
        <w:rPr>
          <w:lang w:val="sr-Latn-RS"/>
        </w:rPr>
        <w:t>koristeći svoj službeni položaj -</w:t>
      </w:r>
    </w:p>
    <w:p w14:paraId="6936FA1F" w14:textId="77777777" w:rsidR="00671BFF" w:rsidRPr="00671BFF" w:rsidRDefault="00EB0CB8" w:rsidP="00671BFF">
      <w:pPr>
        <w:pStyle w:val="ECHRParaQuote"/>
        <w:rPr>
          <w:lang w:val="sr-Latn-RS"/>
        </w:rPr>
      </w:pPr>
      <w:r w:rsidRPr="00671BFF">
        <w:rPr>
          <w:lang w:val="sr-Latn-RS"/>
        </w:rPr>
        <w:t>kažnjava se vaspitno</w:t>
      </w:r>
      <w:r w:rsidR="008D4418" w:rsidRPr="00671BFF">
        <w:rPr>
          <w:lang w:val="sr-Latn-RS"/>
        </w:rPr>
        <w:t>-</w:t>
      </w:r>
      <w:r w:rsidRPr="00671BFF">
        <w:rPr>
          <w:lang w:val="sr-Latn-RS"/>
        </w:rPr>
        <w:t>popravnim radom u trajanju do dve godine ili kaznom zatvora u trajanju do godinu dana, uz gubitak ili bez gubitka prava na obavljanje određenih dužnosti ili bavljenje određenim aktivnostima u trajanju do tri godine.</w:t>
      </w:r>
    </w:p>
    <w:p w14:paraId="5BF646B8" w14:textId="119055C4" w:rsidR="00122512" w:rsidRPr="00671BFF" w:rsidRDefault="00122512" w:rsidP="00671BFF">
      <w:pPr>
        <w:pStyle w:val="ECHRHeading2"/>
        <w:rPr>
          <w:lang w:val="sr-Latn-RS"/>
        </w:rPr>
      </w:pPr>
      <w:r w:rsidRPr="00671BFF">
        <w:rPr>
          <w:lang w:val="sr-Latn-RS"/>
        </w:rPr>
        <w:t>C.</w:t>
      </w:r>
      <w:r w:rsidR="00D945DB" w:rsidRPr="00671BFF">
        <w:rPr>
          <w:lang w:val="sr-Latn-RS"/>
        </w:rPr>
        <w:t xml:space="preserve"> </w:t>
      </w:r>
      <w:r w:rsidR="00EB0CB8" w:rsidRPr="00671BFF">
        <w:rPr>
          <w:lang w:val="sr-Latn-RS"/>
        </w:rPr>
        <w:t>Zakonik o krivičnom postupku</w:t>
      </w:r>
    </w:p>
    <w:p w14:paraId="1203E553" w14:textId="49C0AB61" w:rsidR="0098711A"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67</w:t>
      </w:r>
      <w:r w:rsidRPr="00671BFF">
        <w:rPr>
          <w:noProof/>
          <w:lang w:val="sr-Latn-RS"/>
        </w:rPr>
        <w:fldChar w:fldCharType="end"/>
      </w:r>
      <w:r w:rsidR="00122512" w:rsidRPr="00671BFF">
        <w:rPr>
          <w:lang w:val="sr-Latn-RS"/>
        </w:rPr>
        <w:t>.</w:t>
      </w:r>
      <w:r w:rsidR="00D945DB" w:rsidRPr="00671BFF">
        <w:rPr>
          <w:lang w:val="sr-Latn-RS"/>
        </w:rPr>
        <w:t xml:space="preserve"> </w:t>
      </w:r>
      <w:r w:rsidR="00EB0CB8" w:rsidRPr="00671BFF">
        <w:rPr>
          <w:lang w:val="sr-Latn-RS"/>
        </w:rPr>
        <w:t xml:space="preserve">Član </w:t>
      </w:r>
      <w:r w:rsidR="00122512" w:rsidRPr="00671BFF">
        <w:rPr>
          <w:lang w:val="sr-Latn-RS"/>
        </w:rPr>
        <w:t>199</w:t>
      </w:r>
      <w:r w:rsidR="00EB0CB8" w:rsidRPr="00671BFF">
        <w:rPr>
          <w:lang w:val="sr-Latn-RS"/>
        </w:rPr>
        <w:t>. Zakonika o krivičnom postupku (ZKP) glasi kako sledi</w:t>
      </w:r>
      <w:r w:rsidR="00FB6D31" w:rsidRPr="00671BFF">
        <w:rPr>
          <w:lang w:val="sr-Latn-RS"/>
        </w:rPr>
        <w:t>:</w:t>
      </w:r>
    </w:p>
    <w:p w14:paraId="3A816AE2" w14:textId="77777777" w:rsidR="000B3A49" w:rsidRPr="00671BFF" w:rsidRDefault="00EB0CB8" w:rsidP="00671BFF">
      <w:pPr>
        <w:pStyle w:val="ECHRParaQuote"/>
        <w:jc w:val="center"/>
        <w:rPr>
          <w:lang w:val="sr-Latn-RS"/>
        </w:rPr>
      </w:pPr>
      <w:r w:rsidRPr="00671BFF">
        <w:rPr>
          <w:b/>
          <w:lang w:val="sr-Latn-RS"/>
        </w:rPr>
        <w:t xml:space="preserve">Član </w:t>
      </w:r>
      <w:r w:rsidR="000B3A49" w:rsidRPr="00671BFF">
        <w:rPr>
          <w:b/>
          <w:lang w:val="sr-Latn-RS"/>
        </w:rPr>
        <w:t>199.</w:t>
      </w:r>
      <w:r w:rsidR="00D945DB" w:rsidRPr="00671BFF">
        <w:rPr>
          <w:b/>
          <w:lang w:val="sr-Latn-RS"/>
        </w:rPr>
        <w:t xml:space="preserve"> </w:t>
      </w:r>
      <w:r w:rsidRPr="00671BFF">
        <w:rPr>
          <w:b/>
          <w:lang w:val="sr-Latn-RS"/>
        </w:rPr>
        <w:t>Zaštita lične i porodične tajne</w:t>
      </w:r>
    </w:p>
    <w:p w14:paraId="445AE917" w14:textId="77777777" w:rsidR="00671BFF" w:rsidRPr="00671BFF" w:rsidRDefault="000B3A49" w:rsidP="00671BFF">
      <w:pPr>
        <w:pStyle w:val="ECHRParaQuote"/>
        <w:rPr>
          <w:lang w:val="sr-Latn-RS"/>
        </w:rPr>
      </w:pPr>
      <w:r w:rsidRPr="00671BFF">
        <w:rPr>
          <w:lang w:val="sr-Latn-RS"/>
        </w:rPr>
        <w:t>199.1.</w:t>
      </w:r>
      <w:r w:rsidR="00D945DB" w:rsidRPr="00671BFF">
        <w:rPr>
          <w:lang w:val="sr-Latn-RS"/>
        </w:rPr>
        <w:t xml:space="preserve"> </w:t>
      </w:r>
      <w:r w:rsidR="00EB0CB8" w:rsidRPr="00671BFF">
        <w:rPr>
          <w:lang w:val="sr-Latn-RS"/>
        </w:rPr>
        <w:t xml:space="preserve">Tokom krivičnog postupka preduzimaju se mere za zaštitu podataka koji čine ličnu i porodičnu tajnu </w:t>
      </w:r>
      <w:proofErr w:type="spellStart"/>
      <w:r w:rsidR="00EB0CB8" w:rsidRPr="00671BFF">
        <w:rPr>
          <w:lang w:val="sr-Latn-RS"/>
        </w:rPr>
        <w:t>predviđenu</w:t>
      </w:r>
      <w:proofErr w:type="spellEnd"/>
      <w:r w:rsidR="00EB0CB8" w:rsidRPr="00671BFF">
        <w:rPr>
          <w:lang w:val="sr-Latn-RS"/>
        </w:rPr>
        <w:t xml:space="preserve"> ovim </w:t>
      </w:r>
      <w:r w:rsidR="008D4418" w:rsidRPr="00671BFF">
        <w:rPr>
          <w:lang w:val="sr-Latn-RS"/>
        </w:rPr>
        <w:t>k</w:t>
      </w:r>
      <w:r w:rsidR="00EB0CB8" w:rsidRPr="00671BFF">
        <w:rPr>
          <w:lang w:val="sr-Latn-RS"/>
        </w:rPr>
        <w:t>odeksom i drugim zakonima Republike Azerbejdžan.</w:t>
      </w:r>
    </w:p>
    <w:p w14:paraId="79077B5B" w14:textId="77777777" w:rsidR="00671BFF" w:rsidRPr="00671BFF" w:rsidRDefault="000B3A49" w:rsidP="00671BFF">
      <w:pPr>
        <w:pStyle w:val="ECHRParaQuote"/>
        <w:rPr>
          <w:lang w:val="sr-Latn-RS"/>
        </w:rPr>
      </w:pPr>
      <w:r w:rsidRPr="00671BFF">
        <w:rPr>
          <w:lang w:val="sr-Latn-RS"/>
        </w:rPr>
        <w:t>199.2.</w:t>
      </w:r>
      <w:r w:rsidR="00D945DB" w:rsidRPr="00671BFF">
        <w:rPr>
          <w:lang w:val="sr-Latn-RS"/>
        </w:rPr>
        <w:t xml:space="preserve"> </w:t>
      </w:r>
      <w:r w:rsidR="00EB0CB8" w:rsidRPr="00671BFF">
        <w:rPr>
          <w:lang w:val="sr-Latn-RS"/>
        </w:rPr>
        <w:t>Tokom procesnih radnji zabranjeno je nepotrebno prikupljanje, saopštavanje ili korišćenje informacija koje se odnose na privatni život bilo kog lica, kao i drugih podataka o ličnosti za koje to lice smatra da moraju biti čuvani u tajnosti. Na zahtev istražitelja, tužioca ili suda, učesnici u istražnom i sudskom postupku dužni su da se pismeno obavežu da neće širiti takve podatke o ličnosti.</w:t>
      </w:r>
    </w:p>
    <w:p w14:paraId="35DED18B" w14:textId="77777777" w:rsidR="00671BFF" w:rsidRPr="00671BFF" w:rsidRDefault="000B3A49" w:rsidP="00671BFF">
      <w:pPr>
        <w:pStyle w:val="ECHRParaQuote"/>
        <w:rPr>
          <w:lang w:val="sr-Latn-RS"/>
        </w:rPr>
      </w:pPr>
      <w:r w:rsidRPr="00671BFF">
        <w:rPr>
          <w:lang w:val="sr-Latn-RS"/>
        </w:rPr>
        <w:t>199.3.</w:t>
      </w:r>
      <w:r w:rsidR="00D945DB" w:rsidRPr="00671BFF">
        <w:rPr>
          <w:lang w:val="sr-Latn-RS"/>
        </w:rPr>
        <w:t xml:space="preserve"> </w:t>
      </w:r>
      <w:r w:rsidR="00EB0CB8" w:rsidRPr="00671BFF">
        <w:rPr>
          <w:lang w:val="sr-Latn-RS"/>
        </w:rPr>
        <w:t>Ako organ koji vodi krivični postupak zatraži na osnovu odgovarajuće sudske odluke podatke od bilo kog lica o njegovom privatnom životu, to lice ima pravo da dobije uveravanja da je prikupljanje tih podataka</w:t>
      </w:r>
      <w:r w:rsidR="00D945DB" w:rsidRPr="00671BFF">
        <w:rPr>
          <w:lang w:val="sr-Latn-RS"/>
        </w:rPr>
        <w:t xml:space="preserve"> </w:t>
      </w:r>
      <w:r w:rsidR="001C58AD" w:rsidRPr="00671BFF">
        <w:rPr>
          <w:lang w:val="sr-Latn-RS"/>
        </w:rPr>
        <w:t xml:space="preserve">neophodno u krivičnom postupku koji se vodi, odnosno u protivnom ima pravo da odbije da ih saopšti. Ako organ koji vodi krivični postupak zatraži od lica da iznese podatke o svom privatnom životu ili privatnom životu nekog drugog lica po osnovu neophodnosti tih podataka, onda je taj organ dužan da u zapisnik saslušanja ili nekog drugog istražnog postupka unese potvrdu o neophodnosti </w:t>
      </w:r>
      <w:r w:rsidR="008D4418" w:rsidRPr="00671BFF">
        <w:rPr>
          <w:lang w:val="sr-Latn-RS"/>
        </w:rPr>
        <w:t xml:space="preserve">da se </w:t>
      </w:r>
      <w:r w:rsidR="001C58AD" w:rsidRPr="00671BFF">
        <w:rPr>
          <w:lang w:val="sr-Latn-RS"/>
        </w:rPr>
        <w:t>dobij</w:t>
      </w:r>
      <w:r w:rsidR="008D4418" w:rsidRPr="00671BFF">
        <w:rPr>
          <w:lang w:val="sr-Latn-RS"/>
        </w:rPr>
        <w:t>u</w:t>
      </w:r>
      <w:r w:rsidR="001C58AD" w:rsidRPr="00671BFF">
        <w:rPr>
          <w:lang w:val="sr-Latn-RS"/>
        </w:rPr>
        <w:t xml:space="preserve"> t</w:t>
      </w:r>
      <w:r w:rsidR="008D4418" w:rsidRPr="00671BFF">
        <w:rPr>
          <w:lang w:val="sr-Latn-RS"/>
        </w:rPr>
        <w:t>e</w:t>
      </w:r>
      <w:r w:rsidR="001C58AD" w:rsidRPr="00671BFF">
        <w:rPr>
          <w:lang w:val="sr-Latn-RS"/>
        </w:rPr>
        <w:t xml:space="preserve"> informacij</w:t>
      </w:r>
      <w:r w:rsidR="008D4418" w:rsidRPr="00671BFF">
        <w:rPr>
          <w:lang w:val="sr-Latn-RS"/>
        </w:rPr>
        <w:t>e</w:t>
      </w:r>
      <w:r w:rsidR="001C58AD" w:rsidRPr="00671BFF">
        <w:rPr>
          <w:lang w:val="sr-Latn-RS"/>
        </w:rPr>
        <w:t>.</w:t>
      </w:r>
    </w:p>
    <w:p w14:paraId="2D2D54AC" w14:textId="77777777" w:rsidR="00671BFF" w:rsidRPr="00671BFF" w:rsidRDefault="000B3A49" w:rsidP="00671BFF">
      <w:pPr>
        <w:pStyle w:val="ECHRParaQuote"/>
        <w:rPr>
          <w:lang w:val="sr-Latn-RS"/>
        </w:rPr>
      </w:pPr>
      <w:r w:rsidRPr="00671BFF">
        <w:rPr>
          <w:lang w:val="sr-Latn-RS"/>
        </w:rPr>
        <w:t>199.4.</w:t>
      </w:r>
      <w:r w:rsidR="00D945DB" w:rsidRPr="00671BFF">
        <w:rPr>
          <w:lang w:val="sr-Latn-RS"/>
        </w:rPr>
        <w:t xml:space="preserve"> </w:t>
      </w:r>
      <w:r w:rsidR="001C58AD" w:rsidRPr="00671BFF">
        <w:rPr>
          <w:lang w:val="sr-Latn-RS"/>
        </w:rPr>
        <w:t>Dokazi kojima se otkrivaju lične ili porodične tajne moraju se razmatrati na zatvorenoj sednici suda.</w:t>
      </w:r>
    </w:p>
    <w:p w14:paraId="66520923" w14:textId="40197F16" w:rsidR="00122512" w:rsidRPr="00671BFF" w:rsidRDefault="000B3A49" w:rsidP="00671BFF">
      <w:pPr>
        <w:pStyle w:val="ECHRParaQuote"/>
        <w:rPr>
          <w:lang w:val="sr-Latn-RS"/>
        </w:rPr>
      </w:pPr>
      <w:r w:rsidRPr="00671BFF">
        <w:rPr>
          <w:lang w:val="sr-Latn-RS"/>
        </w:rPr>
        <w:t>199.5.</w:t>
      </w:r>
      <w:r w:rsidR="00D945DB" w:rsidRPr="00671BFF">
        <w:rPr>
          <w:lang w:val="sr-Latn-RS"/>
        </w:rPr>
        <w:t xml:space="preserve"> </w:t>
      </w:r>
      <w:r w:rsidR="001C58AD" w:rsidRPr="00671BFF">
        <w:rPr>
          <w:lang w:val="sr-Latn-RS"/>
        </w:rPr>
        <w:t xml:space="preserve">Šteta koja se nekom licu nanese povredom neprikosnovenosti ličnog života ili obelodanjivanjem lične ili porodične tajne podleže naknadi u skladu sa postupkom </w:t>
      </w:r>
      <w:proofErr w:type="spellStart"/>
      <w:r w:rsidR="001C58AD" w:rsidRPr="00671BFF">
        <w:rPr>
          <w:lang w:val="sr-Latn-RS"/>
        </w:rPr>
        <w:t>predviđenim</w:t>
      </w:r>
      <w:proofErr w:type="spellEnd"/>
      <w:r w:rsidR="001C58AD" w:rsidRPr="00671BFF">
        <w:rPr>
          <w:lang w:val="sr-Latn-RS"/>
        </w:rPr>
        <w:t xml:space="preserve"> u zakonodavstvu Republike Azerbejdžan</w:t>
      </w:r>
      <w:r w:rsidRPr="00671BFF">
        <w:rPr>
          <w:lang w:val="sr-Latn-RS"/>
        </w:rPr>
        <w:t>.</w:t>
      </w:r>
    </w:p>
    <w:p w14:paraId="743573BB" w14:textId="3D746142" w:rsidR="00452D1D"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68</w:t>
      </w:r>
      <w:r w:rsidRPr="00671BFF">
        <w:rPr>
          <w:noProof/>
          <w:lang w:val="sr-Latn-RS"/>
        </w:rPr>
        <w:fldChar w:fldCharType="end"/>
      </w:r>
      <w:r w:rsidR="00472131" w:rsidRPr="00671BFF">
        <w:rPr>
          <w:lang w:val="sr-Latn-RS"/>
        </w:rPr>
        <w:t>.</w:t>
      </w:r>
      <w:r w:rsidR="00D945DB" w:rsidRPr="00671BFF">
        <w:rPr>
          <w:lang w:val="sr-Latn-RS"/>
        </w:rPr>
        <w:t xml:space="preserve"> </w:t>
      </w:r>
      <w:r w:rsidR="001C58AD" w:rsidRPr="00671BFF">
        <w:rPr>
          <w:lang w:val="sr-Latn-RS"/>
        </w:rPr>
        <w:t xml:space="preserve">Član </w:t>
      </w:r>
      <w:r w:rsidR="00840765" w:rsidRPr="00671BFF">
        <w:rPr>
          <w:lang w:val="sr-Latn-RS"/>
        </w:rPr>
        <w:t>449</w:t>
      </w:r>
      <w:r w:rsidR="001C58AD" w:rsidRPr="00671BFF">
        <w:rPr>
          <w:lang w:val="sr-Latn-RS"/>
        </w:rPr>
        <w:t>. ZKP, koji je bio na snazi u predmetnom vremenu, glasi kako sledi</w:t>
      </w:r>
      <w:r w:rsidR="00840765" w:rsidRPr="00671BFF">
        <w:rPr>
          <w:lang w:val="sr-Latn-RS"/>
        </w:rPr>
        <w:t>:</w:t>
      </w:r>
    </w:p>
    <w:p w14:paraId="41A5BBFA" w14:textId="77777777" w:rsidR="00A81200" w:rsidRPr="00671BFF" w:rsidRDefault="001C58AD" w:rsidP="00671BFF">
      <w:pPr>
        <w:pStyle w:val="ECHRParaQuote"/>
        <w:rPr>
          <w:lang w:val="sr-Latn-RS"/>
        </w:rPr>
      </w:pPr>
      <w:r w:rsidRPr="00671BFF">
        <w:rPr>
          <w:b/>
          <w:lang w:val="sr-Latn-RS"/>
        </w:rPr>
        <w:t xml:space="preserve">Član </w:t>
      </w:r>
      <w:r w:rsidR="00FB2322" w:rsidRPr="00671BFF">
        <w:rPr>
          <w:b/>
          <w:lang w:val="sr-Latn-RS"/>
        </w:rPr>
        <w:t>449.</w:t>
      </w:r>
      <w:r w:rsidR="00D945DB" w:rsidRPr="00671BFF">
        <w:rPr>
          <w:b/>
          <w:lang w:val="sr-Latn-RS"/>
        </w:rPr>
        <w:t xml:space="preserve"> </w:t>
      </w:r>
      <w:r w:rsidRPr="00671BFF">
        <w:rPr>
          <w:b/>
          <w:lang w:val="sr-Latn-RS"/>
        </w:rPr>
        <w:t>Izjavljivanje žalbe sudu zbog procesnih postupaka ili odluka organa koji je vodio krivični postupak</w:t>
      </w:r>
    </w:p>
    <w:p w14:paraId="0E294728" w14:textId="77777777" w:rsidR="00A81200" w:rsidRPr="00671BFF" w:rsidRDefault="00452D1D" w:rsidP="00671BFF">
      <w:pPr>
        <w:pStyle w:val="ECHRParaQuote"/>
        <w:rPr>
          <w:lang w:val="sr-Latn-RS"/>
        </w:rPr>
      </w:pPr>
      <w:r w:rsidRPr="00671BFF">
        <w:rPr>
          <w:lang w:val="sr-Latn-RS"/>
        </w:rPr>
        <w:t>...</w:t>
      </w:r>
    </w:p>
    <w:p w14:paraId="609B7B22" w14:textId="77777777" w:rsidR="00A81200" w:rsidRPr="00671BFF" w:rsidRDefault="00FB2322" w:rsidP="00671BFF">
      <w:pPr>
        <w:pStyle w:val="ECHRParaQuote"/>
        <w:rPr>
          <w:lang w:val="sr-Latn-RS"/>
        </w:rPr>
      </w:pPr>
      <w:r w:rsidRPr="00671BFF">
        <w:rPr>
          <w:lang w:val="sr-Latn-RS"/>
        </w:rPr>
        <w:t>449.2.</w:t>
      </w:r>
      <w:r w:rsidR="00D945DB" w:rsidRPr="00671BFF">
        <w:rPr>
          <w:lang w:val="sr-Latn-RS"/>
        </w:rPr>
        <w:t xml:space="preserve"> </w:t>
      </w:r>
      <w:r w:rsidR="001C58AD" w:rsidRPr="00671BFF">
        <w:rPr>
          <w:lang w:val="sr-Latn-RS"/>
        </w:rPr>
        <w:t>Sledeća lica imaju pravo da izjave žalbu zbog procesnih postupaka ili odluka organa koji je vodio krivični postupak:</w:t>
      </w:r>
    </w:p>
    <w:p w14:paraId="47CFAAA2" w14:textId="77777777" w:rsidR="00A81200" w:rsidRPr="00671BFF" w:rsidRDefault="00452D1D" w:rsidP="00671BFF">
      <w:pPr>
        <w:pStyle w:val="ECHRParaQuote"/>
        <w:rPr>
          <w:lang w:val="sr-Latn-RS"/>
        </w:rPr>
      </w:pPr>
      <w:r w:rsidRPr="00671BFF">
        <w:rPr>
          <w:lang w:val="sr-Latn-RS"/>
        </w:rPr>
        <w:t>...</w:t>
      </w:r>
    </w:p>
    <w:p w14:paraId="04D1D62E" w14:textId="77777777" w:rsidR="00A81200" w:rsidRPr="00671BFF" w:rsidRDefault="00612FF4" w:rsidP="00671BFF">
      <w:pPr>
        <w:pStyle w:val="ECHRParaQuote"/>
        <w:rPr>
          <w:lang w:val="sr-Latn-RS"/>
        </w:rPr>
      </w:pPr>
      <w:r w:rsidRPr="00671BFF">
        <w:rPr>
          <w:lang w:val="sr-Latn-RS"/>
        </w:rPr>
        <w:t>449.2.2.</w:t>
      </w:r>
      <w:r w:rsidR="00D945DB" w:rsidRPr="00671BFF">
        <w:rPr>
          <w:lang w:val="sr-Latn-RS"/>
        </w:rPr>
        <w:t xml:space="preserve"> </w:t>
      </w:r>
      <w:r w:rsidR="005F64D8" w:rsidRPr="00671BFF">
        <w:rPr>
          <w:lang w:val="sr-Latn-RS"/>
        </w:rPr>
        <w:t>žrtva krivičnog dela i njen zakoniti predstavnik</w:t>
      </w:r>
      <w:r w:rsidR="00A81200" w:rsidRPr="00671BFF">
        <w:rPr>
          <w:lang w:val="sr-Latn-RS"/>
        </w:rPr>
        <w:t>;</w:t>
      </w:r>
    </w:p>
    <w:p w14:paraId="01126793" w14:textId="77777777" w:rsidR="00A81200" w:rsidRPr="00671BFF" w:rsidRDefault="00452D1D" w:rsidP="00671BFF">
      <w:pPr>
        <w:pStyle w:val="ECHRParaQuote"/>
        <w:rPr>
          <w:lang w:val="sr-Latn-RS"/>
        </w:rPr>
      </w:pPr>
      <w:r w:rsidRPr="00671BFF">
        <w:rPr>
          <w:lang w:val="sr-Latn-RS"/>
        </w:rPr>
        <w:t>...</w:t>
      </w:r>
    </w:p>
    <w:p w14:paraId="3A1C231B" w14:textId="77777777" w:rsidR="00A81200" w:rsidRPr="00671BFF" w:rsidRDefault="00A81200" w:rsidP="00671BFF">
      <w:pPr>
        <w:pStyle w:val="ECHRParaQuote"/>
        <w:rPr>
          <w:lang w:val="sr-Latn-RS"/>
        </w:rPr>
      </w:pPr>
      <w:r w:rsidRPr="00671BFF">
        <w:rPr>
          <w:lang w:val="sr-Latn-RS"/>
        </w:rPr>
        <w:t>449</w:t>
      </w:r>
      <w:r w:rsidR="00FB2322" w:rsidRPr="00671BFF">
        <w:rPr>
          <w:lang w:val="sr-Latn-RS"/>
        </w:rPr>
        <w:t>.3.</w:t>
      </w:r>
      <w:r w:rsidR="00D945DB" w:rsidRPr="00671BFF">
        <w:rPr>
          <w:lang w:val="sr-Latn-RS"/>
        </w:rPr>
        <w:t xml:space="preserve"> </w:t>
      </w:r>
      <w:r w:rsidR="005F64D8" w:rsidRPr="00671BFF">
        <w:rPr>
          <w:lang w:val="sr-Latn-RS"/>
        </w:rPr>
        <w:t xml:space="preserve">Lica iz stava </w:t>
      </w:r>
      <w:r w:rsidRPr="00671BFF">
        <w:rPr>
          <w:lang w:val="sr-Latn-RS"/>
        </w:rPr>
        <w:t xml:space="preserve">449. 2 </w:t>
      </w:r>
      <w:r w:rsidR="005F64D8" w:rsidRPr="00671BFF">
        <w:rPr>
          <w:lang w:val="sr-Latn-RS"/>
        </w:rPr>
        <w:t xml:space="preserve">ovog </w:t>
      </w:r>
      <w:r w:rsidR="008D4418" w:rsidRPr="00671BFF">
        <w:rPr>
          <w:lang w:val="sr-Latn-RS"/>
        </w:rPr>
        <w:t>k</w:t>
      </w:r>
      <w:r w:rsidR="005F64D8" w:rsidRPr="00671BFF">
        <w:rPr>
          <w:lang w:val="sr-Latn-RS"/>
        </w:rPr>
        <w:t>odeksa imaju pravo da izjave žalbu sudu zbog procesnih postupaka ili odluka organa koji je vodio krivični postupak u vezi sa sledećim pitanjima:</w:t>
      </w:r>
    </w:p>
    <w:p w14:paraId="647B9F32" w14:textId="77777777" w:rsidR="00A81200" w:rsidRPr="00671BFF" w:rsidRDefault="00FB2322" w:rsidP="00671BFF">
      <w:pPr>
        <w:pStyle w:val="ECHRParaQuote"/>
        <w:rPr>
          <w:lang w:val="sr-Latn-RS"/>
        </w:rPr>
      </w:pPr>
      <w:r w:rsidRPr="00671BFF">
        <w:rPr>
          <w:lang w:val="sr-Latn-RS"/>
        </w:rPr>
        <w:t>449.3.1.</w:t>
      </w:r>
      <w:r w:rsidR="00D945DB" w:rsidRPr="00671BFF">
        <w:rPr>
          <w:lang w:val="sr-Latn-RS"/>
        </w:rPr>
        <w:t xml:space="preserve"> </w:t>
      </w:r>
      <w:r w:rsidR="005F64D8" w:rsidRPr="00671BFF">
        <w:rPr>
          <w:lang w:val="sr-Latn-RS"/>
        </w:rPr>
        <w:t>odbijanja da se prihvati predstavka o krivičnom delu;</w:t>
      </w:r>
    </w:p>
    <w:p w14:paraId="7597250A" w14:textId="77777777" w:rsidR="00A81200" w:rsidRPr="00671BFF" w:rsidRDefault="00FB2322" w:rsidP="00671BFF">
      <w:pPr>
        <w:pStyle w:val="ECHRParaQuote"/>
        <w:rPr>
          <w:lang w:val="sr-Latn-RS"/>
        </w:rPr>
      </w:pPr>
      <w:r w:rsidRPr="00671BFF">
        <w:rPr>
          <w:lang w:val="sr-Latn-RS"/>
        </w:rPr>
        <w:t>449.3.2.</w:t>
      </w:r>
      <w:r w:rsidR="00D945DB" w:rsidRPr="00671BFF">
        <w:rPr>
          <w:lang w:val="sr-Latn-RS"/>
        </w:rPr>
        <w:t xml:space="preserve"> </w:t>
      </w:r>
      <w:r w:rsidR="005F64D8" w:rsidRPr="00671BFF">
        <w:rPr>
          <w:lang w:val="sr-Latn-RS"/>
        </w:rPr>
        <w:t>zadržavanja u policijskom pritvoru ili pretkrivičnom pritvoru</w:t>
      </w:r>
      <w:r w:rsidR="00A81200" w:rsidRPr="00671BFF">
        <w:rPr>
          <w:lang w:val="sr-Latn-RS"/>
        </w:rPr>
        <w:t>;</w:t>
      </w:r>
    </w:p>
    <w:p w14:paraId="4274F5B5" w14:textId="77777777" w:rsidR="00A81200" w:rsidRPr="00671BFF" w:rsidRDefault="00FB2322" w:rsidP="00671BFF">
      <w:pPr>
        <w:pStyle w:val="ECHRParaQuote"/>
        <w:rPr>
          <w:lang w:val="sr-Latn-RS"/>
        </w:rPr>
      </w:pPr>
      <w:r w:rsidRPr="00671BFF">
        <w:rPr>
          <w:lang w:val="sr-Latn-RS"/>
        </w:rPr>
        <w:t>449.3.3.</w:t>
      </w:r>
      <w:r w:rsidR="00D945DB" w:rsidRPr="00671BFF">
        <w:rPr>
          <w:lang w:val="sr-Latn-RS"/>
        </w:rPr>
        <w:t xml:space="preserve"> </w:t>
      </w:r>
      <w:r w:rsidR="005F64D8" w:rsidRPr="00671BFF">
        <w:rPr>
          <w:lang w:val="sr-Latn-RS"/>
        </w:rPr>
        <w:t>povreda prava lica koje je lišeno slobode</w:t>
      </w:r>
      <w:r w:rsidR="00A81200" w:rsidRPr="00671BFF">
        <w:rPr>
          <w:lang w:val="sr-Latn-RS"/>
        </w:rPr>
        <w:t>;</w:t>
      </w:r>
    </w:p>
    <w:p w14:paraId="1C02EB03" w14:textId="77777777" w:rsidR="00A81200" w:rsidRPr="00671BFF" w:rsidRDefault="00FB2322" w:rsidP="00671BFF">
      <w:pPr>
        <w:pStyle w:val="ECHRParaQuote"/>
        <w:rPr>
          <w:lang w:val="sr-Latn-RS"/>
        </w:rPr>
      </w:pPr>
      <w:r w:rsidRPr="00671BFF">
        <w:rPr>
          <w:lang w:val="sr-Latn-RS"/>
        </w:rPr>
        <w:t>449.3.4.</w:t>
      </w:r>
      <w:r w:rsidR="00D945DB" w:rsidRPr="00671BFF">
        <w:rPr>
          <w:lang w:val="sr-Latn-RS"/>
        </w:rPr>
        <w:t xml:space="preserve"> </w:t>
      </w:r>
      <w:r w:rsidR="005F64D8" w:rsidRPr="00671BFF">
        <w:rPr>
          <w:lang w:val="sr-Latn-RS"/>
        </w:rPr>
        <w:t>mučenje ili drugo surovo postupanje prema licu lišenom slobode</w:t>
      </w:r>
      <w:r w:rsidR="00A81200" w:rsidRPr="00671BFF">
        <w:rPr>
          <w:lang w:val="sr-Latn-RS"/>
        </w:rPr>
        <w:t>;</w:t>
      </w:r>
    </w:p>
    <w:p w14:paraId="36FE85CB" w14:textId="77777777" w:rsidR="00A81200" w:rsidRPr="00671BFF" w:rsidRDefault="00FB2322" w:rsidP="00671BFF">
      <w:pPr>
        <w:pStyle w:val="ECHRParaQuote"/>
        <w:rPr>
          <w:lang w:val="sr-Latn-RS"/>
        </w:rPr>
      </w:pPr>
      <w:r w:rsidRPr="00671BFF">
        <w:rPr>
          <w:lang w:val="sr-Latn-RS"/>
        </w:rPr>
        <w:t>449.3.5.</w:t>
      </w:r>
      <w:r w:rsidR="00D945DB" w:rsidRPr="00671BFF">
        <w:rPr>
          <w:lang w:val="sr-Latn-RS"/>
        </w:rPr>
        <w:t xml:space="preserve"> </w:t>
      </w:r>
      <w:r w:rsidR="005F64D8" w:rsidRPr="00671BFF">
        <w:rPr>
          <w:lang w:val="sr-Latn-RS"/>
        </w:rPr>
        <w:t>otvaranja krivičnog postupka i suspendovanje ili obustava krivičnog postupka</w:t>
      </w:r>
      <w:r w:rsidR="00A81200" w:rsidRPr="00671BFF">
        <w:rPr>
          <w:lang w:val="sr-Latn-RS"/>
        </w:rPr>
        <w:t>;</w:t>
      </w:r>
    </w:p>
    <w:p w14:paraId="5D5F7CF5" w14:textId="77777777" w:rsidR="00A81200" w:rsidRPr="00671BFF" w:rsidRDefault="00612FF4" w:rsidP="00671BFF">
      <w:pPr>
        <w:pStyle w:val="ECHRParaQuote"/>
        <w:rPr>
          <w:lang w:val="sr-Latn-RS"/>
        </w:rPr>
      </w:pPr>
      <w:r w:rsidRPr="00671BFF">
        <w:rPr>
          <w:lang w:val="sr-Latn-RS"/>
        </w:rPr>
        <w:t>449.3.6.</w:t>
      </w:r>
      <w:r w:rsidR="00D945DB" w:rsidRPr="00671BFF">
        <w:rPr>
          <w:lang w:val="sr-Latn-RS"/>
        </w:rPr>
        <w:t xml:space="preserve"> </w:t>
      </w:r>
      <w:r w:rsidR="005F64D8" w:rsidRPr="00671BFF">
        <w:rPr>
          <w:lang w:val="sr-Latn-RS"/>
        </w:rPr>
        <w:t>prinudno vođenje krivičnog postupka, primena procesnih mera prinude ili sprovođenje pretresa bez sudskog naloga</w:t>
      </w:r>
      <w:r w:rsidR="00A81200" w:rsidRPr="00671BFF">
        <w:rPr>
          <w:lang w:val="sr-Latn-RS"/>
        </w:rPr>
        <w:t>;</w:t>
      </w:r>
    </w:p>
    <w:p w14:paraId="3349B665" w14:textId="77777777" w:rsidR="00452D1D" w:rsidRPr="00671BFF" w:rsidRDefault="00FB2322" w:rsidP="00671BFF">
      <w:pPr>
        <w:pStyle w:val="ECHRParaQuote"/>
        <w:rPr>
          <w:lang w:val="sr-Latn-RS"/>
        </w:rPr>
      </w:pPr>
      <w:r w:rsidRPr="00671BFF">
        <w:rPr>
          <w:lang w:val="sr-Latn-RS"/>
        </w:rPr>
        <w:t>449.3.7.</w:t>
      </w:r>
      <w:r w:rsidR="00D945DB" w:rsidRPr="00671BFF">
        <w:rPr>
          <w:lang w:val="sr-Latn-RS"/>
        </w:rPr>
        <w:t xml:space="preserve"> </w:t>
      </w:r>
      <w:r w:rsidR="005F64D8" w:rsidRPr="00671BFF">
        <w:rPr>
          <w:lang w:val="sr-Latn-RS"/>
        </w:rPr>
        <w:t>odstranjenje advokata odbrane optuženog (ili osumnjičenog) lica iz krivičnog postupka</w:t>
      </w:r>
      <w:r w:rsidR="00840765" w:rsidRPr="00671BFF">
        <w:rPr>
          <w:lang w:val="sr-Latn-RS"/>
        </w:rPr>
        <w:t>.</w:t>
      </w:r>
    </w:p>
    <w:p w14:paraId="2DE7100B" w14:textId="77777777" w:rsidR="0098711A" w:rsidRPr="00671BFF" w:rsidRDefault="00645E45" w:rsidP="00671BFF">
      <w:pPr>
        <w:pStyle w:val="ECHRHeading2"/>
        <w:rPr>
          <w:lang w:val="sr-Latn-RS"/>
        </w:rPr>
      </w:pPr>
      <w:r w:rsidRPr="00671BFF">
        <w:rPr>
          <w:lang w:val="sr-Latn-RS"/>
        </w:rPr>
        <w:t>D</w:t>
      </w:r>
      <w:r w:rsidR="00F0653C" w:rsidRPr="00671BFF">
        <w:rPr>
          <w:lang w:val="sr-Latn-RS"/>
        </w:rPr>
        <w:t>.</w:t>
      </w:r>
      <w:r w:rsidR="00D945DB" w:rsidRPr="00671BFF">
        <w:rPr>
          <w:lang w:val="sr-Latn-RS"/>
        </w:rPr>
        <w:t xml:space="preserve"> </w:t>
      </w:r>
      <w:r w:rsidR="008A69E1" w:rsidRPr="00671BFF">
        <w:rPr>
          <w:lang w:val="sr-Latn-RS"/>
        </w:rPr>
        <w:t>Dokumenti Saveta Evrope</w:t>
      </w:r>
    </w:p>
    <w:p w14:paraId="145F3730" w14:textId="4258E667" w:rsidR="00452D1D" w:rsidRPr="00671BFF" w:rsidRDefault="00F0653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69</w:t>
      </w:r>
      <w:r w:rsidRPr="00671BFF">
        <w:rPr>
          <w:lang w:val="sr-Latn-RS"/>
        </w:rPr>
        <w:fldChar w:fldCharType="end"/>
      </w:r>
      <w:r w:rsidRPr="00671BFF">
        <w:rPr>
          <w:lang w:val="sr-Latn-RS"/>
        </w:rPr>
        <w:t>.</w:t>
      </w:r>
      <w:r w:rsidR="00D945DB" w:rsidRPr="00671BFF">
        <w:rPr>
          <w:lang w:val="sr-Latn-RS"/>
        </w:rPr>
        <w:t xml:space="preserve"> </w:t>
      </w:r>
      <w:r w:rsidR="008A69E1" w:rsidRPr="00671BFF">
        <w:rPr>
          <w:lang w:val="sr-Latn-RS"/>
        </w:rPr>
        <w:t>Sled</w:t>
      </w:r>
      <w:r w:rsidR="00F33706" w:rsidRPr="00671BFF">
        <w:rPr>
          <w:lang w:val="sr-Latn-RS"/>
        </w:rPr>
        <w:t>e</w:t>
      </w:r>
      <w:r w:rsidR="008A69E1" w:rsidRPr="00671BFF">
        <w:rPr>
          <w:lang w:val="sr-Latn-RS"/>
        </w:rPr>
        <w:t xml:space="preserve"> izvodi iz Preporuke</w:t>
      </w:r>
      <w:r w:rsidR="00A42A26" w:rsidRPr="00671BFF">
        <w:rPr>
          <w:lang w:val="sr-Latn-RS"/>
        </w:rPr>
        <w:t xml:space="preserve"> CM/</w:t>
      </w:r>
      <w:proofErr w:type="spellStart"/>
      <w:r w:rsidR="00A42A26" w:rsidRPr="00671BFF">
        <w:rPr>
          <w:lang w:val="sr-Latn-RS"/>
        </w:rPr>
        <w:t>Rec</w:t>
      </w:r>
      <w:proofErr w:type="spellEnd"/>
      <w:r w:rsidR="00A42A26" w:rsidRPr="00671BFF">
        <w:rPr>
          <w:lang w:val="sr-Latn-RS"/>
        </w:rPr>
        <w:t>(2016)4</w:t>
      </w:r>
      <w:r w:rsidR="00105722" w:rsidRPr="00671BFF">
        <w:rPr>
          <w:lang w:val="sr-Latn-RS"/>
        </w:rPr>
        <w:t xml:space="preserve"> </w:t>
      </w:r>
      <w:r w:rsidR="00591473" w:rsidRPr="00671BFF">
        <w:rPr>
          <w:lang w:val="sr-Latn-RS"/>
        </w:rPr>
        <w:t>Komiteta ministara zemljama</w:t>
      </w:r>
      <w:r w:rsidR="00F33706" w:rsidRPr="00671BFF">
        <w:rPr>
          <w:lang w:val="sr-Latn-RS"/>
        </w:rPr>
        <w:t xml:space="preserve"> </w:t>
      </w:r>
      <w:r w:rsidR="00591473" w:rsidRPr="00671BFF">
        <w:rPr>
          <w:lang w:val="sr-Latn-RS"/>
        </w:rPr>
        <w:t xml:space="preserve">članicama o zaštiti novinarstva i bezbednosti novinara i ostalih medijskih aktera </w:t>
      </w:r>
      <w:r w:rsidR="00A42A26" w:rsidRPr="00671BFF">
        <w:rPr>
          <w:lang w:val="sr-Latn-RS"/>
        </w:rPr>
        <w:t>(</w:t>
      </w:r>
      <w:r w:rsidR="00591473" w:rsidRPr="00671BFF">
        <w:rPr>
          <w:lang w:val="sr-Latn-RS"/>
        </w:rPr>
        <w:t xml:space="preserve">tu </w:t>
      </w:r>
      <w:r w:rsidR="00F33706" w:rsidRPr="00671BFF">
        <w:rPr>
          <w:lang w:val="sr-Latn-RS"/>
        </w:rPr>
        <w:t>p</w:t>
      </w:r>
      <w:r w:rsidR="00591473" w:rsidRPr="00671BFF">
        <w:rPr>
          <w:lang w:val="sr-Latn-RS"/>
        </w:rPr>
        <w:t xml:space="preserve">reporuku je usvojio Komitet ministara 13. aprila 2016. godine na </w:t>
      </w:r>
      <w:r w:rsidR="00A42A26" w:rsidRPr="00671BFF">
        <w:rPr>
          <w:lang w:val="sr-Latn-RS"/>
        </w:rPr>
        <w:t>1</w:t>
      </w:r>
      <w:r w:rsidR="00591473" w:rsidRPr="00671BFF">
        <w:rPr>
          <w:lang w:val="sr-Latn-RS"/>
        </w:rPr>
        <w:t>.</w:t>
      </w:r>
      <w:r w:rsidR="00A42A26" w:rsidRPr="00671BFF">
        <w:rPr>
          <w:lang w:val="sr-Latn-RS"/>
        </w:rPr>
        <w:t>253</w:t>
      </w:r>
      <w:r w:rsidR="00591473" w:rsidRPr="00671BFF">
        <w:rPr>
          <w:lang w:val="sr-Latn-RS"/>
        </w:rPr>
        <w:t>. sastanku zamenika ministara</w:t>
      </w:r>
      <w:r w:rsidR="00A42A26" w:rsidRPr="00671BFF">
        <w:rPr>
          <w:lang w:val="sr-Latn-RS"/>
        </w:rPr>
        <w:t>)</w:t>
      </w:r>
      <w:r w:rsidRPr="00671BFF">
        <w:rPr>
          <w:lang w:val="sr-Latn-RS"/>
        </w:rPr>
        <w:t>:</w:t>
      </w:r>
    </w:p>
    <w:p w14:paraId="4C8857D6" w14:textId="77777777" w:rsidR="00671BFF" w:rsidRPr="00671BFF" w:rsidRDefault="00F0653C" w:rsidP="00671BFF">
      <w:pPr>
        <w:pStyle w:val="ECHRParaQuote"/>
        <w:rPr>
          <w:lang w:val="sr-Latn-RS"/>
        </w:rPr>
      </w:pPr>
      <w:r w:rsidRPr="00671BFF">
        <w:rPr>
          <w:lang w:val="sr-Latn-RS"/>
        </w:rPr>
        <w:t>1.</w:t>
      </w:r>
      <w:r w:rsidR="00D945DB" w:rsidRPr="00671BFF">
        <w:rPr>
          <w:lang w:val="sr-Latn-RS"/>
        </w:rPr>
        <w:t xml:space="preserve"> </w:t>
      </w:r>
      <w:r w:rsidR="00C73F0D" w:rsidRPr="00671BFF">
        <w:rPr>
          <w:lang w:val="sr-Latn-RS"/>
        </w:rPr>
        <w:t xml:space="preserve">Alarmantno je i neprihvatljivo da su novinari i ostali medijski akteri u Evropi sve češće izloženi pretnjama, uznemiravanju, stavljanju pod nadzor, zastrašivanju, proizvoljnom lišavanju slobode, fizičkim napadima, mučenju, čak i ubistvima zbog svog istraživačkog rada, svojih mišljenja ili izveštavanja, a naročito kada se u svom radu usredsrede na zloupotrebu ovlašćenja, korupciju, kršenje ljudskih prava, kriminalne aktivnosti, terorizam i </w:t>
      </w:r>
      <w:proofErr w:type="spellStart"/>
      <w:r w:rsidR="00C73F0D" w:rsidRPr="00671BFF">
        <w:rPr>
          <w:lang w:val="sr-Latn-RS"/>
        </w:rPr>
        <w:t>fundamentalizam</w:t>
      </w:r>
      <w:proofErr w:type="spellEnd"/>
      <w:r w:rsidR="00C73F0D" w:rsidRPr="00671BFF">
        <w:rPr>
          <w:lang w:val="sr-Latn-RS"/>
        </w:rPr>
        <w:t>. Ta zlostavljanja i krivična dela opsežno su dokumentovana u zvaničnim izveštajima koje objavljuju mediji, nevladine organizacije i branioci ljudskih prava.</w:t>
      </w:r>
    </w:p>
    <w:p w14:paraId="4EFF63E5" w14:textId="77777777" w:rsidR="00671BFF" w:rsidRPr="00671BFF" w:rsidRDefault="00FB2322" w:rsidP="00671BFF">
      <w:pPr>
        <w:pStyle w:val="ECHRParaQuote"/>
        <w:rPr>
          <w:lang w:val="sr-Latn-RS"/>
        </w:rPr>
      </w:pPr>
      <w:r w:rsidRPr="00671BFF">
        <w:rPr>
          <w:lang w:val="sr-Latn-RS"/>
        </w:rPr>
        <w:t>2.</w:t>
      </w:r>
      <w:r w:rsidR="00D945DB" w:rsidRPr="00671BFF">
        <w:rPr>
          <w:lang w:val="sr-Latn-RS"/>
        </w:rPr>
        <w:t xml:space="preserve"> </w:t>
      </w:r>
      <w:r w:rsidR="00C73F0D" w:rsidRPr="00671BFF">
        <w:rPr>
          <w:lang w:val="sr-Latn-RS"/>
        </w:rPr>
        <w:t>Novinari i ostali medijski akteri često su direktna meta napada zbog svog pola, rodnog identiteta, seksualne orijentacije, etničkog identiteta, pripadnosti nekoj manjinskoj grupi, veroispovesti ili zbog nekih drugih posebnih karakteristika koje ih mogu izložiti diskriminaciji i opasnostima prilikom obavljanja njihovog posla. Novinarke i druge žene koje su medijski akteri suočavaju se s posebnim, rodno zasnovanim opasnostima, uključujući seksističko i mizogino zlostavljanje i ponižavanje, pretnje, zastrašivanje, uznemiravanje, seksualnu agresiju i nasilje. Takva vrsta uznemiravanja sve se</w:t>
      </w:r>
      <w:r w:rsidR="00D945DB" w:rsidRPr="00671BFF">
        <w:rPr>
          <w:lang w:val="sr-Latn-RS"/>
        </w:rPr>
        <w:t xml:space="preserve"> </w:t>
      </w:r>
      <w:r w:rsidR="00C73F0D" w:rsidRPr="00671BFF">
        <w:rPr>
          <w:lang w:val="sr-Latn-RS"/>
        </w:rPr>
        <w:t xml:space="preserve">više odvija na internetu. Zato postoji potreba </w:t>
      </w:r>
      <w:r w:rsidR="00F33706" w:rsidRPr="00671BFF">
        <w:rPr>
          <w:lang w:val="sr-Latn-RS"/>
        </w:rPr>
        <w:t xml:space="preserve">da se </w:t>
      </w:r>
      <w:r w:rsidR="00C73F0D" w:rsidRPr="00671BFF">
        <w:rPr>
          <w:lang w:val="sr-Latn-RS"/>
        </w:rPr>
        <w:t>preduzima</w:t>
      </w:r>
      <w:r w:rsidR="00A73247" w:rsidRPr="00671BFF">
        <w:rPr>
          <w:lang w:val="sr-Latn-RS"/>
        </w:rPr>
        <w:t xml:space="preserve">ju </w:t>
      </w:r>
      <w:r w:rsidR="00C73F0D" w:rsidRPr="00671BFF">
        <w:rPr>
          <w:lang w:val="sr-Latn-RS"/>
        </w:rPr>
        <w:t xml:space="preserve">hitni, odlučni i </w:t>
      </w:r>
      <w:r w:rsidR="007A3040" w:rsidRPr="00671BFF">
        <w:rPr>
          <w:lang w:val="sr-Latn-RS"/>
        </w:rPr>
        <w:t>sistemski odgovor</w:t>
      </w:r>
      <w:r w:rsidR="00A73247" w:rsidRPr="00671BFF">
        <w:rPr>
          <w:lang w:val="sr-Latn-RS"/>
        </w:rPr>
        <w:t>i</w:t>
      </w:r>
      <w:r w:rsidR="007A3040" w:rsidRPr="00671BFF">
        <w:rPr>
          <w:lang w:val="sr-Latn-RS"/>
        </w:rPr>
        <w:t>.</w:t>
      </w:r>
    </w:p>
    <w:p w14:paraId="69E3CD73" w14:textId="77777777" w:rsidR="00671BFF" w:rsidRPr="00671BFF" w:rsidRDefault="00F0653C" w:rsidP="00671BFF">
      <w:pPr>
        <w:pStyle w:val="ECHRParaQuote"/>
        <w:rPr>
          <w:lang w:val="sr-Latn-RS"/>
        </w:rPr>
      </w:pPr>
      <w:r w:rsidRPr="00671BFF">
        <w:rPr>
          <w:lang w:val="sr-Latn-RS"/>
        </w:rPr>
        <w:t>3.</w:t>
      </w:r>
      <w:r w:rsidR="00D945DB" w:rsidRPr="00671BFF">
        <w:rPr>
          <w:lang w:val="sr-Latn-RS"/>
        </w:rPr>
        <w:t xml:space="preserve"> </w:t>
      </w:r>
      <w:r w:rsidR="007A3040" w:rsidRPr="00671BFF">
        <w:rPr>
          <w:lang w:val="sr-Latn-RS"/>
        </w:rPr>
        <w:t xml:space="preserve">Gore opisana zlostavljanja i krivična dela, koja u praksi čine i državni i nedržavni akteri, imaju ozbiljan negativni uticaj odvraćanja (efekat zamrzavanja) na slobodu izražavanja, koja je zajamčena članom 10. Evropske konvencije za zaštitu ljudskih prava i osnovnih sloboda </w:t>
      </w:r>
      <w:r w:rsidRPr="00671BFF">
        <w:rPr>
          <w:lang w:val="sr-Latn-RS"/>
        </w:rPr>
        <w:t xml:space="preserve">(ETS </w:t>
      </w:r>
      <w:r w:rsidR="007A3040" w:rsidRPr="00671BFF">
        <w:rPr>
          <w:lang w:val="sr-Latn-RS"/>
        </w:rPr>
        <w:t>br</w:t>
      </w:r>
      <w:r w:rsidRPr="00671BFF">
        <w:rPr>
          <w:lang w:val="sr-Latn-RS"/>
        </w:rPr>
        <w:t xml:space="preserve">. 5, </w:t>
      </w:r>
      <w:r w:rsidR="007A3040" w:rsidRPr="00671BFF">
        <w:rPr>
          <w:lang w:val="sr-Latn-RS"/>
        </w:rPr>
        <w:t>u daljem tekstu: Konvencija), uključujući negativan uticaj na mogućnost pristupa informacijama, na ulogu novinara i ostalih medijskih aktera kao čuvara javnog interesa i na otvorenu i energičnu javnu raspravu, što je sve suštinsk</w:t>
      </w:r>
      <w:r w:rsidR="00A068CB" w:rsidRPr="00671BFF">
        <w:rPr>
          <w:lang w:val="sr-Latn-RS"/>
        </w:rPr>
        <w:t>i</w:t>
      </w:r>
      <w:r w:rsidR="007A3040" w:rsidRPr="00671BFF">
        <w:rPr>
          <w:lang w:val="sr-Latn-RS"/>
        </w:rPr>
        <w:t xml:space="preserve"> važno u demokratskom društvu. Na ta zlostavljanja i krivična dela često se odgovara nedovoljnim naporima nadležnih državnih organa da se počinioci izvedu pred lice pravde, što dovodi do stvaranja kulture nekažnjavanja i može podstaći dodatne pretnje i nasilje i narušiti poverenje javnosti u vladavinu prava.</w:t>
      </w:r>
    </w:p>
    <w:p w14:paraId="0C4ECE03" w14:textId="36A8196A" w:rsidR="00A42A26" w:rsidRPr="00671BFF" w:rsidRDefault="00452D1D" w:rsidP="00671BFF">
      <w:pPr>
        <w:pStyle w:val="ECHRParaQuote"/>
        <w:rPr>
          <w:lang w:val="sr-Latn-RS"/>
        </w:rPr>
      </w:pPr>
      <w:r w:rsidRPr="00671BFF">
        <w:rPr>
          <w:lang w:val="sr-Latn-RS"/>
        </w:rPr>
        <w:t>...</w:t>
      </w:r>
    </w:p>
    <w:p w14:paraId="335C1E70" w14:textId="77777777" w:rsidR="00671BFF" w:rsidRPr="00671BFF" w:rsidRDefault="001474C9" w:rsidP="00671BFF">
      <w:pPr>
        <w:pStyle w:val="ECHRParaQuote"/>
        <w:rPr>
          <w:lang w:val="sr-Latn-RS"/>
        </w:rPr>
      </w:pPr>
      <w:r w:rsidRPr="00671BFF">
        <w:rPr>
          <w:lang w:val="sr-Latn-RS"/>
        </w:rPr>
        <w:t>6.</w:t>
      </w:r>
      <w:r w:rsidR="00D945DB" w:rsidRPr="00671BFF">
        <w:rPr>
          <w:lang w:val="sr-Latn-RS"/>
        </w:rPr>
        <w:t xml:space="preserve"> </w:t>
      </w:r>
      <w:r w:rsidR="007A3040" w:rsidRPr="00671BFF">
        <w:rPr>
          <w:lang w:val="sr-Latn-RS"/>
        </w:rPr>
        <w:t>Kako bi se uspostavilo okruženje koje je povoljno i podsticajno za slobodu izražavanja</w:t>
      </w:r>
      <w:r w:rsidR="00A068CB" w:rsidRPr="00671BFF">
        <w:rPr>
          <w:lang w:val="sr-Latn-RS"/>
        </w:rPr>
        <w:t>,</w:t>
      </w:r>
      <w:r w:rsidR="007A3040" w:rsidRPr="00671BFF">
        <w:rPr>
          <w:lang w:val="sr-Latn-RS"/>
        </w:rPr>
        <w:t xml:space="preserve"> zajemčenu članom 10. Konvencije</w:t>
      </w:r>
      <w:r w:rsidR="00A068CB" w:rsidRPr="00671BFF">
        <w:rPr>
          <w:lang w:val="sr-Latn-RS"/>
        </w:rPr>
        <w:t>,</w:t>
      </w:r>
      <w:r w:rsidR="007A3040" w:rsidRPr="00671BFF">
        <w:rPr>
          <w:lang w:val="sr-Latn-RS"/>
        </w:rPr>
        <w:t xml:space="preserve"> i kako bi se to okruženje zaštitilo, države moraju da ispune niz pozitivnih obaveza utvrđenih u relevantnim presudama Evropskog suda za ljudska prava i navedenih u načelima koja su priložena uz tekst ove preporuke. Te obaveze dužne su da ispune izvršne, zakonodavne i sudske vlasti</w:t>
      </w:r>
      <w:r w:rsidR="00A068CB" w:rsidRPr="00671BFF">
        <w:rPr>
          <w:lang w:val="sr-Latn-RS"/>
        </w:rPr>
        <w:t>,</w:t>
      </w:r>
      <w:r w:rsidR="007A3040" w:rsidRPr="00671BFF">
        <w:rPr>
          <w:lang w:val="sr-Latn-RS"/>
        </w:rPr>
        <w:t xml:space="preserve"> kao i druga državna tela, uključujući agencije koje se bave očuvanjem javnog poretka i nacionalne bezbednosti</w:t>
      </w:r>
      <w:r w:rsidR="00A068CB" w:rsidRPr="00671BFF">
        <w:rPr>
          <w:lang w:val="sr-Latn-RS"/>
        </w:rPr>
        <w:t>,</w:t>
      </w:r>
      <w:r w:rsidR="007A3040" w:rsidRPr="00671BFF">
        <w:rPr>
          <w:lang w:val="sr-Latn-RS"/>
        </w:rPr>
        <w:t xml:space="preserve"> i to na svim nivoima </w:t>
      </w:r>
      <w:r w:rsidR="00A068CB" w:rsidRPr="00671BFF">
        <w:rPr>
          <w:lang w:val="sr-Latn-RS"/>
        </w:rPr>
        <w:t>–</w:t>
      </w:r>
      <w:r w:rsidR="007A3040" w:rsidRPr="00671BFF">
        <w:rPr>
          <w:lang w:val="sr-Latn-RS"/>
        </w:rPr>
        <w:t xml:space="preserve"> saveznom, nacionalnom, regionalnom i lokalnom.</w:t>
      </w:r>
    </w:p>
    <w:p w14:paraId="6E82C153" w14:textId="634D9BBA" w:rsidR="001474C9" w:rsidRPr="00671BFF" w:rsidRDefault="001474C9" w:rsidP="00671BFF">
      <w:pPr>
        <w:pStyle w:val="ECHRParaQuote"/>
        <w:rPr>
          <w:lang w:val="sr-Latn-RS"/>
        </w:rPr>
      </w:pPr>
      <w:r w:rsidRPr="00671BFF">
        <w:rPr>
          <w:lang w:val="sr-Latn-RS"/>
        </w:rPr>
        <w:t>7.</w:t>
      </w:r>
      <w:r w:rsidR="00D945DB" w:rsidRPr="00671BFF">
        <w:rPr>
          <w:lang w:val="sr-Latn-RS"/>
        </w:rPr>
        <w:t xml:space="preserve"> </w:t>
      </w:r>
      <w:r w:rsidR="007A3040" w:rsidRPr="00671BFF">
        <w:rPr>
          <w:lang w:val="sr-Latn-RS"/>
        </w:rPr>
        <w:t>U skladu sa uslovima utvrđenim u članu 15.</w:t>
      </w:r>
      <w:r w:rsidR="007A3040" w:rsidRPr="00671BFF">
        <w:rPr>
          <w:i/>
          <w:lang w:val="sr-Latn-RS"/>
        </w:rPr>
        <w:t>b</w:t>
      </w:r>
      <w:r w:rsidR="007A3040" w:rsidRPr="00671BFF">
        <w:rPr>
          <w:lang w:val="sr-Latn-RS"/>
        </w:rPr>
        <w:t xml:space="preserve"> Statuta Saveta Evrope </w:t>
      </w:r>
      <w:r w:rsidR="002959CC" w:rsidRPr="00671BFF">
        <w:rPr>
          <w:lang w:val="sr-Latn-RS"/>
        </w:rPr>
        <w:t>(ETS </w:t>
      </w:r>
      <w:r w:rsidR="007A3040" w:rsidRPr="00671BFF">
        <w:rPr>
          <w:lang w:val="sr-Latn-RS"/>
        </w:rPr>
        <w:t>br</w:t>
      </w:r>
      <w:r w:rsidR="002959CC" w:rsidRPr="00671BFF">
        <w:rPr>
          <w:lang w:val="sr-Latn-RS"/>
        </w:rPr>
        <w:t>. </w:t>
      </w:r>
      <w:r w:rsidRPr="00671BFF">
        <w:rPr>
          <w:lang w:val="sr-Latn-RS"/>
        </w:rPr>
        <w:t xml:space="preserve">1), </w:t>
      </w:r>
      <w:r w:rsidR="000C38CB" w:rsidRPr="00671BFF">
        <w:rPr>
          <w:lang w:val="sr-Latn-RS"/>
        </w:rPr>
        <w:t>Komitet ministara preporučuje da vlade zemalja članica:</w:t>
      </w:r>
    </w:p>
    <w:p w14:paraId="293F8843" w14:textId="77777777" w:rsidR="000C38CB" w:rsidRPr="00671BFF" w:rsidRDefault="001474C9" w:rsidP="00671BFF">
      <w:pPr>
        <w:pStyle w:val="ECHRParaQuote"/>
        <w:rPr>
          <w:lang w:val="sr-Latn-RS"/>
        </w:rPr>
      </w:pPr>
      <w:r w:rsidRPr="00671BFF">
        <w:rPr>
          <w:lang w:val="sr-Latn-RS"/>
        </w:rPr>
        <w:t>i.</w:t>
      </w:r>
      <w:r w:rsidR="00D945DB" w:rsidRPr="00671BFF">
        <w:rPr>
          <w:lang w:val="sr-Latn-RS"/>
        </w:rPr>
        <w:t xml:space="preserve"> </w:t>
      </w:r>
      <w:r w:rsidR="000C38CB" w:rsidRPr="00671BFF">
        <w:rPr>
          <w:lang w:val="sr-Latn-RS"/>
        </w:rPr>
        <w:t>hitno i pomoću svih grana vlasti sprovedu smernice utvrđene u aneksu ove preporuke</w:t>
      </w:r>
      <w:r w:rsidR="00A068CB" w:rsidRPr="00671BFF">
        <w:rPr>
          <w:lang w:val="sr-Latn-RS"/>
        </w:rPr>
        <w:t>,</w:t>
      </w:r>
      <w:r w:rsidR="000C38CB" w:rsidRPr="00671BFF">
        <w:rPr>
          <w:lang w:val="sr-Latn-RS"/>
        </w:rPr>
        <w:t xml:space="preserve"> pri čemu će u potpunosti uvažavati načela koja su u njoj navedena;</w:t>
      </w:r>
    </w:p>
    <w:p w14:paraId="055B369A" w14:textId="77777777" w:rsidR="000C38CB" w:rsidRPr="00671BFF" w:rsidRDefault="001474C9" w:rsidP="00671BFF">
      <w:pPr>
        <w:pStyle w:val="ECHRParaQuote"/>
        <w:rPr>
          <w:lang w:val="sr-Latn-RS"/>
        </w:rPr>
      </w:pPr>
      <w:r w:rsidRPr="00671BFF">
        <w:rPr>
          <w:lang w:val="sr-Latn-RS"/>
        </w:rPr>
        <w:t>ii.</w:t>
      </w:r>
      <w:r w:rsidR="00D945DB" w:rsidRPr="00671BFF">
        <w:rPr>
          <w:lang w:val="sr-Latn-RS"/>
        </w:rPr>
        <w:t xml:space="preserve"> </w:t>
      </w:r>
      <w:r w:rsidR="000C38CB" w:rsidRPr="00671BFF">
        <w:rPr>
          <w:lang w:val="sr-Latn-RS"/>
        </w:rPr>
        <w:t>preispitaju relevantne domaće zakone i da ih, po potrebi, izmene, kako bi se osigurala njihova usklađenost sa obavezama država preuzetih po Evropskoj konvenciji za zaštitu ljudskih prava i osnovnih sloboda;</w:t>
      </w:r>
    </w:p>
    <w:p w14:paraId="174A77A2" w14:textId="77777777" w:rsidR="001474C9" w:rsidRPr="00671BFF" w:rsidRDefault="001474C9" w:rsidP="00671BFF">
      <w:pPr>
        <w:pStyle w:val="ECHRParaQuote"/>
        <w:rPr>
          <w:lang w:val="sr-Latn-RS"/>
        </w:rPr>
      </w:pPr>
      <w:r w:rsidRPr="00671BFF">
        <w:rPr>
          <w:lang w:val="sr-Latn-RS"/>
        </w:rPr>
        <w:t>iii.</w:t>
      </w:r>
      <w:r w:rsidR="00D945DB" w:rsidRPr="00671BFF">
        <w:rPr>
          <w:lang w:val="sr-Latn-RS"/>
        </w:rPr>
        <w:t xml:space="preserve"> </w:t>
      </w:r>
      <w:r w:rsidR="000C38CB" w:rsidRPr="00671BFF">
        <w:rPr>
          <w:lang w:val="sr-Latn-RS"/>
        </w:rPr>
        <w:t>promovišu ciljeve ove preporuke na nacionalnom nivou, kao i da se povežu i sarađuju sa svim zainteresovanim stranama da bi se navedeni ciljevi ostvarili</w:t>
      </w:r>
      <w:r w:rsidRPr="00671BFF">
        <w:rPr>
          <w:lang w:val="sr-Latn-RS"/>
        </w:rPr>
        <w:t>.</w:t>
      </w:r>
    </w:p>
    <w:p w14:paraId="1381482C" w14:textId="77777777" w:rsidR="00671BFF" w:rsidRPr="00671BFF" w:rsidRDefault="001474C9"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70</w:t>
      </w:r>
      <w:r w:rsidRPr="00671BFF">
        <w:rPr>
          <w:lang w:val="sr-Latn-RS"/>
        </w:rPr>
        <w:fldChar w:fldCharType="end"/>
      </w:r>
      <w:r w:rsidRPr="00671BFF">
        <w:rPr>
          <w:lang w:val="sr-Latn-RS"/>
        </w:rPr>
        <w:t>.</w:t>
      </w:r>
      <w:r w:rsidR="00D945DB" w:rsidRPr="00671BFF">
        <w:rPr>
          <w:lang w:val="sr-Latn-RS"/>
        </w:rPr>
        <w:t xml:space="preserve"> </w:t>
      </w:r>
      <w:r w:rsidR="000C38CB" w:rsidRPr="00671BFF">
        <w:rPr>
          <w:lang w:val="sr-Latn-RS"/>
        </w:rPr>
        <w:t xml:space="preserve">U Aneksu Preporuke </w:t>
      </w:r>
      <w:r w:rsidRPr="00671BFF">
        <w:rPr>
          <w:lang w:val="sr-Latn-RS"/>
        </w:rPr>
        <w:t>CM/</w:t>
      </w:r>
      <w:proofErr w:type="spellStart"/>
      <w:r w:rsidRPr="00671BFF">
        <w:rPr>
          <w:lang w:val="sr-Latn-RS"/>
        </w:rPr>
        <w:t>Rec</w:t>
      </w:r>
      <w:proofErr w:type="spellEnd"/>
      <w:r w:rsidRPr="00671BFF">
        <w:rPr>
          <w:lang w:val="sr-Latn-RS"/>
        </w:rPr>
        <w:t xml:space="preserve">(2016)4, </w:t>
      </w:r>
      <w:r w:rsidR="000C38CB" w:rsidRPr="00671BFF">
        <w:rPr>
          <w:lang w:val="sr-Latn-RS"/>
        </w:rPr>
        <w:t>Komitet ministara iznosi detaljne smernice zemljama članicama o tome kako da</w:t>
      </w:r>
      <w:r w:rsidR="00D945DB" w:rsidRPr="00671BFF">
        <w:rPr>
          <w:lang w:val="sr-Latn-RS"/>
        </w:rPr>
        <w:t xml:space="preserve"> </w:t>
      </w:r>
      <w:r w:rsidR="000C38CB" w:rsidRPr="00671BFF">
        <w:rPr>
          <w:lang w:val="sr-Latn-RS"/>
        </w:rPr>
        <w:t>ispune svoje relevantne obaveze u pogledu delotvorne zaštite novinarstva i bezbednosti novinara i drugih medijskih aktera, kombinujući zakonske, upravne i praktične mere, koje su organizovane u vidu četiri „stuba</w:t>
      </w:r>
      <w:r w:rsidR="00BD7690" w:rsidRPr="00671BFF">
        <w:rPr>
          <w:lang w:val="sr-Latn-RS"/>
        </w:rPr>
        <w:t>”</w:t>
      </w:r>
      <w:r w:rsidR="000C38CB" w:rsidRPr="00671BFF">
        <w:rPr>
          <w:lang w:val="sr-Latn-RS"/>
        </w:rPr>
        <w:t xml:space="preserve">: sprečavanje, zaštita, krivično gonjenje (uključujući posebnu usredsređenost na problem </w:t>
      </w:r>
      <w:proofErr w:type="spellStart"/>
      <w:r w:rsidR="000C38CB" w:rsidRPr="00671BFF">
        <w:rPr>
          <w:lang w:val="sr-Latn-RS"/>
        </w:rPr>
        <w:t>nekažnjivosti</w:t>
      </w:r>
      <w:proofErr w:type="spellEnd"/>
      <w:r w:rsidR="000C38CB" w:rsidRPr="00671BFF">
        <w:rPr>
          <w:lang w:val="sr-Latn-RS"/>
        </w:rPr>
        <w:t>) i promovisanje informisanja, obrazovanja i podizanja nivoa svesti. Smernice su zasnovane na</w:t>
      </w:r>
      <w:r w:rsidR="00D945DB" w:rsidRPr="00671BFF">
        <w:rPr>
          <w:lang w:val="sr-Latn-RS"/>
        </w:rPr>
        <w:t xml:space="preserve"> </w:t>
      </w:r>
      <w:r w:rsidR="000C38CB" w:rsidRPr="00671BFF">
        <w:rPr>
          <w:lang w:val="sr-Latn-RS"/>
        </w:rPr>
        <w:t>opsežnom korpusu načela</w:t>
      </w:r>
      <w:r w:rsidR="00A068CB" w:rsidRPr="00671BFF">
        <w:rPr>
          <w:lang w:val="sr-Latn-RS"/>
        </w:rPr>
        <w:t>,</w:t>
      </w:r>
      <w:r w:rsidR="000C38CB" w:rsidRPr="00671BFF">
        <w:rPr>
          <w:lang w:val="sr-Latn-RS"/>
        </w:rPr>
        <w:t xml:space="preserve"> koja počivaju na Evropskoj konvenciji za zaštitu ljudskih prava i osnovnih sloboda i na relevantnim presudama i odlukama Evropskog suda za ljudska prava.</w:t>
      </w:r>
    </w:p>
    <w:p w14:paraId="00896E1B" w14:textId="70088FCB" w:rsidR="00452D1D"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71</w:t>
      </w:r>
      <w:r w:rsidRPr="00671BFF">
        <w:rPr>
          <w:noProof/>
          <w:lang w:val="sr-Latn-RS"/>
        </w:rPr>
        <w:fldChar w:fldCharType="end"/>
      </w:r>
      <w:r w:rsidR="00A5686B" w:rsidRPr="00671BFF">
        <w:rPr>
          <w:lang w:val="sr-Latn-RS"/>
        </w:rPr>
        <w:t>.</w:t>
      </w:r>
      <w:r w:rsidR="00D945DB" w:rsidRPr="00671BFF">
        <w:rPr>
          <w:lang w:val="sr-Latn-RS"/>
        </w:rPr>
        <w:t xml:space="preserve"> </w:t>
      </w:r>
      <w:r w:rsidR="000C38CB" w:rsidRPr="00671BFF">
        <w:rPr>
          <w:lang w:val="sr-Latn-RS"/>
        </w:rPr>
        <w:t xml:space="preserve">Slede izvodi iz Izveštaja </w:t>
      </w:r>
      <w:r w:rsidR="00A068CB" w:rsidRPr="00671BFF">
        <w:rPr>
          <w:lang w:val="sr-Latn-RS"/>
        </w:rPr>
        <w:t>k</w:t>
      </w:r>
      <w:r w:rsidR="000C38CB" w:rsidRPr="00671BFF">
        <w:rPr>
          <w:lang w:val="sr-Latn-RS"/>
        </w:rPr>
        <w:t xml:space="preserve">omesara za ljudska prava Saveta Evrope </w:t>
      </w:r>
      <w:r w:rsidR="00A5686B" w:rsidRPr="00671BFF">
        <w:rPr>
          <w:lang w:val="sr-Latn-RS"/>
        </w:rPr>
        <w:t>(</w:t>
      </w:r>
      <w:proofErr w:type="spellStart"/>
      <w:r w:rsidR="00612FF4" w:rsidRPr="00671BFF">
        <w:rPr>
          <w:lang w:val="sr-Latn-RS"/>
        </w:rPr>
        <w:t>CommDH</w:t>
      </w:r>
      <w:proofErr w:type="spellEnd"/>
      <w:r w:rsidR="00612FF4" w:rsidRPr="00671BFF">
        <w:rPr>
          <w:lang w:val="sr-Latn-RS"/>
        </w:rPr>
        <w:t xml:space="preserve">(2013)14, </w:t>
      </w:r>
      <w:r w:rsidR="00A836B0" w:rsidRPr="00671BFF">
        <w:rPr>
          <w:lang w:val="sr-Latn-RS"/>
        </w:rPr>
        <w:t xml:space="preserve">koji nosi datum </w:t>
      </w:r>
      <w:r w:rsidR="00612FF4" w:rsidRPr="00671BFF">
        <w:rPr>
          <w:lang w:val="sr-Latn-RS"/>
        </w:rPr>
        <w:t>6</w:t>
      </w:r>
      <w:r w:rsidR="00A836B0" w:rsidRPr="00671BFF">
        <w:rPr>
          <w:lang w:val="sr-Latn-RS"/>
        </w:rPr>
        <w:t xml:space="preserve">. avgust </w:t>
      </w:r>
      <w:r w:rsidR="00A5686B" w:rsidRPr="00671BFF">
        <w:rPr>
          <w:lang w:val="sr-Latn-RS"/>
        </w:rPr>
        <w:t xml:space="preserve">2013), </w:t>
      </w:r>
      <w:r w:rsidR="00A836B0" w:rsidRPr="00671BFF">
        <w:rPr>
          <w:lang w:val="sr-Latn-RS"/>
        </w:rPr>
        <w:t>a napisan je po završetku njegove posete Azerbejdžanu od 22. do 24. maja</w:t>
      </w:r>
      <w:r w:rsidR="00A5686B" w:rsidRPr="00671BFF">
        <w:rPr>
          <w:lang w:val="sr-Latn-RS"/>
        </w:rPr>
        <w:t xml:space="preserve"> 2013:</w:t>
      </w:r>
    </w:p>
    <w:p w14:paraId="3351B7FC" w14:textId="77777777" w:rsidR="00A5686B" w:rsidRPr="00671BFF" w:rsidRDefault="00FB2322" w:rsidP="00671BFF">
      <w:pPr>
        <w:pStyle w:val="ECHRParaQuote"/>
        <w:rPr>
          <w:lang w:val="sr-Latn-RS"/>
        </w:rPr>
      </w:pPr>
      <w:r w:rsidRPr="00671BFF">
        <w:rPr>
          <w:b/>
          <w:lang w:val="sr-Latn-RS"/>
        </w:rPr>
        <w:t>I.</w:t>
      </w:r>
      <w:r w:rsidR="00D945DB" w:rsidRPr="00671BFF">
        <w:rPr>
          <w:b/>
          <w:lang w:val="sr-Latn-RS"/>
        </w:rPr>
        <w:t xml:space="preserve"> </w:t>
      </w:r>
      <w:r w:rsidR="00A836B0" w:rsidRPr="00671BFF">
        <w:rPr>
          <w:b/>
          <w:lang w:val="sr-Latn-RS"/>
        </w:rPr>
        <w:t>Sloboda izražavanja</w:t>
      </w:r>
    </w:p>
    <w:p w14:paraId="4C33A1C7" w14:textId="77777777" w:rsidR="00671BFF" w:rsidRPr="00671BFF" w:rsidRDefault="00FB2322" w:rsidP="00671BFF">
      <w:pPr>
        <w:pStyle w:val="ECHRParaQuote"/>
        <w:rPr>
          <w:lang w:val="sr-Latn-RS"/>
        </w:rPr>
      </w:pPr>
      <w:r w:rsidRPr="00671BFF">
        <w:rPr>
          <w:lang w:val="sr-Latn-RS"/>
        </w:rPr>
        <w:t>7.</w:t>
      </w:r>
      <w:r w:rsidR="00D945DB" w:rsidRPr="00671BFF">
        <w:rPr>
          <w:lang w:val="sr-Latn-RS"/>
        </w:rPr>
        <w:t xml:space="preserve"> </w:t>
      </w:r>
      <w:r w:rsidR="00A836B0" w:rsidRPr="00671BFF">
        <w:rPr>
          <w:lang w:val="sr-Latn-RS"/>
        </w:rPr>
        <w:t>Situacija u vezi sa slobodom izražavanja, uključujući slobodu medija u Azerbejdžanu</w:t>
      </w:r>
      <w:r w:rsidR="00A068CB" w:rsidRPr="00671BFF">
        <w:rPr>
          <w:lang w:val="sr-Latn-RS"/>
        </w:rPr>
        <w:t>,</w:t>
      </w:r>
      <w:r w:rsidR="00A836B0" w:rsidRPr="00671BFF">
        <w:rPr>
          <w:lang w:val="sr-Latn-RS"/>
        </w:rPr>
        <w:t xml:space="preserve"> odavno predstavlja razlog za zabrinutost nacionalnih i međunarodnih posmatrača. Među međunarodnim posmatračima nalazi se i </w:t>
      </w:r>
      <w:proofErr w:type="spellStart"/>
      <w:r w:rsidR="00A068CB" w:rsidRPr="00671BFF">
        <w:rPr>
          <w:lang w:val="sr-Latn-RS"/>
        </w:rPr>
        <w:t>Thomas</w:t>
      </w:r>
      <w:proofErr w:type="spellEnd"/>
      <w:r w:rsidR="00A068CB" w:rsidRPr="00671BFF">
        <w:rPr>
          <w:lang w:val="sr-Latn-RS"/>
        </w:rPr>
        <w:t xml:space="preserve"> </w:t>
      </w:r>
      <w:proofErr w:type="spellStart"/>
      <w:r w:rsidR="00A068CB" w:rsidRPr="00671BFF">
        <w:rPr>
          <w:lang w:val="sr-Latn-RS"/>
        </w:rPr>
        <w:t>Hammarberg</w:t>
      </w:r>
      <w:proofErr w:type="spellEnd"/>
      <w:r w:rsidR="00A068CB" w:rsidRPr="00671BFF">
        <w:rPr>
          <w:lang w:val="sr-Latn-RS"/>
        </w:rPr>
        <w:t xml:space="preserve">, </w:t>
      </w:r>
      <w:r w:rsidR="00A836B0" w:rsidRPr="00671BFF">
        <w:rPr>
          <w:lang w:val="sr-Latn-RS"/>
        </w:rPr>
        <w:t xml:space="preserve">prethodnik sadašnjeg </w:t>
      </w:r>
      <w:r w:rsidR="00A068CB" w:rsidRPr="00671BFF">
        <w:rPr>
          <w:lang w:val="sr-Latn-RS"/>
        </w:rPr>
        <w:t>k</w:t>
      </w:r>
      <w:r w:rsidR="00A836B0" w:rsidRPr="00671BFF">
        <w:rPr>
          <w:lang w:val="sr-Latn-RS"/>
        </w:rPr>
        <w:t>omesara (</w:t>
      </w:r>
      <w:proofErr w:type="spellStart"/>
      <w:r w:rsidR="00A836B0" w:rsidRPr="00671BFF">
        <w:rPr>
          <w:lang w:val="sr-Latn-RS"/>
        </w:rPr>
        <w:t>Nilsa</w:t>
      </w:r>
      <w:proofErr w:type="spellEnd"/>
      <w:r w:rsidR="00A836B0" w:rsidRPr="00671BFF">
        <w:rPr>
          <w:lang w:val="sr-Latn-RS"/>
        </w:rPr>
        <w:t xml:space="preserve">) </w:t>
      </w:r>
      <w:proofErr w:type="spellStart"/>
      <w:r w:rsidR="00A5686B" w:rsidRPr="00671BFF">
        <w:rPr>
          <w:lang w:val="sr-Latn-RS"/>
        </w:rPr>
        <w:t>Mu</w:t>
      </w:r>
      <w:r w:rsidR="00516B15" w:rsidRPr="00671BFF">
        <w:rPr>
          <w:lang w:val="sr-Latn-RS"/>
        </w:rPr>
        <w:t>i</w:t>
      </w:r>
      <w:r w:rsidR="00A5686B" w:rsidRPr="00671BFF">
        <w:rPr>
          <w:lang w:val="sr-Latn-RS"/>
        </w:rPr>
        <w:t>žnieks</w:t>
      </w:r>
      <w:r w:rsidR="00A836B0" w:rsidRPr="00671BFF">
        <w:rPr>
          <w:lang w:val="sr-Latn-RS"/>
        </w:rPr>
        <w:t>a</w:t>
      </w:r>
      <w:proofErr w:type="spellEnd"/>
      <w:r w:rsidR="00A5686B" w:rsidRPr="00671BFF">
        <w:rPr>
          <w:lang w:val="sr-Latn-RS"/>
        </w:rPr>
        <w:t xml:space="preserve">, </w:t>
      </w:r>
      <w:r w:rsidR="002F6796" w:rsidRPr="00671BFF">
        <w:rPr>
          <w:lang w:val="sr-Latn-RS"/>
        </w:rPr>
        <w:t xml:space="preserve">i on </w:t>
      </w:r>
      <w:r w:rsidR="00516B15" w:rsidRPr="00671BFF">
        <w:rPr>
          <w:lang w:val="sr-Latn-RS"/>
        </w:rPr>
        <w:t xml:space="preserve">je takođe posebno naglasio značajne nedostatke u tim oblastima u svom </w:t>
      </w:r>
      <w:r w:rsidR="006B4A7E" w:rsidRPr="00671BFF">
        <w:rPr>
          <w:lang w:val="sr-Latn-RS"/>
        </w:rPr>
        <w:t>I</w:t>
      </w:r>
      <w:r w:rsidR="00516B15" w:rsidRPr="00671BFF">
        <w:rPr>
          <w:lang w:val="sr-Latn-RS"/>
        </w:rPr>
        <w:t>zveštaju o Azerbejdžanu iz 2010. godine, kao i u komentarima objavljenim 2011. Kako je dalje u tekstu detaljnije objašnjeno, komesar ističe da je većina tih nedostataka do dana</w:t>
      </w:r>
      <w:r w:rsidR="00A068CB" w:rsidRPr="00671BFF">
        <w:rPr>
          <w:lang w:val="sr-Latn-RS"/>
        </w:rPr>
        <w:t>-</w:t>
      </w:r>
      <w:r w:rsidR="00516B15" w:rsidRPr="00671BFF">
        <w:rPr>
          <w:lang w:val="sr-Latn-RS"/>
        </w:rPr>
        <w:t xml:space="preserve">današnjeg ostala </w:t>
      </w:r>
      <w:proofErr w:type="spellStart"/>
      <w:r w:rsidR="00516B15" w:rsidRPr="00671BFF">
        <w:rPr>
          <w:lang w:val="sr-Latn-RS"/>
        </w:rPr>
        <w:t>neotklonjena</w:t>
      </w:r>
      <w:proofErr w:type="spellEnd"/>
      <w:r w:rsidR="00A068CB" w:rsidRPr="00671BFF">
        <w:rPr>
          <w:lang w:val="sr-Latn-RS"/>
        </w:rPr>
        <w:t>,</w:t>
      </w:r>
      <w:r w:rsidR="00516B15" w:rsidRPr="00671BFF">
        <w:rPr>
          <w:lang w:val="sr-Latn-RS"/>
        </w:rPr>
        <w:t xml:space="preserve"> a da se u nekim područjima mogu uočiti i očigledna pogoršanja.</w:t>
      </w:r>
    </w:p>
    <w:p w14:paraId="2430B7C2" w14:textId="61BA8956" w:rsidR="00A5686B" w:rsidRPr="00671BFF" w:rsidRDefault="00FB2322" w:rsidP="00671BFF">
      <w:pPr>
        <w:pStyle w:val="ECHRParaQuote"/>
        <w:rPr>
          <w:b/>
          <w:i/>
          <w:iCs/>
          <w:lang w:val="sr-Latn-RS"/>
        </w:rPr>
      </w:pPr>
      <w:r w:rsidRPr="00671BFF">
        <w:rPr>
          <w:b/>
          <w:i/>
          <w:iCs/>
          <w:lang w:val="sr-Latn-RS"/>
        </w:rPr>
        <w:t>1.</w:t>
      </w:r>
      <w:r w:rsidR="00D945DB" w:rsidRPr="00671BFF">
        <w:rPr>
          <w:b/>
          <w:i/>
          <w:iCs/>
          <w:lang w:val="sr-Latn-RS"/>
        </w:rPr>
        <w:t xml:space="preserve"> </w:t>
      </w:r>
      <w:r w:rsidR="00516B15" w:rsidRPr="00671BFF">
        <w:rPr>
          <w:b/>
          <w:i/>
          <w:iCs/>
          <w:lang w:val="sr-Latn-RS"/>
        </w:rPr>
        <w:t>Pravosudno zlostavljanje, zastrašivanje i nasilje nad novinarima</w:t>
      </w:r>
    </w:p>
    <w:p w14:paraId="5E53281C" w14:textId="77777777" w:rsidR="00671BFF" w:rsidRPr="00671BFF" w:rsidRDefault="00FB2322" w:rsidP="00671BFF">
      <w:pPr>
        <w:pStyle w:val="ECHRParaQuote"/>
        <w:rPr>
          <w:lang w:val="sr-Latn-RS"/>
        </w:rPr>
      </w:pPr>
      <w:r w:rsidRPr="00671BFF">
        <w:rPr>
          <w:lang w:val="sr-Latn-RS"/>
        </w:rPr>
        <w:t>8.</w:t>
      </w:r>
      <w:r w:rsidR="00D945DB" w:rsidRPr="00671BFF">
        <w:rPr>
          <w:lang w:val="sr-Latn-RS"/>
        </w:rPr>
        <w:t xml:space="preserve"> </w:t>
      </w:r>
      <w:r w:rsidR="00516B15" w:rsidRPr="00671BFF">
        <w:rPr>
          <w:lang w:val="sr-Latn-RS"/>
        </w:rPr>
        <w:t>Komesar je ozbiljno zabrinut zbog očigledne intenzifikacije prakse na koju je posebno ukazao njegov prethodnik 2010. i 2011. godine i koja se svodi na neopravdano ili selektivno krivično gonjenje novinara i drugih lica koja izraze kritičko mišljenje. Poslednjih godina nekoliko medijskih aktera bilo je krivično gonjen</w:t>
      </w:r>
      <w:r w:rsidR="00A068CB" w:rsidRPr="00671BFF">
        <w:rPr>
          <w:lang w:val="sr-Latn-RS"/>
        </w:rPr>
        <w:t>o</w:t>
      </w:r>
      <w:r w:rsidR="00516B15" w:rsidRPr="00671BFF">
        <w:rPr>
          <w:lang w:val="sr-Latn-RS"/>
        </w:rPr>
        <w:t xml:space="preserve"> i/ili osuđeno za podsticanje na nacionalnu, rasnu ili versku mržnju i, u nekim slučajevima, za podsticanje na terorizam, kao i za </w:t>
      </w:r>
      <w:proofErr w:type="spellStart"/>
      <w:r w:rsidR="00516B15" w:rsidRPr="00671BFF">
        <w:rPr>
          <w:lang w:val="sr-Latn-RS"/>
        </w:rPr>
        <w:t>huliganstvo</w:t>
      </w:r>
      <w:proofErr w:type="spellEnd"/>
      <w:r w:rsidR="00516B15" w:rsidRPr="00671BFF">
        <w:rPr>
          <w:lang w:val="sr-Latn-RS"/>
        </w:rPr>
        <w:t>, izbegavanje plaćanja poreza, posedovanje narkotika i nezakonito posedovanje oružja, s tim što je kredibilitet relevantnih optužbi bio umnogome osporen. Usled takvog postupanja jedan broj novinara je osuđen na dugogodišnje kazne zatvora ili na vaspitno</w:t>
      </w:r>
      <w:r w:rsidR="00A068CB" w:rsidRPr="00671BFF">
        <w:rPr>
          <w:lang w:val="sr-Latn-RS"/>
        </w:rPr>
        <w:t>-</w:t>
      </w:r>
      <w:r w:rsidR="00516B15" w:rsidRPr="00671BFF">
        <w:rPr>
          <w:lang w:val="sr-Latn-RS"/>
        </w:rPr>
        <w:t>popravni rad i/ili plaćanje visokih novčanih kazni. Prema podacima iz popisa zatvorenika koji je sproveo Komitet za zaštitu novinara (</w:t>
      </w:r>
      <w:proofErr w:type="spellStart"/>
      <w:r w:rsidR="00A5686B" w:rsidRPr="00671BFF">
        <w:rPr>
          <w:i/>
          <w:lang w:val="sr-Latn-RS"/>
        </w:rPr>
        <w:t>Co</w:t>
      </w:r>
      <w:r w:rsidR="001D4D52" w:rsidRPr="00671BFF">
        <w:rPr>
          <w:i/>
          <w:lang w:val="sr-Latn-RS"/>
        </w:rPr>
        <w:t>mmittee</w:t>
      </w:r>
      <w:proofErr w:type="spellEnd"/>
      <w:r w:rsidR="001D4D52" w:rsidRPr="00671BFF">
        <w:rPr>
          <w:i/>
          <w:lang w:val="sr-Latn-RS"/>
        </w:rPr>
        <w:t xml:space="preserve"> to </w:t>
      </w:r>
      <w:proofErr w:type="spellStart"/>
      <w:r w:rsidR="001D4D52" w:rsidRPr="00671BFF">
        <w:rPr>
          <w:i/>
          <w:lang w:val="sr-Latn-RS"/>
        </w:rPr>
        <w:t>Protect</w:t>
      </w:r>
      <w:proofErr w:type="spellEnd"/>
      <w:r w:rsidR="001D4D52" w:rsidRPr="00671BFF">
        <w:rPr>
          <w:i/>
          <w:lang w:val="sr-Latn-RS"/>
        </w:rPr>
        <w:t xml:space="preserve"> </w:t>
      </w:r>
      <w:proofErr w:type="spellStart"/>
      <w:r w:rsidR="001D4D52" w:rsidRPr="00671BFF">
        <w:rPr>
          <w:i/>
          <w:lang w:val="sr-Latn-RS"/>
        </w:rPr>
        <w:t>Journalists</w:t>
      </w:r>
      <w:proofErr w:type="spellEnd"/>
      <w:r w:rsidR="001D4D52" w:rsidRPr="00671BFF">
        <w:rPr>
          <w:i/>
          <w:lang w:val="sr-Latn-RS"/>
        </w:rPr>
        <w:t xml:space="preserve"> </w:t>
      </w:r>
      <w:r w:rsidR="00A068CB" w:rsidRPr="00671BFF">
        <w:rPr>
          <w:i/>
          <w:lang w:val="sr-Latn-RS"/>
        </w:rPr>
        <w:t>–</w:t>
      </w:r>
      <w:r w:rsidR="001D4D52" w:rsidRPr="00671BFF">
        <w:rPr>
          <w:i/>
          <w:lang w:val="sr-Latn-RS"/>
        </w:rPr>
        <w:t xml:space="preserve"> </w:t>
      </w:r>
      <w:r w:rsidR="00A5686B" w:rsidRPr="00671BFF">
        <w:rPr>
          <w:i/>
          <w:lang w:val="sr-Latn-RS"/>
        </w:rPr>
        <w:t>CPJ</w:t>
      </w:r>
      <w:r w:rsidR="00A5686B" w:rsidRPr="00671BFF">
        <w:rPr>
          <w:lang w:val="sr-Latn-RS"/>
        </w:rPr>
        <w:t xml:space="preserve">) </w:t>
      </w:r>
      <w:r w:rsidR="001D4D52" w:rsidRPr="00671BFF">
        <w:rPr>
          <w:lang w:val="sr-Latn-RS"/>
        </w:rPr>
        <w:t xml:space="preserve">u decembru </w:t>
      </w:r>
      <w:r w:rsidR="00A5686B" w:rsidRPr="00671BFF">
        <w:rPr>
          <w:lang w:val="sr-Latn-RS"/>
        </w:rPr>
        <w:t>2012</w:t>
      </w:r>
      <w:r w:rsidR="001D4D52" w:rsidRPr="00671BFF">
        <w:rPr>
          <w:lang w:val="sr-Latn-RS"/>
        </w:rPr>
        <w:t>. godine Azerbejdžan se visoko kotira na spisku zemalja koje su novinare poslale u zatvor jer trenutno ima devet novinara u zatvoru.</w:t>
      </w:r>
    </w:p>
    <w:p w14:paraId="1971E5BC" w14:textId="73D21A98" w:rsidR="00A5686B" w:rsidRPr="00671BFF" w:rsidRDefault="00452D1D" w:rsidP="00671BFF">
      <w:pPr>
        <w:pStyle w:val="ECHRParaQuote"/>
        <w:rPr>
          <w:lang w:val="sr-Latn-RS"/>
        </w:rPr>
      </w:pPr>
      <w:r w:rsidRPr="00671BFF">
        <w:rPr>
          <w:lang w:val="sr-Latn-RS"/>
        </w:rPr>
        <w:t>...</w:t>
      </w:r>
    </w:p>
    <w:p w14:paraId="489BD1ED" w14:textId="77777777" w:rsidR="00671BFF" w:rsidRPr="00671BFF" w:rsidRDefault="00FB2322" w:rsidP="00671BFF">
      <w:pPr>
        <w:pStyle w:val="ECHRParaQuote"/>
        <w:rPr>
          <w:lang w:val="sr-Latn-RS"/>
        </w:rPr>
      </w:pPr>
      <w:r w:rsidRPr="00671BFF">
        <w:rPr>
          <w:lang w:val="sr-Latn-RS"/>
        </w:rPr>
        <w:t>11.</w:t>
      </w:r>
      <w:r w:rsidR="00D945DB" w:rsidRPr="00671BFF">
        <w:rPr>
          <w:lang w:val="sr-Latn-RS"/>
        </w:rPr>
        <w:t xml:space="preserve"> </w:t>
      </w:r>
      <w:r w:rsidR="001D4D52" w:rsidRPr="00671BFF">
        <w:rPr>
          <w:lang w:val="sr-Latn-RS"/>
        </w:rPr>
        <w:t>Pored toga što su suočeni sa optužbama i mogući</w:t>
      </w:r>
      <w:r w:rsidR="00A068CB" w:rsidRPr="00671BFF">
        <w:rPr>
          <w:lang w:val="sr-Latn-RS"/>
        </w:rPr>
        <w:t>m</w:t>
      </w:r>
      <w:r w:rsidR="001D4D52" w:rsidRPr="00671BFF">
        <w:rPr>
          <w:lang w:val="sr-Latn-RS"/>
        </w:rPr>
        <w:t xml:space="preserve"> zatvorskim kaznama, novinari dokumentovano dokazuju i da oni koji izveštavaju o povredama ljudskih prava ponekad bivaju izloženi fizičkim napadima. Prema podacima </w:t>
      </w:r>
      <w:proofErr w:type="spellStart"/>
      <w:r w:rsidR="001D4D52" w:rsidRPr="00671BFF">
        <w:rPr>
          <w:lang w:val="sr-Latn-RS"/>
        </w:rPr>
        <w:t>azerbejdžanskog</w:t>
      </w:r>
      <w:proofErr w:type="spellEnd"/>
      <w:r w:rsidR="001D4D52" w:rsidRPr="00671BFF">
        <w:rPr>
          <w:lang w:val="sr-Latn-RS"/>
        </w:rPr>
        <w:t xml:space="preserve"> Instituta za slobodu i bezbednost novinara</w:t>
      </w:r>
      <w:r w:rsidR="00617330" w:rsidRPr="00671BFF">
        <w:rPr>
          <w:lang w:val="sr-Latn-RS"/>
        </w:rPr>
        <w:t xml:space="preserve"> (</w:t>
      </w:r>
      <w:r w:rsidR="00A5686B" w:rsidRPr="00671BFF">
        <w:rPr>
          <w:i/>
          <w:lang w:val="sr-Latn-RS"/>
        </w:rPr>
        <w:t xml:space="preserve">Institute </w:t>
      </w:r>
      <w:proofErr w:type="spellStart"/>
      <w:r w:rsidR="00A5686B" w:rsidRPr="00671BFF">
        <w:rPr>
          <w:i/>
          <w:lang w:val="sr-Latn-RS"/>
        </w:rPr>
        <w:t>for</w:t>
      </w:r>
      <w:proofErr w:type="spellEnd"/>
      <w:r w:rsidR="00A5686B" w:rsidRPr="00671BFF">
        <w:rPr>
          <w:i/>
          <w:lang w:val="sr-Latn-RS"/>
        </w:rPr>
        <w:t xml:space="preserve"> </w:t>
      </w:r>
      <w:proofErr w:type="spellStart"/>
      <w:r w:rsidR="00A5686B" w:rsidRPr="00671BFF">
        <w:rPr>
          <w:i/>
          <w:lang w:val="sr-Latn-RS"/>
        </w:rPr>
        <w:t>Reporters</w:t>
      </w:r>
      <w:proofErr w:type="spellEnd"/>
      <w:r w:rsidR="00671BFF" w:rsidRPr="00671BFF">
        <w:rPr>
          <w:i/>
          <w:lang w:val="sr-Latn-RS"/>
        </w:rPr>
        <w:t>’</w:t>
      </w:r>
      <w:r w:rsidR="00A5686B" w:rsidRPr="00671BFF">
        <w:rPr>
          <w:i/>
          <w:lang w:val="sr-Latn-RS"/>
        </w:rPr>
        <w:t xml:space="preserve"> </w:t>
      </w:r>
      <w:proofErr w:type="spellStart"/>
      <w:r w:rsidR="00A5686B" w:rsidRPr="00671BFF">
        <w:rPr>
          <w:i/>
          <w:lang w:val="sr-Latn-RS"/>
        </w:rPr>
        <w:t>Freedom</w:t>
      </w:r>
      <w:proofErr w:type="spellEnd"/>
      <w:r w:rsidR="00A5686B" w:rsidRPr="00671BFF">
        <w:rPr>
          <w:i/>
          <w:lang w:val="sr-Latn-RS"/>
        </w:rPr>
        <w:t xml:space="preserve"> </w:t>
      </w:r>
      <w:proofErr w:type="spellStart"/>
      <w:r w:rsidR="00A5686B" w:rsidRPr="00671BFF">
        <w:rPr>
          <w:i/>
          <w:lang w:val="sr-Latn-RS"/>
        </w:rPr>
        <w:t>and</w:t>
      </w:r>
      <w:proofErr w:type="spellEnd"/>
      <w:r w:rsidR="00A5686B" w:rsidRPr="00671BFF">
        <w:rPr>
          <w:i/>
          <w:lang w:val="sr-Latn-RS"/>
        </w:rPr>
        <w:t xml:space="preserve"> </w:t>
      </w:r>
      <w:proofErr w:type="spellStart"/>
      <w:r w:rsidR="00A5686B" w:rsidRPr="00671BFF">
        <w:rPr>
          <w:i/>
          <w:lang w:val="sr-Latn-RS"/>
        </w:rPr>
        <w:t>Safety</w:t>
      </w:r>
      <w:proofErr w:type="spellEnd"/>
      <w:r w:rsidR="00A5686B" w:rsidRPr="00671BFF">
        <w:rPr>
          <w:i/>
          <w:lang w:val="sr-Latn-RS"/>
        </w:rPr>
        <w:t xml:space="preserve"> </w:t>
      </w:r>
      <w:r w:rsidR="00A068CB" w:rsidRPr="00671BFF">
        <w:rPr>
          <w:i/>
          <w:lang w:val="sr-Latn-RS"/>
        </w:rPr>
        <w:t>–</w:t>
      </w:r>
      <w:r w:rsidR="00617330" w:rsidRPr="00671BFF">
        <w:rPr>
          <w:i/>
          <w:lang w:val="sr-Latn-RS"/>
        </w:rPr>
        <w:t xml:space="preserve"> </w:t>
      </w:r>
      <w:r w:rsidR="00A5686B" w:rsidRPr="00671BFF">
        <w:rPr>
          <w:i/>
          <w:lang w:val="sr-Latn-RS"/>
        </w:rPr>
        <w:t>IRFS</w:t>
      </w:r>
      <w:r w:rsidR="00A5686B" w:rsidRPr="00671BFF">
        <w:rPr>
          <w:lang w:val="sr-Latn-RS"/>
        </w:rPr>
        <w:t xml:space="preserve">), </w:t>
      </w:r>
      <w:r w:rsidR="00617330" w:rsidRPr="00671BFF">
        <w:rPr>
          <w:lang w:val="sr-Latn-RS"/>
        </w:rPr>
        <w:t xml:space="preserve">od 2005. godine izvršeno je više od 200 nasilničkih napada na novinare, i </w:t>
      </w:r>
      <w:proofErr w:type="spellStart"/>
      <w:r w:rsidR="00617330" w:rsidRPr="00671BFF">
        <w:rPr>
          <w:lang w:val="sr-Latn-RS"/>
        </w:rPr>
        <w:t>pritom</w:t>
      </w:r>
      <w:proofErr w:type="spellEnd"/>
      <w:r w:rsidR="00617330" w:rsidRPr="00671BFF">
        <w:rPr>
          <w:lang w:val="sr-Latn-RS"/>
        </w:rPr>
        <w:t xml:space="preserve"> je samo 2011. godin</w:t>
      </w:r>
      <w:r w:rsidR="00A068CB" w:rsidRPr="00671BFF">
        <w:rPr>
          <w:lang w:val="sr-Latn-RS"/>
        </w:rPr>
        <w:t>e</w:t>
      </w:r>
      <w:r w:rsidR="00617330" w:rsidRPr="00671BFF">
        <w:rPr>
          <w:lang w:val="sr-Latn-RS"/>
        </w:rPr>
        <w:t xml:space="preserve"> maltretirano više od </w:t>
      </w:r>
      <w:r w:rsidR="00A5686B" w:rsidRPr="00671BFF">
        <w:rPr>
          <w:lang w:val="sr-Latn-RS"/>
        </w:rPr>
        <w:t xml:space="preserve">50 </w:t>
      </w:r>
      <w:r w:rsidR="00617330" w:rsidRPr="00671BFF">
        <w:rPr>
          <w:lang w:val="sr-Latn-RS"/>
        </w:rPr>
        <w:t xml:space="preserve">domaćih i stranih novinara. Osim toga, </w:t>
      </w:r>
      <w:proofErr w:type="spellStart"/>
      <w:r w:rsidR="00617330" w:rsidRPr="00671BFF">
        <w:rPr>
          <w:lang w:val="sr-Latn-RS"/>
        </w:rPr>
        <w:t>preovladava</w:t>
      </w:r>
      <w:proofErr w:type="spellEnd"/>
      <w:r w:rsidR="00617330" w:rsidRPr="00671BFF">
        <w:rPr>
          <w:lang w:val="sr-Latn-RS"/>
        </w:rPr>
        <w:t xml:space="preserve"> </w:t>
      </w:r>
      <w:proofErr w:type="spellStart"/>
      <w:r w:rsidR="00617330" w:rsidRPr="00671BFF">
        <w:rPr>
          <w:lang w:val="sr-Latn-RS"/>
        </w:rPr>
        <w:t>nekažnjivost</w:t>
      </w:r>
      <w:proofErr w:type="spellEnd"/>
      <w:r w:rsidR="00617330" w:rsidRPr="00671BFF">
        <w:rPr>
          <w:lang w:val="sr-Latn-RS"/>
        </w:rPr>
        <w:t xml:space="preserve"> </w:t>
      </w:r>
      <w:r w:rsidR="000C5A54" w:rsidRPr="00671BFF">
        <w:rPr>
          <w:lang w:val="sr-Latn-RS"/>
        </w:rPr>
        <w:t xml:space="preserve">pa </w:t>
      </w:r>
      <w:r w:rsidR="00617330" w:rsidRPr="00671BFF">
        <w:rPr>
          <w:lang w:val="sr-Latn-RS"/>
        </w:rPr>
        <w:t>oni koji su odgovorni za te napade retko</w:t>
      </w:r>
      <w:r w:rsidR="0001676C" w:rsidRPr="00671BFF">
        <w:rPr>
          <w:lang w:val="sr-Latn-RS"/>
        </w:rPr>
        <w:t xml:space="preserve">, ako ikada, ugledaju lice pravde. Ubistvo urednika časopisa </w:t>
      </w:r>
      <w:r w:rsidR="00A5686B" w:rsidRPr="00671BFF">
        <w:rPr>
          <w:i/>
          <w:iCs/>
          <w:lang w:val="sr-Latn-RS"/>
        </w:rPr>
        <w:t>Monitor</w:t>
      </w:r>
      <w:r w:rsidR="00A5686B" w:rsidRPr="00671BFF">
        <w:rPr>
          <w:lang w:val="sr-Latn-RS"/>
        </w:rPr>
        <w:t xml:space="preserve"> </w:t>
      </w:r>
      <w:proofErr w:type="spellStart"/>
      <w:r w:rsidR="00A5686B" w:rsidRPr="00671BFF">
        <w:rPr>
          <w:lang w:val="sr-Latn-RS"/>
        </w:rPr>
        <w:t>Elmar</w:t>
      </w:r>
      <w:r w:rsidR="0001676C" w:rsidRPr="00671BFF">
        <w:rPr>
          <w:lang w:val="sr-Latn-RS"/>
        </w:rPr>
        <w:t>a</w:t>
      </w:r>
      <w:proofErr w:type="spellEnd"/>
      <w:r w:rsidR="0001676C" w:rsidRPr="00671BFF">
        <w:rPr>
          <w:lang w:val="sr-Latn-RS"/>
        </w:rPr>
        <w:t xml:space="preserve"> </w:t>
      </w:r>
      <w:proofErr w:type="spellStart"/>
      <w:r w:rsidR="0001676C" w:rsidRPr="00671BFF">
        <w:rPr>
          <w:lang w:val="sr-Latn-RS"/>
        </w:rPr>
        <w:t>Huseinova</w:t>
      </w:r>
      <w:proofErr w:type="spellEnd"/>
      <w:r w:rsidR="0001676C" w:rsidRPr="00671BFF">
        <w:rPr>
          <w:lang w:val="sr-Latn-RS"/>
        </w:rPr>
        <w:t xml:space="preserve"> (</w:t>
      </w:r>
      <w:proofErr w:type="spellStart"/>
      <w:r w:rsidR="00A5686B" w:rsidRPr="00671BFF">
        <w:rPr>
          <w:i/>
          <w:lang w:val="sr-Latn-RS"/>
        </w:rPr>
        <w:t>Huseynov</w:t>
      </w:r>
      <w:proofErr w:type="spellEnd"/>
      <w:r w:rsidR="0001676C" w:rsidRPr="00671BFF">
        <w:rPr>
          <w:lang w:val="sr-Latn-RS"/>
        </w:rPr>
        <w:t>)</w:t>
      </w:r>
      <w:r w:rsidR="00A5686B" w:rsidRPr="00671BFF">
        <w:rPr>
          <w:lang w:val="sr-Latn-RS"/>
        </w:rPr>
        <w:t>, 2005</w:t>
      </w:r>
      <w:r w:rsidR="0001676C" w:rsidRPr="00671BFF">
        <w:rPr>
          <w:lang w:val="sr-Latn-RS"/>
        </w:rPr>
        <w:t xml:space="preserve">. godine i fatalne </w:t>
      </w:r>
      <w:proofErr w:type="spellStart"/>
      <w:r w:rsidR="0001676C" w:rsidRPr="00671BFF">
        <w:rPr>
          <w:lang w:val="sr-Latn-RS"/>
        </w:rPr>
        <w:t>ubodne</w:t>
      </w:r>
      <w:proofErr w:type="spellEnd"/>
      <w:r w:rsidR="0001676C" w:rsidRPr="00671BFF">
        <w:rPr>
          <w:lang w:val="sr-Latn-RS"/>
        </w:rPr>
        <w:t xml:space="preserve"> rane nanete nožem novinaru i piscu </w:t>
      </w:r>
      <w:proofErr w:type="spellStart"/>
      <w:r w:rsidR="0001676C" w:rsidRPr="00671BFF">
        <w:rPr>
          <w:lang w:val="sr-Latn-RS"/>
        </w:rPr>
        <w:t>Rafiku</w:t>
      </w:r>
      <w:proofErr w:type="spellEnd"/>
      <w:r w:rsidR="0001676C" w:rsidRPr="00671BFF">
        <w:rPr>
          <w:lang w:val="sr-Latn-RS"/>
        </w:rPr>
        <w:t xml:space="preserve"> </w:t>
      </w:r>
      <w:proofErr w:type="spellStart"/>
      <w:r w:rsidR="0001676C" w:rsidRPr="00671BFF">
        <w:rPr>
          <w:lang w:val="sr-Latn-RS"/>
        </w:rPr>
        <w:t>Tagiju</w:t>
      </w:r>
      <w:proofErr w:type="spellEnd"/>
      <w:r w:rsidR="0001676C" w:rsidRPr="00671BFF">
        <w:rPr>
          <w:lang w:val="sr-Latn-RS"/>
        </w:rPr>
        <w:t xml:space="preserve"> (</w:t>
      </w:r>
      <w:proofErr w:type="spellStart"/>
      <w:r w:rsidR="00A5686B" w:rsidRPr="00671BFF">
        <w:rPr>
          <w:i/>
          <w:lang w:val="sr-Latn-RS"/>
        </w:rPr>
        <w:t>Rafiq</w:t>
      </w:r>
      <w:proofErr w:type="spellEnd"/>
      <w:r w:rsidR="00A5686B" w:rsidRPr="00671BFF">
        <w:rPr>
          <w:i/>
          <w:lang w:val="sr-Latn-RS"/>
        </w:rPr>
        <w:t xml:space="preserve"> </w:t>
      </w:r>
      <w:proofErr w:type="spellStart"/>
      <w:r w:rsidR="00A5686B" w:rsidRPr="00671BFF">
        <w:rPr>
          <w:i/>
          <w:lang w:val="sr-Latn-RS"/>
        </w:rPr>
        <w:t>Tagi</w:t>
      </w:r>
      <w:proofErr w:type="spellEnd"/>
      <w:r w:rsidR="0001676C" w:rsidRPr="00671BFF">
        <w:rPr>
          <w:lang w:val="sr-Latn-RS"/>
        </w:rPr>
        <w:t xml:space="preserve">) u 2011. godini do danas su ostali nerešeni slučajevi. Komesar takođe ističe da nije bila sprovedena nikakva delotvorna i nezavisna istraga povodom smrti u zatvoru </w:t>
      </w:r>
      <w:proofErr w:type="spellStart"/>
      <w:r w:rsidR="0001676C" w:rsidRPr="00671BFF">
        <w:rPr>
          <w:lang w:val="sr-Latn-RS"/>
        </w:rPr>
        <w:t>Novruzalija</w:t>
      </w:r>
      <w:proofErr w:type="spellEnd"/>
      <w:r w:rsidR="0001676C" w:rsidRPr="00671BFF">
        <w:rPr>
          <w:lang w:val="sr-Latn-RS"/>
        </w:rPr>
        <w:t xml:space="preserve"> </w:t>
      </w:r>
      <w:proofErr w:type="spellStart"/>
      <w:r w:rsidR="0001676C" w:rsidRPr="00671BFF">
        <w:rPr>
          <w:lang w:val="sr-Latn-RS"/>
        </w:rPr>
        <w:t>Mamadova</w:t>
      </w:r>
      <w:proofErr w:type="spellEnd"/>
      <w:r w:rsidR="0001676C" w:rsidRPr="00671BFF">
        <w:rPr>
          <w:lang w:val="sr-Latn-RS"/>
        </w:rPr>
        <w:t>.</w:t>
      </w:r>
    </w:p>
    <w:p w14:paraId="770B3D0B" w14:textId="3736B3C8" w:rsidR="00A5686B" w:rsidRPr="00671BFF" w:rsidRDefault="00FB2322" w:rsidP="00671BFF">
      <w:pPr>
        <w:pStyle w:val="ECHRParaQuote"/>
        <w:rPr>
          <w:lang w:val="sr-Latn-RS"/>
        </w:rPr>
      </w:pPr>
      <w:r w:rsidRPr="00671BFF">
        <w:rPr>
          <w:lang w:val="sr-Latn-RS"/>
        </w:rPr>
        <w:t>12.</w:t>
      </w:r>
      <w:r w:rsidR="00D945DB" w:rsidRPr="00671BFF">
        <w:rPr>
          <w:lang w:val="sr-Latn-RS"/>
        </w:rPr>
        <w:t xml:space="preserve"> </w:t>
      </w:r>
      <w:r w:rsidR="0001676C" w:rsidRPr="00671BFF">
        <w:rPr>
          <w:lang w:val="sr-Latn-RS"/>
        </w:rPr>
        <w:t xml:space="preserve">Drugi nedavni incident odnosi se na foto-reportera </w:t>
      </w:r>
      <w:proofErr w:type="spellStart"/>
      <w:r w:rsidR="0001676C" w:rsidRPr="00671BFF">
        <w:rPr>
          <w:lang w:val="sr-Latn-RS"/>
        </w:rPr>
        <w:t>Mehmana</w:t>
      </w:r>
      <w:proofErr w:type="spellEnd"/>
      <w:r w:rsidR="0001676C" w:rsidRPr="00671BFF">
        <w:rPr>
          <w:lang w:val="sr-Latn-RS"/>
        </w:rPr>
        <w:t xml:space="preserve"> </w:t>
      </w:r>
      <w:proofErr w:type="spellStart"/>
      <w:r w:rsidR="0001676C" w:rsidRPr="00671BFF">
        <w:rPr>
          <w:lang w:val="sr-Latn-RS"/>
        </w:rPr>
        <w:t>Huseinova</w:t>
      </w:r>
      <w:proofErr w:type="spellEnd"/>
      <w:r w:rsidR="0001676C" w:rsidRPr="00671BFF">
        <w:rPr>
          <w:lang w:val="sr-Latn-RS"/>
        </w:rPr>
        <w:t xml:space="preserve"> (</w:t>
      </w:r>
      <w:proofErr w:type="spellStart"/>
      <w:r w:rsidR="00A5686B" w:rsidRPr="00671BFF">
        <w:rPr>
          <w:i/>
          <w:lang w:val="sr-Latn-RS"/>
        </w:rPr>
        <w:t>Huseynov</w:t>
      </w:r>
      <w:proofErr w:type="spellEnd"/>
      <w:r w:rsidR="0001676C" w:rsidRPr="00671BFF">
        <w:rPr>
          <w:lang w:val="sr-Latn-RS"/>
        </w:rPr>
        <w:t>)</w:t>
      </w:r>
      <w:r w:rsidR="00A5686B" w:rsidRPr="00671BFF">
        <w:rPr>
          <w:lang w:val="sr-Latn-RS"/>
        </w:rPr>
        <w:t xml:space="preserve">, </w:t>
      </w:r>
      <w:r w:rsidR="0001676C" w:rsidRPr="00671BFF">
        <w:rPr>
          <w:lang w:val="sr-Latn-RS"/>
        </w:rPr>
        <w:t xml:space="preserve">kome preti kazna zatvora do pet godina pod optužbom za </w:t>
      </w:r>
      <w:proofErr w:type="spellStart"/>
      <w:r w:rsidR="0001676C" w:rsidRPr="00671BFF">
        <w:rPr>
          <w:lang w:val="sr-Latn-RS"/>
        </w:rPr>
        <w:t>huliganstvo</w:t>
      </w:r>
      <w:proofErr w:type="spellEnd"/>
      <w:r w:rsidR="0001676C" w:rsidRPr="00671BFF">
        <w:rPr>
          <w:lang w:val="sr-Latn-RS"/>
        </w:rPr>
        <w:t xml:space="preserve"> zbog svađe koju je, kako se saznaje, imao sa policijskim službenicima dok je izveštavao sa demonstracija održanih u </w:t>
      </w:r>
      <w:proofErr w:type="spellStart"/>
      <w:r w:rsidR="0001676C" w:rsidRPr="00671BFF">
        <w:rPr>
          <w:lang w:val="sr-Latn-RS"/>
        </w:rPr>
        <w:t>Bakuu</w:t>
      </w:r>
      <w:proofErr w:type="spellEnd"/>
      <w:r w:rsidR="0001676C" w:rsidRPr="00671BFF">
        <w:rPr>
          <w:lang w:val="sr-Latn-RS"/>
        </w:rPr>
        <w:t xml:space="preserve"> u maju</w:t>
      </w:r>
      <w:r w:rsidR="00A5686B" w:rsidRPr="00671BFF">
        <w:rPr>
          <w:lang w:val="sr-Latn-RS"/>
        </w:rPr>
        <w:t xml:space="preserve"> 2012.</w:t>
      </w:r>
      <w:r w:rsidR="0001676C" w:rsidRPr="00671BFF">
        <w:rPr>
          <w:lang w:val="sr-Latn-RS"/>
        </w:rPr>
        <w:t xml:space="preserve"> godine.</w:t>
      </w:r>
    </w:p>
    <w:p w14:paraId="26BE4DA2" w14:textId="77777777" w:rsidR="00671BFF" w:rsidRPr="00671BFF" w:rsidRDefault="00FB2322" w:rsidP="00671BFF">
      <w:pPr>
        <w:pStyle w:val="ECHRParaQuote"/>
        <w:rPr>
          <w:lang w:val="sr-Latn-RS"/>
        </w:rPr>
      </w:pPr>
      <w:r w:rsidRPr="00671BFF">
        <w:rPr>
          <w:lang w:val="sr-Latn-RS"/>
        </w:rPr>
        <w:t>13.</w:t>
      </w:r>
      <w:r w:rsidR="00D945DB" w:rsidRPr="00671BFF">
        <w:rPr>
          <w:lang w:val="sr-Latn-RS"/>
        </w:rPr>
        <w:t xml:space="preserve"> </w:t>
      </w:r>
      <w:r w:rsidR="0001676C" w:rsidRPr="00671BFF">
        <w:rPr>
          <w:lang w:val="sr-Latn-RS"/>
        </w:rPr>
        <w:t xml:space="preserve">Neki </w:t>
      </w:r>
      <w:proofErr w:type="spellStart"/>
      <w:r w:rsidR="0001676C" w:rsidRPr="00671BFF">
        <w:rPr>
          <w:lang w:val="sr-Latn-RS"/>
        </w:rPr>
        <w:t>azerbejdžanski</w:t>
      </w:r>
      <w:proofErr w:type="spellEnd"/>
      <w:r w:rsidR="0001676C" w:rsidRPr="00671BFF">
        <w:rPr>
          <w:lang w:val="sr-Latn-RS"/>
        </w:rPr>
        <w:t xml:space="preserve"> novinari</w:t>
      </w:r>
      <w:r w:rsidR="00E36CA2" w:rsidRPr="00671BFF">
        <w:rPr>
          <w:lang w:val="sr-Latn-RS"/>
        </w:rPr>
        <w:t xml:space="preserve"> dokumentovano govore o stalnom uništavanju imovine koje ih je sprečilo da obavljaju svoje profesionalne dužnosti, a </w:t>
      </w:r>
      <w:proofErr w:type="spellStart"/>
      <w:r w:rsidR="00E36CA2" w:rsidRPr="00671BFF">
        <w:rPr>
          <w:lang w:val="sr-Latn-RS"/>
        </w:rPr>
        <w:t>pritom</w:t>
      </w:r>
      <w:proofErr w:type="spellEnd"/>
      <w:r w:rsidR="00E36CA2" w:rsidRPr="00671BFF">
        <w:rPr>
          <w:lang w:val="sr-Latn-RS"/>
        </w:rPr>
        <w:t xml:space="preserve"> ukazuju i da su bili izlagani fizičkim napadima. </w:t>
      </w:r>
      <w:proofErr w:type="spellStart"/>
      <w:r w:rsidR="00E36CA2" w:rsidRPr="00671BFF">
        <w:rPr>
          <w:lang w:val="sr-Latn-RS"/>
        </w:rPr>
        <w:t>Idraka</w:t>
      </w:r>
      <w:proofErr w:type="spellEnd"/>
      <w:r w:rsidR="00E36CA2" w:rsidRPr="00671BFF">
        <w:rPr>
          <w:lang w:val="sr-Latn-RS"/>
        </w:rPr>
        <w:t xml:space="preserve"> </w:t>
      </w:r>
      <w:proofErr w:type="spellStart"/>
      <w:r w:rsidR="00E36CA2" w:rsidRPr="00671BFF">
        <w:rPr>
          <w:lang w:val="sr-Latn-RS"/>
        </w:rPr>
        <w:t>Abasova</w:t>
      </w:r>
      <w:proofErr w:type="spellEnd"/>
      <w:r w:rsidR="00E36CA2" w:rsidRPr="00671BFF">
        <w:rPr>
          <w:lang w:val="sr-Latn-RS"/>
        </w:rPr>
        <w:t xml:space="preserve"> (</w:t>
      </w:r>
      <w:proofErr w:type="spellStart"/>
      <w:r w:rsidR="00A5686B" w:rsidRPr="00671BFF">
        <w:rPr>
          <w:i/>
          <w:lang w:val="sr-Latn-RS"/>
        </w:rPr>
        <w:t>Idrak</w:t>
      </w:r>
      <w:proofErr w:type="spellEnd"/>
      <w:r w:rsidR="00A5686B" w:rsidRPr="00671BFF">
        <w:rPr>
          <w:i/>
          <w:lang w:val="sr-Latn-RS"/>
        </w:rPr>
        <w:t xml:space="preserve"> </w:t>
      </w:r>
      <w:proofErr w:type="spellStart"/>
      <w:r w:rsidR="00A5686B" w:rsidRPr="00671BFF">
        <w:rPr>
          <w:i/>
          <w:lang w:val="sr-Latn-RS"/>
        </w:rPr>
        <w:t>Abbasov</w:t>
      </w:r>
      <w:proofErr w:type="spellEnd"/>
      <w:r w:rsidR="00E36CA2" w:rsidRPr="00671BFF">
        <w:rPr>
          <w:lang w:val="sr-Latn-RS"/>
        </w:rPr>
        <w:t>)</w:t>
      </w:r>
      <w:r w:rsidR="00A5686B" w:rsidRPr="00671BFF">
        <w:rPr>
          <w:lang w:val="sr-Latn-RS"/>
        </w:rPr>
        <w:t xml:space="preserve"> </w:t>
      </w:r>
      <w:r w:rsidR="00E36CA2" w:rsidRPr="00671BFF">
        <w:rPr>
          <w:lang w:val="sr-Latn-RS"/>
        </w:rPr>
        <w:t xml:space="preserve">i druge novinare 18. aprila 2012. napalo je oko 20 policajaca i čuvara državne naftne kompanije kada su pokušali da snime rušenje kuća u predgrađu </w:t>
      </w:r>
      <w:proofErr w:type="spellStart"/>
      <w:r w:rsidR="00E36CA2" w:rsidRPr="00671BFF">
        <w:rPr>
          <w:lang w:val="sr-Latn-RS"/>
        </w:rPr>
        <w:t>Bakua</w:t>
      </w:r>
      <w:proofErr w:type="spellEnd"/>
      <w:r w:rsidR="00E36CA2" w:rsidRPr="00671BFF">
        <w:rPr>
          <w:lang w:val="sr-Latn-RS"/>
        </w:rPr>
        <w:t xml:space="preserve">. </w:t>
      </w:r>
      <w:proofErr w:type="spellStart"/>
      <w:r w:rsidR="00A5686B" w:rsidRPr="00671BFF">
        <w:rPr>
          <w:lang w:val="sr-Latn-RS"/>
        </w:rPr>
        <w:t>Idrak</w:t>
      </w:r>
      <w:proofErr w:type="spellEnd"/>
      <w:r w:rsidR="00A5686B" w:rsidRPr="00671BFF">
        <w:rPr>
          <w:lang w:val="sr-Latn-RS"/>
        </w:rPr>
        <w:t xml:space="preserve"> </w:t>
      </w:r>
      <w:proofErr w:type="spellStart"/>
      <w:r w:rsidR="00A5686B" w:rsidRPr="00671BFF">
        <w:rPr>
          <w:lang w:val="sr-Latn-RS"/>
        </w:rPr>
        <w:t>Abasov</w:t>
      </w:r>
      <w:proofErr w:type="spellEnd"/>
      <w:r w:rsidR="00A5686B" w:rsidRPr="00671BFF">
        <w:rPr>
          <w:lang w:val="sr-Latn-RS"/>
        </w:rPr>
        <w:t xml:space="preserve">, </w:t>
      </w:r>
      <w:r w:rsidR="00E36CA2" w:rsidRPr="00671BFF">
        <w:rPr>
          <w:lang w:val="sr-Latn-RS"/>
        </w:rPr>
        <w:t xml:space="preserve">novinar zaposlen u listu </w:t>
      </w:r>
      <w:proofErr w:type="spellStart"/>
      <w:r w:rsidR="00A5686B" w:rsidRPr="00671BFF">
        <w:rPr>
          <w:i/>
          <w:iCs/>
          <w:lang w:val="sr-Latn-RS"/>
        </w:rPr>
        <w:t>Zerkalo</w:t>
      </w:r>
      <w:proofErr w:type="spellEnd"/>
      <w:r w:rsidR="00A5686B" w:rsidRPr="00671BFF">
        <w:rPr>
          <w:i/>
          <w:iCs/>
          <w:lang w:val="sr-Latn-RS"/>
        </w:rPr>
        <w:t xml:space="preserve"> </w:t>
      </w:r>
      <w:r w:rsidR="00E36CA2" w:rsidRPr="00671BFF">
        <w:rPr>
          <w:lang w:val="sr-Latn-RS"/>
        </w:rPr>
        <w:t xml:space="preserve">i u </w:t>
      </w:r>
      <w:r w:rsidR="00A5686B" w:rsidRPr="00671BFF">
        <w:rPr>
          <w:i/>
          <w:lang w:val="sr-Latn-RS"/>
        </w:rPr>
        <w:t>IRFS</w:t>
      </w:r>
      <w:r w:rsidR="00A65F99" w:rsidRPr="00671BFF">
        <w:rPr>
          <w:lang w:val="sr-Latn-RS"/>
        </w:rPr>
        <w:t>,</w:t>
      </w:r>
      <w:r w:rsidR="00E36CA2" w:rsidRPr="00671BFF">
        <w:rPr>
          <w:lang w:val="sr-Latn-RS"/>
        </w:rPr>
        <w:t xml:space="preserve"> odveden je u bolnicu u besvesnom stanju i konstatovani su mu prelomi rebara, povrede unutrašnjih organa i povrede očiju.</w:t>
      </w:r>
    </w:p>
    <w:p w14:paraId="6445597F" w14:textId="1CD15BDF" w:rsidR="007E0D83" w:rsidRPr="00671BFF" w:rsidRDefault="00452D1D" w:rsidP="00671BFF">
      <w:pPr>
        <w:pStyle w:val="ECHRParaQuote"/>
        <w:rPr>
          <w:lang w:val="sr-Latn-RS"/>
        </w:rPr>
      </w:pPr>
      <w:r w:rsidRPr="00671BFF">
        <w:rPr>
          <w:lang w:val="sr-Latn-RS"/>
        </w:rPr>
        <w:t>...</w:t>
      </w:r>
    </w:p>
    <w:p w14:paraId="55FE001D" w14:textId="77777777" w:rsidR="00671BFF" w:rsidRPr="00671BFF" w:rsidRDefault="002959CC" w:rsidP="00671BFF">
      <w:pPr>
        <w:pStyle w:val="ECHRParaQuote"/>
        <w:rPr>
          <w:lang w:val="sr-Latn-RS"/>
        </w:rPr>
      </w:pPr>
      <w:r w:rsidRPr="00671BFF">
        <w:rPr>
          <w:lang w:val="sr-Latn-RS"/>
        </w:rPr>
        <w:t>16.</w:t>
      </w:r>
      <w:r w:rsidR="00D945DB" w:rsidRPr="00671BFF">
        <w:rPr>
          <w:lang w:val="sr-Latn-RS"/>
        </w:rPr>
        <w:t xml:space="preserve"> </w:t>
      </w:r>
      <w:r w:rsidR="00E36CA2" w:rsidRPr="00671BFF">
        <w:rPr>
          <w:lang w:val="sr-Latn-RS"/>
        </w:rPr>
        <w:t xml:space="preserve">Pored fizičkih napada, novinari i medijski akteri u Azerbejdžanu ukazuju na to da su izloženi raznim oblicima zastrašivanja. U martu 2012. godine, na primer, nepoznata lica su pokušala da ucene </w:t>
      </w:r>
      <w:proofErr w:type="spellStart"/>
      <w:r w:rsidR="00E36CA2" w:rsidRPr="00671BFF">
        <w:rPr>
          <w:lang w:val="sr-Latn-RS"/>
        </w:rPr>
        <w:t>Hadidžu</w:t>
      </w:r>
      <w:proofErr w:type="spellEnd"/>
      <w:r w:rsidR="00E36CA2" w:rsidRPr="00671BFF">
        <w:rPr>
          <w:lang w:val="sr-Latn-RS"/>
        </w:rPr>
        <w:t xml:space="preserve"> </w:t>
      </w:r>
      <w:proofErr w:type="spellStart"/>
      <w:r w:rsidR="00E36CA2" w:rsidRPr="00671BFF">
        <w:rPr>
          <w:lang w:val="sr-Latn-RS"/>
        </w:rPr>
        <w:t>Ismailovu</w:t>
      </w:r>
      <w:proofErr w:type="spellEnd"/>
      <w:r w:rsidR="00E36CA2" w:rsidRPr="00671BFF">
        <w:rPr>
          <w:lang w:val="sr-Latn-RS"/>
        </w:rPr>
        <w:t xml:space="preserve"> (</w:t>
      </w:r>
      <w:proofErr w:type="spellStart"/>
      <w:r w:rsidR="007E0D83" w:rsidRPr="00671BFF">
        <w:rPr>
          <w:i/>
          <w:lang w:val="sr-Latn-RS"/>
        </w:rPr>
        <w:t>Khadija</w:t>
      </w:r>
      <w:proofErr w:type="spellEnd"/>
      <w:r w:rsidR="007E0D83" w:rsidRPr="00671BFF">
        <w:rPr>
          <w:i/>
          <w:lang w:val="sr-Latn-RS"/>
        </w:rPr>
        <w:t xml:space="preserve"> </w:t>
      </w:r>
      <w:proofErr w:type="spellStart"/>
      <w:r w:rsidR="007E0D83" w:rsidRPr="00671BFF">
        <w:rPr>
          <w:i/>
          <w:lang w:val="sr-Latn-RS"/>
        </w:rPr>
        <w:t>Ismayilova</w:t>
      </w:r>
      <w:proofErr w:type="spellEnd"/>
      <w:r w:rsidR="00E36CA2" w:rsidRPr="00671BFF">
        <w:rPr>
          <w:lang w:val="sr-Latn-RS"/>
        </w:rPr>
        <w:t>)</w:t>
      </w:r>
      <w:r w:rsidR="007E0D83" w:rsidRPr="00671BFF">
        <w:rPr>
          <w:lang w:val="sr-Latn-RS"/>
        </w:rPr>
        <w:t xml:space="preserve">, </w:t>
      </w:r>
      <w:r w:rsidR="00E36CA2" w:rsidRPr="00671BFF">
        <w:rPr>
          <w:lang w:val="sr-Latn-RS"/>
        </w:rPr>
        <w:t xml:space="preserve">novinarku radio-stanice </w:t>
      </w:r>
      <w:r w:rsidR="007E0D83" w:rsidRPr="00671BFF">
        <w:rPr>
          <w:lang w:val="sr-Latn-RS"/>
        </w:rPr>
        <w:t xml:space="preserve">Radio </w:t>
      </w:r>
      <w:r w:rsidR="00E36CA2" w:rsidRPr="00671BFF">
        <w:rPr>
          <w:lang w:val="sr-Latn-RS"/>
        </w:rPr>
        <w:t>Slobodna Evropa</w:t>
      </w:r>
      <w:r w:rsidR="00A65F99" w:rsidRPr="00671BFF">
        <w:rPr>
          <w:lang w:val="sr-Latn-RS"/>
        </w:rPr>
        <w:t xml:space="preserve"> </w:t>
      </w:r>
      <w:r w:rsidR="00E36CA2" w:rsidRPr="00671BFF">
        <w:rPr>
          <w:lang w:val="sr-Latn-RS"/>
        </w:rPr>
        <w:t>/Radio Sloboda (</w:t>
      </w:r>
      <w:r w:rsidR="00E36CA2" w:rsidRPr="00671BFF">
        <w:rPr>
          <w:i/>
          <w:lang w:val="sr-Latn-RS"/>
        </w:rPr>
        <w:t xml:space="preserve">Radio </w:t>
      </w:r>
      <w:proofErr w:type="spellStart"/>
      <w:r w:rsidR="007E0D83" w:rsidRPr="00671BFF">
        <w:rPr>
          <w:i/>
          <w:lang w:val="sr-Latn-RS"/>
        </w:rPr>
        <w:t>Free</w:t>
      </w:r>
      <w:proofErr w:type="spellEnd"/>
      <w:r w:rsidR="007E0D83" w:rsidRPr="00671BFF">
        <w:rPr>
          <w:i/>
          <w:lang w:val="sr-Latn-RS"/>
        </w:rPr>
        <w:t xml:space="preserve"> </w:t>
      </w:r>
      <w:proofErr w:type="spellStart"/>
      <w:r w:rsidR="007E0D83" w:rsidRPr="00671BFF">
        <w:rPr>
          <w:i/>
          <w:lang w:val="sr-Latn-RS"/>
        </w:rPr>
        <w:t>Europe</w:t>
      </w:r>
      <w:proofErr w:type="spellEnd"/>
      <w:r w:rsidR="00A65F99" w:rsidRPr="00671BFF">
        <w:rPr>
          <w:i/>
          <w:lang w:val="sr-Latn-RS"/>
        </w:rPr>
        <w:t xml:space="preserve"> </w:t>
      </w:r>
      <w:r w:rsidR="007E0D83" w:rsidRPr="00671BFF">
        <w:rPr>
          <w:i/>
          <w:lang w:val="sr-Latn-RS"/>
        </w:rPr>
        <w:t>/</w:t>
      </w:r>
      <w:r w:rsidR="00A65F99" w:rsidRPr="00671BFF">
        <w:rPr>
          <w:i/>
          <w:lang w:val="sr-Latn-RS"/>
        </w:rPr>
        <w:t xml:space="preserve"> </w:t>
      </w:r>
      <w:r w:rsidR="007E0D83" w:rsidRPr="00671BFF">
        <w:rPr>
          <w:i/>
          <w:lang w:val="sr-Latn-RS"/>
        </w:rPr>
        <w:t xml:space="preserve">Radio </w:t>
      </w:r>
      <w:proofErr w:type="spellStart"/>
      <w:r w:rsidR="007E0D83" w:rsidRPr="00671BFF">
        <w:rPr>
          <w:i/>
          <w:lang w:val="sr-Latn-RS"/>
        </w:rPr>
        <w:t>Liberty</w:t>
      </w:r>
      <w:proofErr w:type="spellEnd"/>
      <w:r w:rsidR="007E0D83" w:rsidRPr="00671BFF">
        <w:rPr>
          <w:i/>
          <w:lang w:val="sr-Latn-RS"/>
        </w:rPr>
        <w:t xml:space="preserve"> </w:t>
      </w:r>
      <w:r w:rsidR="00A65F99" w:rsidRPr="00671BFF">
        <w:rPr>
          <w:i/>
          <w:lang w:val="sr-Latn-RS"/>
        </w:rPr>
        <w:t>–</w:t>
      </w:r>
      <w:r w:rsidR="00E36CA2" w:rsidRPr="00671BFF">
        <w:rPr>
          <w:i/>
          <w:lang w:val="sr-Latn-RS"/>
        </w:rPr>
        <w:t xml:space="preserve"> </w:t>
      </w:r>
      <w:r w:rsidR="007E0D83" w:rsidRPr="00671BFF">
        <w:rPr>
          <w:i/>
          <w:lang w:val="sr-Latn-RS"/>
        </w:rPr>
        <w:t>RFE/RL</w:t>
      </w:r>
      <w:r w:rsidR="007E0D83" w:rsidRPr="00671BFF">
        <w:rPr>
          <w:lang w:val="sr-Latn-RS"/>
        </w:rPr>
        <w:t>)</w:t>
      </w:r>
      <w:r w:rsidR="00A65F99" w:rsidRPr="00671BFF">
        <w:rPr>
          <w:lang w:val="sr-Latn-RS"/>
        </w:rPr>
        <w:t>,</w:t>
      </w:r>
      <w:r w:rsidR="007E0D83" w:rsidRPr="00671BFF">
        <w:rPr>
          <w:lang w:val="sr-Latn-RS"/>
        </w:rPr>
        <w:t xml:space="preserve"> </w:t>
      </w:r>
      <w:r w:rsidR="00E36CA2" w:rsidRPr="00671BFF">
        <w:rPr>
          <w:lang w:val="sr-Latn-RS"/>
        </w:rPr>
        <w:t xml:space="preserve">koja je poznata po tome što je izveštavala o poslovnim </w:t>
      </w:r>
      <w:proofErr w:type="spellStart"/>
      <w:r w:rsidR="00E36CA2" w:rsidRPr="00671BFF">
        <w:rPr>
          <w:lang w:val="sr-Latn-RS"/>
        </w:rPr>
        <w:t>holdinzima</w:t>
      </w:r>
      <w:proofErr w:type="spellEnd"/>
      <w:r w:rsidR="00E36CA2" w:rsidRPr="00671BFF">
        <w:rPr>
          <w:lang w:val="sr-Latn-RS"/>
        </w:rPr>
        <w:t xml:space="preserve"> porodice predsednika </w:t>
      </w:r>
      <w:proofErr w:type="spellStart"/>
      <w:r w:rsidR="00E36CA2" w:rsidRPr="00671BFF">
        <w:rPr>
          <w:lang w:val="sr-Latn-RS"/>
        </w:rPr>
        <w:t>Alijeva</w:t>
      </w:r>
      <w:proofErr w:type="spellEnd"/>
      <w:r w:rsidR="00E36CA2" w:rsidRPr="00671BFF">
        <w:rPr>
          <w:lang w:val="sr-Latn-RS"/>
        </w:rPr>
        <w:t xml:space="preserve"> (</w:t>
      </w:r>
      <w:proofErr w:type="spellStart"/>
      <w:r w:rsidR="007E0D83" w:rsidRPr="00671BFF">
        <w:rPr>
          <w:i/>
          <w:lang w:val="sr-Latn-RS"/>
        </w:rPr>
        <w:t>Aliyev</w:t>
      </w:r>
      <w:proofErr w:type="spellEnd"/>
      <w:r w:rsidR="00E36CA2" w:rsidRPr="00671BFF">
        <w:rPr>
          <w:lang w:val="sr-Latn-RS"/>
        </w:rPr>
        <w:t>)</w:t>
      </w:r>
      <w:r w:rsidR="007E0D83" w:rsidRPr="00671BFF">
        <w:rPr>
          <w:lang w:val="sr-Latn-RS"/>
        </w:rPr>
        <w:t xml:space="preserve">. </w:t>
      </w:r>
      <w:r w:rsidR="00E36CA2" w:rsidRPr="00671BFF">
        <w:rPr>
          <w:lang w:val="sr-Latn-RS"/>
        </w:rPr>
        <w:t>Budući da je odbila da bude ućutkana</w:t>
      </w:r>
      <w:r w:rsidR="00A65F99" w:rsidRPr="00671BFF">
        <w:rPr>
          <w:lang w:val="sr-Latn-RS"/>
        </w:rPr>
        <w:t>,</w:t>
      </w:r>
      <w:r w:rsidR="00E36CA2" w:rsidRPr="00671BFF">
        <w:rPr>
          <w:lang w:val="sr-Latn-RS"/>
        </w:rPr>
        <w:t xml:space="preserve"> </w:t>
      </w:r>
      <w:r w:rsidR="00CA7575" w:rsidRPr="00671BFF">
        <w:rPr>
          <w:lang w:val="sr-Latn-RS"/>
        </w:rPr>
        <w:t>na internet je postavljen intimni video-snimak napravljen skrivenom kamerom na kome se ona videla.</w:t>
      </w:r>
    </w:p>
    <w:p w14:paraId="05B3C23A" w14:textId="6DB50E99" w:rsidR="007E0D83" w:rsidRPr="00671BFF" w:rsidRDefault="002959CC" w:rsidP="00671BFF">
      <w:pPr>
        <w:pStyle w:val="ECHRParaQuote"/>
        <w:rPr>
          <w:lang w:val="sr-Latn-RS"/>
        </w:rPr>
      </w:pPr>
      <w:r w:rsidRPr="00671BFF">
        <w:rPr>
          <w:lang w:val="sr-Latn-RS"/>
        </w:rPr>
        <w:t>17.</w:t>
      </w:r>
      <w:r w:rsidR="00D945DB" w:rsidRPr="00671BFF">
        <w:rPr>
          <w:lang w:val="sr-Latn-RS"/>
        </w:rPr>
        <w:t xml:space="preserve"> </w:t>
      </w:r>
      <w:r w:rsidR="00CA7575" w:rsidRPr="00671BFF">
        <w:rPr>
          <w:lang w:val="sr-Latn-RS"/>
        </w:rPr>
        <w:t xml:space="preserve">U svim gore pomenutim oblastima čini se da je nasušno potrebno potpuno nezavisno i nepristrasno sudsko preispitivanje u slučajevima u kojima se radi o novinarima i drugim medijskim akterima koji su digli svoj kritički glas. Komesar posebno ukazuje na to da je u poslednjem </w:t>
      </w:r>
      <w:r w:rsidR="00A65F99" w:rsidRPr="00671BFF">
        <w:rPr>
          <w:lang w:val="sr-Latn-RS"/>
        </w:rPr>
        <w:t>I</w:t>
      </w:r>
      <w:r w:rsidR="00CA7575" w:rsidRPr="00671BFF">
        <w:rPr>
          <w:lang w:val="sr-Latn-RS"/>
        </w:rPr>
        <w:t xml:space="preserve">zveštaju o monitoringu Parlamentarne skupštine Saveta Evrope takođe ukazano na nepostojanje nezavisnosti pravosudnog sistema u Azerbejdžanu; u </w:t>
      </w:r>
      <w:r w:rsidR="006B4A7E" w:rsidRPr="00671BFF">
        <w:rPr>
          <w:lang w:val="sr-Latn-RS"/>
        </w:rPr>
        <w:t>I</w:t>
      </w:r>
      <w:r w:rsidR="00CA7575" w:rsidRPr="00671BFF">
        <w:rPr>
          <w:lang w:val="sr-Latn-RS"/>
        </w:rPr>
        <w:t>zveštaju je posebno naglašeno da izvršna grana vlasti i dalje bitno utiče na pravosuđe</w:t>
      </w:r>
      <w:r w:rsidR="00A65F99" w:rsidRPr="00671BFF">
        <w:rPr>
          <w:lang w:val="sr-Latn-RS"/>
        </w:rPr>
        <w:t>,</w:t>
      </w:r>
      <w:r w:rsidR="00CA7575" w:rsidRPr="00671BFF">
        <w:rPr>
          <w:lang w:val="sr-Latn-RS"/>
        </w:rPr>
        <w:t xml:space="preserve"> čime doprinosi nastavljanju, a ne rešavanju problema</w:t>
      </w:r>
      <w:r w:rsidR="00452D1D" w:rsidRPr="00671BFF">
        <w:rPr>
          <w:lang w:val="sr-Latn-RS"/>
        </w:rPr>
        <w:t>...</w:t>
      </w:r>
    </w:p>
    <w:p w14:paraId="5C2EEF8E" w14:textId="77777777" w:rsidR="004D4A2E" w:rsidRPr="00671BFF" w:rsidRDefault="00452D1D" w:rsidP="00671BFF">
      <w:pPr>
        <w:pStyle w:val="ECHRParaQuote"/>
        <w:rPr>
          <w:lang w:val="sr-Latn-RS"/>
        </w:rPr>
      </w:pPr>
      <w:r w:rsidRPr="00671BFF">
        <w:rPr>
          <w:lang w:val="sr-Latn-RS"/>
        </w:rPr>
        <w:t>...</w:t>
      </w:r>
    </w:p>
    <w:p w14:paraId="0FA8F52D" w14:textId="77777777" w:rsidR="007E0D83" w:rsidRPr="00671BFF" w:rsidRDefault="00CA7575" w:rsidP="00671BFF">
      <w:pPr>
        <w:pStyle w:val="ECHRParaQuote"/>
        <w:rPr>
          <w:i/>
          <w:iCs/>
          <w:lang w:val="sr-Latn-RS"/>
        </w:rPr>
      </w:pPr>
      <w:r w:rsidRPr="00671BFF">
        <w:rPr>
          <w:i/>
          <w:iCs/>
          <w:lang w:val="sr-Latn-RS"/>
        </w:rPr>
        <w:t>Zaključci i preporuke</w:t>
      </w:r>
    </w:p>
    <w:p w14:paraId="079365CB" w14:textId="77777777" w:rsidR="00671BFF" w:rsidRPr="00671BFF" w:rsidRDefault="007E0D83" w:rsidP="00671BFF">
      <w:pPr>
        <w:pStyle w:val="ECHRParaQuote"/>
        <w:rPr>
          <w:lang w:val="sr-Latn-RS"/>
        </w:rPr>
      </w:pPr>
      <w:r w:rsidRPr="00671BFF">
        <w:rPr>
          <w:lang w:val="sr-Latn-RS"/>
        </w:rPr>
        <w:t>19.</w:t>
      </w:r>
      <w:r w:rsidR="00D945DB" w:rsidRPr="00671BFF">
        <w:rPr>
          <w:lang w:val="sr-Latn-RS"/>
        </w:rPr>
        <w:t xml:space="preserve"> </w:t>
      </w:r>
      <w:r w:rsidR="00CA7575" w:rsidRPr="00671BFF">
        <w:rPr>
          <w:lang w:val="sr-Latn-RS"/>
        </w:rPr>
        <w:t>Komesar sa zabrinutošću</w:t>
      </w:r>
      <w:r w:rsidR="00D945DB" w:rsidRPr="00671BFF">
        <w:rPr>
          <w:lang w:val="sr-Latn-RS"/>
        </w:rPr>
        <w:t xml:space="preserve"> </w:t>
      </w:r>
      <w:r w:rsidR="00CA7575" w:rsidRPr="00671BFF">
        <w:rPr>
          <w:lang w:val="sr-Latn-RS"/>
        </w:rPr>
        <w:t xml:space="preserve">konstatuje da je poslednjih meseci pojačano maltretiranje novinara i drugih lica koja izražavaju kritičke stavove, a protiv njih se podižu optužnice za sve teža krivična dela. Komesar ponovo naglašava da puštanje na slobodu svih lica koja su lišena slobode zbog stavova koje imaju treba da bude prioritetno pitanje za </w:t>
      </w:r>
      <w:proofErr w:type="spellStart"/>
      <w:r w:rsidR="00CA7575" w:rsidRPr="00671BFF">
        <w:rPr>
          <w:lang w:val="sr-Latn-RS"/>
        </w:rPr>
        <w:t>azerbejdžanske</w:t>
      </w:r>
      <w:proofErr w:type="spellEnd"/>
      <w:r w:rsidR="00CA7575" w:rsidRPr="00671BFF">
        <w:rPr>
          <w:lang w:val="sr-Latn-RS"/>
        </w:rPr>
        <w:t xml:space="preserve"> vlasti ako se želi da se zaštiti sloboda izražavanja.</w:t>
      </w:r>
    </w:p>
    <w:p w14:paraId="2B04125D" w14:textId="0C572E2F" w:rsidR="00A72F63" w:rsidRPr="00671BFF" w:rsidRDefault="002959CC" w:rsidP="00671BFF">
      <w:pPr>
        <w:pStyle w:val="ECHRParaQuote"/>
        <w:rPr>
          <w:lang w:val="sr-Latn-RS"/>
        </w:rPr>
      </w:pPr>
      <w:r w:rsidRPr="00671BFF">
        <w:rPr>
          <w:lang w:val="sr-Latn-RS"/>
        </w:rPr>
        <w:t>20.</w:t>
      </w:r>
      <w:r w:rsidR="00D945DB" w:rsidRPr="00671BFF">
        <w:rPr>
          <w:lang w:val="sr-Latn-RS"/>
        </w:rPr>
        <w:t xml:space="preserve"> </w:t>
      </w:r>
      <w:r w:rsidR="00CA7575" w:rsidRPr="00671BFF">
        <w:rPr>
          <w:lang w:val="sr-Latn-RS"/>
        </w:rPr>
        <w:t>Komesar poziv</w:t>
      </w:r>
      <w:r w:rsidR="00A65F99" w:rsidRPr="00671BFF">
        <w:rPr>
          <w:lang w:val="sr-Latn-RS"/>
        </w:rPr>
        <w:t>a</w:t>
      </w:r>
      <w:r w:rsidR="00CA7575" w:rsidRPr="00671BFF">
        <w:rPr>
          <w:lang w:val="sr-Latn-RS"/>
        </w:rPr>
        <w:t xml:space="preserve"> </w:t>
      </w:r>
      <w:proofErr w:type="spellStart"/>
      <w:r w:rsidR="00CA7575" w:rsidRPr="00671BFF">
        <w:rPr>
          <w:lang w:val="sr-Latn-RS"/>
        </w:rPr>
        <w:t>azerbejdžanske</w:t>
      </w:r>
      <w:proofErr w:type="spellEnd"/>
      <w:r w:rsidR="00CA7575" w:rsidRPr="00671BFF">
        <w:rPr>
          <w:lang w:val="sr-Latn-RS"/>
        </w:rPr>
        <w:t xml:space="preserve"> vlasti da u svakom pojedinačnom slučaju poštuju svoju obave</w:t>
      </w:r>
      <w:r w:rsidR="00AE267F" w:rsidRPr="00671BFF">
        <w:rPr>
          <w:lang w:val="sr-Latn-RS"/>
        </w:rPr>
        <w:t xml:space="preserve">zu da pokrenu hitnu, temeljitu i transparentnu istragu kad god se primeni nasilje prema novinarima ili im se upute pretnje nasiljem i da počinioce tih dela izvedu pred lice pravde; kažnjavanje bi u svakom slučaju trebalo da odrazi težinu tog krivičnog dela. Osim toga, </w:t>
      </w:r>
      <w:r w:rsidR="00A65F99" w:rsidRPr="00671BFF">
        <w:rPr>
          <w:lang w:val="sr-Latn-RS"/>
        </w:rPr>
        <w:t>k</w:t>
      </w:r>
      <w:r w:rsidR="00AE267F" w:rsidRPr="00671BFF">
        <w:rPr>
          <w:lang w:val="sr-Latn-RS"/>
        </w:rPr>
        <w:t xml:space="preserve">omesar podseća </w:t>
      </w:r>
      <w:proofErr w:type="spellStart"/>
      <w:r w:rsidR="00AE267F" w:rsidRPr="00671BFF">
        <w:rPr>
          <w:lang w:val="sr-Latn-RS"/>
        </w:rPr>
        <w:t>azerbejdžanske</w:t>
      </w:r>
      <w:proofErr w:type="spellEnd"/>
      <w:r w:rsidR="00AE267F" w:rsidRPr="00671BFF">
        <w:rPr>
          <w:lang w:val="sr-Latn-RS"/>
        </w:rPr>
        <w:t xml:space="preserve"> vlasti ne smeju sprečava</w:t>
      </w:r>
      <w:r w:rsidR="00A65F99" w:rsidRPr="00671BFF">
        <w:rPr>
          <w:lang w:val="sr-Latn-RS"/>
        </w:rPr>
        <w:t>ti</w:t>
      </w:r>
      <w:r w:rsidR="00AE267F" w:rsidRPr="00671BFF">
        <w:rPr>
          <w:lang w:val="sr-Latn-RS"/>
        </w:rPr>
        <w:t xml:space="preserve"> rad novinara, naročito ne onih koji izveštavaju sa demonstracija</w:t>
      </w:r>
      <w:r w:rsidR="00A65F99" w:rsidRPr="00671BFF">
        <w:rPr>
          <w:lang w:val="sr-Latn-RS"/>
        </w:rPr>
        <w:t>,</w:t>
      </w:r>
      <w:r w:rsidR="00AE267F" w:rsidRPr="00671BFF">
        <w:rPr>
          <w:lang w:val="sr-Latn-RS"/>
        </w:rPr>
        <w:t xml:space="preserve"> odnosno koji šire dokumentuju povrede ljudskih prava</w:t>
      </w:r>
      <w:r w:rsidR="00452D1D" w:rsidRPr="00671BFF">
        <w:rPr>
          <w:lang w:val="sr-Latn-RS"/>
        </w:rPr>
        <w:t>...</w:t>
      </w:r>
    </w:p>
    <w:p w14:paraId="56414BC1" w14:textId="77777777" w:rsidR="00A72F63" w:rsidRPr="00671BFF" w:rsidRDefault="00A72F63" w:rsidP="00671BFF">
      <w:pPr>
        <w:pStyle w:val="ECHRHeading1"/>
        <w:rPr>
          <w:lang w:val="sr-Latn-RS"/>
        </w:rPr>
      </w:pPr>
      <w:r w:rsidRPr="00671BFF">
        <w:rPr>
          <w:lang w:val="sr-Latn-RS"/>
        </w:rPr>
        <w:t>III.</w:t>
      </w:r>
      <w:r w:rsidR="00D945DB" w:rsidRPr="00671BFF">
        <w:rPr>
          <w:lang w:val="sr-Latn-RS"/>
        </w:rPr>
        <w:t xml:space="preserve"> </w:t>
      </w:r>
      <w:r w:rsidR="00CA6D83" w:rsidRPr="00671BFF">
        <w:rPr>
          <w:lang w:val="sr-Latn-RS"/>
        </w:rPr>
        <w:t>PODNESCI TREĆIH LICA KAO UMEŠAČA</w:t>
      </w:r>
    </w:p>
    <w:p w14:paraId="22042061" w14:textId="1A4F9E66" w:rsidR="00CA6D83" w:rsidRPr="00671BFF" w:rsidRDefault="00A72F63"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72</w:t>
      </w:r>
      <w:r w:rsidRPr="00671BFF">
        <w:rPr>
          <w:lang w:val="sr-Latn-RS"/>
        </w:rPr>
        <w:fldChar w:fldCharType="end"/>
      </w:r>
      <w:r w:rsidRPr="00671BFF">
        <w:rPr>
          <w:lang w:val="sr-Latn-RS"/>
        </w:rPr>
        <w:t>.</w:t>
      </w:r>
      <w:r w:rsidR="00D945DB" w:rsidRPr="00671BFF">
        <w:rPr>
          <w:lang w:val="sr-Latn-RS"/>
        </w:rPr>
        <w:t xml:space="preserve"> </w:t>
      </w:r>
      <w:r w:rsidR="00CA6D83" w:rsidRPr="00671BFF">
        <w:rPr>
          <w:lang w:val="sr-Latn-RS"/>
        </w:rPr>
        <w:t xml:space="preserve">Treća lica kao </w:t>
      </w:r>
      <w:proofErr w:type="spellStart"/>
      <w:r w:rsidR="00CA6D83" w:rsidRPr="00671BFF">
        <w:rPr>
          <w:lang w:val="sr-Latn-RS"/>
        </w:rPr>
        <w:t>umešači</w:t>
      </w:r>
      <w:proofErr w:type="spellEnd"/>
      <w:r w:rsidR="00CA6D83" w:rsidRPr="00671BFF">
        <w:rPr>
          <w:lang w:val="sr-Latn-RS"/>
        </w:rPr>
        <w:t xml:space="preserve"> pobrojana u stavu 4</w:t>
      </w:r>
      <w:r w:rsidR="00A65F99" w:rsidRPr="00671BFF">
        <w:rPr>
          <w:lang w:val="sr-Latn-RS"/>
        </w:rPr>
        <w:t>,</w:t>
      </w:r>
      <w:r w:rsidR="00CA6D83" w:rsidRPr="00671BFF">
        <w:rPr>
          <w:lang w:val="sr-Latn-RS"/>
        </w:rPr>
        <w:t xml:space="preserve"> gore</w:t>
      </w:r>
      <w:r w:rsidR="00A65F99" w:rsidRPr="00671BFF">
        <w:rPr>
          <w:lang w:val="sr-Latn-RS"/>
        </w:rPr>
        <w:t>,</w:t>
      </w:r>
      <w:r w:rsidR="00CA6D83" w:rsidRPr="00671BFF">
        <w:rPr>
          <w:lang w:val="sr-Latn-RS"/>
        </w:rPr>
        <w:t xml:space="preserve"> dostavila su sledeće zajedničke podneske.</w:t>
      </w:r>
    </w:p>
    <w:p w14:paraId="135AE6FB" w14:textId="4864FBD5" w:rsidR="00452D1D" w:rsidRPr="00671BFF" w:rsidRDefault="00AD0A55"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73</w:t>
      </w:r>
      <w:r w:rsidRPr="00671BFF">
        <w:rPr>
          <w:lang w:val="sr-Latn-RS"/>
        </w:rPr>
        <w:fldChar w:fldCharType="end"/>
      </w:r>
      <w:r w:rsidRPr="00671BFF">
        <w:rPr>
          <w:lang w:val="sr-Latn-RS"/>
        </w:rPr>
        <w:t>.</w:t>
      </w:r>
      <w:r w:rsidR="00D945DB" w:rsidRPr="00671BFF">
        <w:rPr>
          <w:lang w:val="sr-Latn-RS"/>
        </w:rPr>
        <w:t xml:space="preserve"> </w:t>
      </w:r>
      <w:r w:rsidR="00CA6D83" w:rsidRPr="00671BFF">
        <w:rPr>
          <w:lang w:val="sr-Latn-RS"/>
        </w:rPr>
        <w:t xml:space="preserve">Podnesci trećih lica kao </w:t>
      </w:r>
      <w:proofErr w:type="spellStart"/>
      <w:r w:rsidR="00CA6D83" w:rsidRPr="00671BFF">
        <w:rPr>
          <w:lang w:val="sr-Latn-RS"/>
        </w:rPr>
        <w:t>umešača</w:t>
      </w:r>
      <w:proofErr w:type="spellEnd"/>
      <w:r w:rsidR="00CA6D83" w:rsidRPr="00671BFF">
        <w:rPr>
          <w:lang w:val="sr-Latn-RS"/>
        </w:rPr>
        <w:t xml:space="preserve"> sastoje se od dva dela: oni prvo iznose pregled opšte situacije u kojoj se nalaze nezavisni novinari i medijski akteri u Azerbejdžanu; drugo, u drugom delu podnesaka oni ukazuju na to da članovi 8. i 10. Konvencije nameću tuženoj </w:t>
      </w:r>
      <w:r w:rsidR="00A65F99" w:rsidRPr="00671BFF">
        <w:rPr>
          <w:lang w:val="sr-Latn-RS"/>
        </w:rPr>
        <w:t>d</w:t>
      </w:r>
      <w:r w:rsidR="00CA6D83" w:rsidRPr="00671BFF">
        <w:rPr>
          <w:lang w:val="sr-Latn-RS"/>
        </w:rPr>
        <w:t>ržavi pozitivne obaveze u pogledu zaštite novinara kroz preduzimanje mera za sprečavanje ponašanja kojim se ograničava novinarska aktivnost</w:t>
      </w:r>
      <w:r w:rsidR="00A65F99" w:rsidRPr="00671BFF">
        <w:rPr>
          <w:lang w:val="sr-Latn-RS"/>
        </w:rPr>
        <w:t>,</w:t>
      </w:r>
      <w:r w:rsidR="00CA6D83" w:rsidRPr="00671BFF">
        <w:rPr>
          <w:lang w:val="sr-Latn-RS"/>
        </w:rPr>
        <w:t xml:space="preserve"> kao što je to ovde slučaj</w:t>
      </w:r>
      <w:r w:rsidR="00A65F99" w:rsidRPr="00671BFF">
        <w:rPr>
          <w:lang w:val="sr-Latn-RS"/>
        </w:rPr>
        <w:t>,</w:t>
      </w:r>
      <w:r w:rsidR="00CA6D83" w:rsidRPr="00671BFF">
        <w:rPr>
          <w:lang w:val="sr-Latn-RS"/>
        </w:rPr>
        <w:t xml:space="preserve"> i mere za istragu takvog ponašanja</w:t>
      </w:r>
      <w:r w:rsidR="000A3E7E" w:rsidRPr="00671BFF">
        <w:rPr>
          <w:lang w:val="sr-Latn-RS"/>
        </w:rPr>
        <w:t>.</w:t>
      </w:r>
    </w:p>
    <w:p w14:paraId="7FAAAC1E" w14:textId="77777777" w:rsidR="00671BFF" w:rsidRPr="00671BFF" w:rsidRDefault="00E71494"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74</w:t>
      </w:r>
      <w:r w:rsidRPr="00671BFF">
        <w:rPr>
          <w:lang w:val="sr-Latn-RS"/>
        </w:rPr>
        <w:fldChar w:fldCharType="end"/>
      </w:r>
      <w:r w:rsidRPr="00671BFF">
        <w:rPr>
          <w:lang w:val="sr-Latn-RS"/>
        </w:rPr>
        <w:t>.</w:t>
      </w:r>
      <w:r w:rsidR="00D945DB" w:rsidRPr="00671BFF">
        <w:rPr>
          <w:lang w:val="sr-Latn-RS"/>
        </w:rPr>
        <w:t xml:space="preserve"> </w:t>
      </w:r>
      <w:r w:rsidR="00CA6D83" w:rsidRPr="00671BFF">
        <w:rPr>
          <w:lang w:val="sr-Latn-RS"/>
        </w:rPr>
        <w:t xml:space="preserve">Treća lica kao </w:t>
      </w:r>
      <w:proofErr w:type="spellStart"/>
      <w:r w:rsidR="00CA6D83" w:rsidRPr="00671BFF">
        <w:rPr>
          <w:lang w:val="sr-Latn-RS"/>
        </w:rPr>
        <w:t>umešači</w:t>
      </w:r>
      <w:proofErr w:type="spellEnd"/>
      <w:r w:rsidR="00CA6D83" w:rsidRPr="00671BFF">
        <w:rPr>
          <w:lang w:val="sr-Latn-RS"/>
        </w:rPr>
        <w:t xml:space="preserve"> primećuju da Azerbejdžan ima jedno od </w:t>
      </w:r>
      <w:proofErr w:type="spellStart"/>
      <w:r w:rsidR="00CA6D83" w:rsidRPr="00671BFF">
        <w:rPr>
          <w:lang w:val="sr-Latn-RS"/>
        </w:rPr>
        <w:t>najrestriktivnijih</w:t>
      </w:r>
      <w:proofErr w:type="spellEnd"/>
      <w:r w:rsidR="00CA6D83" w:rsidRPr="00671BFF">
        <w:rPr>
          <w:lang w:val="sr-Latn-RS"/>
        </w:rPr>
        <w:t xml:space="preserve"> okruženja kada je reč o slobodi štampe u svetu i da je državna represija novinara, medija, </w:t>
      </w:r>
      <w:proofErr w:type="spellStart"/>
      <w:r w:rsidR="00CA6D83" w:rsidRPr="00671BFF">
        <w:rPr>
          <w:lang w:val="sr-Latn-RS"/>
        </w:rPr>
        <w:t>blogera</w:t>
      </w:r>
      <w:proofErr w:type="spellEnd"/>
      <w:r w:rsidR="00CA6D83" w:rsidRPr="00671BFF">
        <w:rPr>
          <w:lang w:val="sr-Latn-RS"/>
        </w:rPr>
        <w:t xml:space="preserve"> i boraca za zaštitu ljudskih prava široko rasprostranjena i teška. Poslednjih godina vlasti su se angažovale i</w:t>
      </w:r>
      <w:r w:rsidR="00D945DB" w:rsidRPr="00671BFF">
        <w:rPr>
          <w:lang w:val="sr-Latn-RS"/>
        </w:rPr>
        <w:t xml:space="preserve"> </w:t>
      </w:r>
      <w:r w:rsidR="00CA6D83" w:rsidRPr="00671BFF">
        <w:rPr>
          <w:lang w:val="sr-Latn-RS"/>
        </w:rPr>
        <w:t>dalje se angažuju u sistematskoj represiji slobode izražavanja u zemlji, primenjujući u te svrhe zastrašivanje,</w:t>
      </w:r>
      <w:r w:rsidR="004319FB" w:rsidRPr="00671BFF">
        <w:rPr>
          <w:lang w:val="sr-Latn-RS"/>
        </w:rPr>
        <w:t xml:space="preserve"> pretvaranje u metu </w:t>
      </w:r>
      <w:r w:rsidR="00CA6D83" w:rsidRPr="00671BFF">
        <w:rPr>
          <w:lang w:val="sr-Latn-RS"/>
        </w:rPr>
        <w:t>i progon novinara i svih onih koji dignu kritički glas protiv vlasti. Nezavisni novinari i aktivisti suočavaju se sa hapšenjima, osuđujućim presudama i dugotrajnim kaznama zatvora donetim na osnovu lažnih, politički motivisanih optužbi. Takođe su neprestano suočeni s nasiljem i represalijama</w:t>
      </w:r>
      <w:r w:rsidR="00626AB0" w:rsidRPr="00671BFF">
        <w:rPr>
          <w:lang w:val="sr-Latn-RS"/>
        </w:rPr>
        <w:t>,</w:t>
      </w:r>
      <w:r w:rsidR="00CA6D83" w:rsidRPr="00671BFF">
        <w:rPr>
          <w:lang w:val="sr-Latn-RS"/>
        </w:rPr>
        <w:t xml:space="preserve"> čiji su počinioci kako državni, tako i nedržavni akteri, a svaki takav postupak prolazi nekažnjeno.</w:t>
      </w:r>
    </w:p>
    <w:p w14:paraId="19F57532" w14:textId="77777777" w:rsidR="00671BFF" w:rsidRPr="00671BFF" w:rsidRDefault="002B7DA1"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75</w:t>
      </w:r>
      <w:r w:rsidRPr="00671BFF">
        <w:rPr>
          <w:lang w:val="sr-Latn-RS"/>
        </w:rPr>
        <w:fldChar w:fldCharType="end"/>
      </w:r>
      <w:r w:rsidRPr="00671BFF">
        <w:rPr>
          <w:lang w:val="sr-Latn-RS"/>
        </w:rPr>
        <w:t>.</w:t>
      </w:r>
      <w:r w:rsidR="00D945DB" w:rsidRPr="00671BFF">
        <w:rPr>
          <w:lang w:val="sr-Latn-RS"/>
        </w:rPr>
        <w:t xml:space="preserve"> </w:t>
      </w:r>
      <w:r w:rsidR="00CA6D83" w:rsidRPr="00671BFF">
        <w:rPr>
          <w:lang w:val="sr-Latn-RS"/>
        </w:rPr>
        <w:t xml:space="preserve">U vreme podnošenja komentara trećih lica jedanaest novinara, </w:t>
      </w:r>
      <w:proofErr w:type="spellStart"/>
      <w:r w:rsidR="00CA6D83" w:rsidRPr="00671BFF">
        <w:rPr>
          <w:lang w:val="sr-Latn-RS"/>
        </w:rPr>
        <w:t>blogera</w:t>
      </w:r>
      <w:proofErr w:type="spellEnd"/>
      <w:r w:rsidR="00CA6D83" w:rsidRPr="00671BFF">
        <w:rPr>
          <w:lang w:val="sr-Latn-RS"/>
        </w:rPr>
        <w:t xml:space="preserve"> i drugih aktivista koji su kritikovali vlasti nalazilo se u zatvoru. Osim toga, novinari su podvrgnuti žestokim napadima od kojih su treća lica kao </w:t>
      </w:r>
      <w:proofErr w:type="spellStart"/>
      <w:r w:rsidR="00CA6D83" w:rsidRPr="00671BFF">
        <w:rPr>
          <w:lang w:val="sr-Latn-RS"/>
        </w:rPr>
        <w:t>umešači</w:t>
      </w:r>
      <w:proofErr w:type="spellEnd"/>
      <w:r w:rsidR="00CA6D83" w:rsidRPr="00671BFF">
        <w:rPr>
          <w:lang w:val="sr-Latn-RS"/>
        </w:rPr>
        <w:t xml:space="preserve"> izdvojila sledeće primere; ti primeri su ilustrativni</w:t>
      </w:r>
      <w:r w:rsidR="00626AB0" w:rsidRPr="00671BFF">
        <w:rPr>
          <w:lang w:val="sr-Latn-RS"/>
        </w:rPr>
        <w:t>,</w:t>
      </w:r>
      <w:r w:rsidR="00CA6D83" w:rsidRPr="00671BFF">
        <w:rPr>
          <w:lang w:val="sr-Latn-RS"/>
        </w:rPr>
        <w:t xml:space="preserve"> ali nisu iscrp</w:t>
      </w:r>
      <w:r w:rsidR="00DE7EA0" w:rsidRPr="00671BFF">
        <w:rPr>
          <w:lang w:val="sr-Latn-RS"/>
        </w:rPr>
        <w:t>ni:</w:t>
      </w:r>
    </w:p>
    <w:p w14:paraId="760E6EF3" w14:textId="5199F269" w:rsidR="00452D1D" w:rsidRPr="00671BFF" w:rsidRDefault="001620AF" w:rsidP="00671BFF">
      <w:pPr>
        <w:pStyle w:val="ECHRPara"/>
        <w:rPr>
          <w:snapToGrid w:val="0"/>
          <w:lang w:val="sr-Latn-RS"/>
        </w:rPr>
      </w:pPr>
      <w:r w:rsidRPr="00671BFF">
        <w:rPr>
          <w:lang w:val="sr-Latn-RS"/>
        </w:rPr>
        <w:t>(</w:t>
      </w:r>
      <w:r w:rsidR="004A3CDC" w:rsidRPr="00671BFF">
        <w:rPr>
          <w:lang w:val="sr-Latn-RS"/>
        </w:rPr>
        <w:t>a</w:t>
      </w:r>
      <w:r w:rsidRPr="00671BFF">
        <w:rPr>
          <w:lang w:val="sr-Latn-RS"/>
        </w:rPr>
        <w:t>)</w:t>
      </w:r>
      <w:r w:rsidR="00D945DB" w:rsidRPr="00671BFF">
        <w:rPr>
          <w:lang w:val="sr-Latn-RS"/>
        </w:rPr>
        <w:t xml:space="preserve"> </w:t>
      </w:r>
      <w:proofErr w:type="spellStart"/>
      <w:r w:rsidR="009E19DC" w:rsidRPr="00671BFF">
        <w:rPr>
          <w:lang w:val="sr-Latn-RS"/>
        </w:rPr>
        <w:t>Uzeyir</w:t>
      </w:r>
      <w:proofErr w:type="spellEnd"/>
      <w:r w:rsidR="009E19DC" w:rsidRPr="00671BFF">
        <w:rPr>
          <w:lang w:val="sr-Latn-RS"/>
        </w:rPr>
        <w:t xml:space="preserve"> </w:t>
      </w:r>
      <w:proofErr w:type="spellStart"/>
      <w:r w:rsidR="009E19DC" w:rsidRPr="00671BFF">
        <w:rPr>
          <w:lang w:val="sr-Latn-RS"/>
        </w:rPr>
        <w:t>Jafarov</w:t>
      </w:r>
      <w:proofErr w:type="spellEnd"/>
      <w:r w:rsidR="00DE7EA0" w:rsidRPr="00671BFF">
        <w:rPr>
          <w:lang w:val="sr-Latn-RS"/>
        </w:rPr>
        <w:t xml:space="preserve"> (</w:t>
      </w:r>
      <w:proofErr w:type="spellStart"/>
      <w:r w:rsidR="00DE7EA0" w:rsidRPr="00671BFF">
        <w:rPr>
          <w:lang w:val="sr-Latn-RS"/>
        </w:rPr>
        <w:t>Uzeir</w:t>
      </w:r>
      <w:proofErr w:type="spellEnd"/>
      <w:r w:rsidR="00DE7EA0" w:rsidRPr="00671BFF">
        <w:rPr>
          <w:lang w:val="sr-Latn-RS"/>
        </w:rPr>
        <w:t xml:space="preserve"> </w:t>
      </w:r>
      <w:proofErr w:type="spellStart"/>
      <w:r w:rsidR="00DE7EA0" w:rsidRPr="00671BFF">
        <w:rPr>
          <w:lang w:val="sr-Latn-RS"/>
        </w:rPr>
        <w:t>Džafarov</w:t>
      </w:r>
      <w:proofErr w:type="spellEnd"/>
      <w:r w:rsidR="00DE7EA0" w:rsidRPr="00671BFF">
        <w:rPr>
          <w:lang w:val="sr-Latn-RS"/>
        </w:rPr>
        <w:t>)</w:t>
      </w:r>
      <w:r w:rsidR="009E19DC" w:rsidRPr="00671BFF">
        <w:rPr>
          <w:lang w:val="sr-Latn-RS"/>
        </w:rPr>
        <w:t xml:space="preserve">, </w:t>
      </w:r>
      <w:r w:rsidR="00DE7EA0" w:rsidRPr="00671BFF">
        <w:rPr>
          <w:lang w:val="sr-Latn-RS"/>
        </w:rPr>
        <w:t xml:space="preserve">novinar jednog lista žestoko je napadnut 2007. godine; nepoznati počinioci su taj napad izvršili nakon što je on objavio članak u kome je jednog visokog vojnog oficira optužio za korupciju i protivzakonite aktivnosti (vidi, s tim u vezi, </w:t>
      </w:r>
      <w:proofErr w:type="spellStart"/>
      <w:r w:rsidR="009E19DC" w:rsidRPr="00671BFF">
        <w:rPr>
          <w:i/>
          <w:lang w:val="sr-Latn-RS"/>
        </w:rPr>
        <w:t>Uzeyir</w:t>
      </w:r>
      <w:proofErr w:type="spellEnd"/>
      <w:r w:rsidR="009E19DC" w:rsidRPr="00671BFF">
        <w:rPr>
          <w:i/>
          <w:lang w:val="sr-Latn-RS"/>
        </w:rPr>
        <w:t xml:space="preserve"> </w:t>
      </w:r>
      <w:proofErr w:type="spellStart"/>
      <w:r w:rsidR="009E19DC" w:rsidRPr="00671BFF">
        <w:rPr>
          <w:i/>
          <w:lang w:val="sr-Latn-RS"/>
        </w:rPr>
        <w:t>Jafarov</w:t>
      </w:r>
      <w:proofErr w:type="spellEnd"/>
      <w:r w:rsidR="009E19DC" w:rsidRPr="00671BFF">
        <w:rPr>
          <w:lang w:val="sr-Latn-RS"/>
        </w:rPr>
        <w:t xml:space="preserve"> </w:t>
      </w:r>
      <w:r w:rsidR="00DE7EA0" w:rsidRPr="00671BFF">
        <w:rPr>
          <w:i/>
          <w:lang w:val="sr-Latn-RS"/>
        </w:rPr>
        <w:t>protiv Azerbejdžana</w:t>
      </w:r>
      <w:r w:rsidR="009E19DC" w:rsidRPr="00671BFF">
        <w:rPr>
          <w:snapToGrid w:val="0"/>
          <w:lang w:val="sr-Latn-RS"/>
        </w:rPr>
        <w:t xml:space="preserve">, </w:t>
      </w:r>
      <w:r w:rsidR="00DE7EA0" w:rsidRPr="00671BFF">
        <w:rPr>
          <w:lang w:val="sr-Latn-RS"/>
        </w:rPr>
        <w:t>br</w:t>
      </w:r>
      <w:r w:rsidR="009E19DC" w:rsidRPr="00671BFF">
        <w:rPr>
          <w:lang w:val="sr-Latn-RS"/>
        </w:rPr>
        <w:t>. 54204/08</w:t>
      </w:r>
      <w:r w:rsidR="009E19DC" w:rsidRPr="00671BFF">
        <w:rPr>
          <w:snapToGrid w:val="0"/>
          <w:lang w:val="sr-Latn-RS"/>
        </w:rPr>
        <w:t>, 2</w:t>
      </w:r>
      <w:r w:rsidR="009E19DC" w:rsidRPr="00671BFF">
        <w:rPr>
          <w:lang w:val="sr-Latn-RS"/>
        </w:rPr>
        <w:t>9</w:t>
      </w:r>
      <w:r w:rsidR="00DE7EA0" w:rsidRPr="00671BFF">
        <w:rPr>
          <w:lang w:val="sr-Latn-RS"/>
        </w:rPr>
        <w:t>. januara</w:t>
      </w:r>
      <w:r w:rsidR="00DE7EA0" w:rsidRPr="00671BFF">
        <w:rPr>
          <w:snapToGrid w:val="0"/>
          <w:lang w:val="sr-Latn-RS"/>
        </w:rPr>
        <w:t xml:space="preserve"> </w:t>
      </w:r>
      <w:r w:rsidR="009E19DC" w:rsidRPr="00671BFF">
        <w:rPr>
          <w:snapToGrid w:val="0"/>
          <w:lang w:val="sr-Latn-RS"/>
        </w:rPr>
        <w:t>2015);</w:t>
      </w:r>
    </w:p>
    <w:p w14:paraId="22C362A8" w14:textId="77777777" w:rsidR="00452D1D" w:rsidRPr="00671BFF" w:rsidRDefault="009E19DC" w:rsidP="00671BFF">
      <w:pPr>
        <w:pStyle w:val="ECHRPara"/>
        <w:rPr>
          <w:snapToGrid w:val="0"/>
          <w:lang w:val="sr-Latn-RS"/>
        </w:rPr>
      </w:pPr>
      <w:r w:rsidRPr="00671BFF">
        <w:rPr>
          <w:snapToGrid w:val="0"/>
          <w:lang w:val="sr-Latn-RS"/>
        </w:rPr>
        <w:t>(</w:t>
      </w:r>
      <w:r w:rsidR="004A3CDC" w:rsidRPr="00671BFF">
        <w:rPr>
          <w:snapToGrid w:val="0"/>
          <w:lang w:val="sr-Latn-RS"/>
        </w:rPr>
        <w:t>b</w:t>
      </w:r>
      <w:r w:rsidRPr="00671BFF">
        <w:rPr>
          <w:snapToGrid w:val="0"/>
          <w:lang w:val="sr-Latn-RS"/>
        </w:rPr>
        <w:t>)</w:t>
      </w:r>
      <w:r w:rsidR="00D945DB" w:rsidRPr="00671BFF">
        <w:rPr>
          <w:snapToGrid w:val="0"/>
          <w:lang w:val="sr-Latn-RS"/>
        </w:rPr>
        <w:t xml:space="preserve"> </w:t>
      </w:r>
      <w:proofErr w:type="spellStart"/>
      <w:r w:rsidR="00CB1044" w:rsidRPr="00671BFF">
        <w:rPr>
          <w:snapToGrid w:val="0"/>
          <w:lang w:val="sr-Latn-RS"/>
        </w:rPr>
        <w:t>Agil</w:t>
      </w:r>
      <w:proofErr w:type="spellEnd"/>
      <w:r w:rsidR="00CB1044" w:rsidRPr="00671BFF">
        <w:rPr>
          <w:snapToGrid w:val="0"/>
          <w:lang w:val="sr-Latn-RS"/>
        </w:rPr>
        <w:t xml:space="preserve"> </w:t>
      </w:r>
      <w:proofErr w:type="spellStart"/>
      <w:r w:rsidR="00CB1044" w:rsidRPr="00671BFF">
        <w:rPr>
          <w:snapToGrid w:val="0"/>
          <w:lang w:val="sr-Latn-RS"/>
        </w:rPr>
        <w:t>Khalil</w:t>
      </w:r>
      <w:proofErr w:type="spellEnd"/>
      <w:r w:rsidR="00DE7EA0" w:rsidRPr="00671BFF">
        <w:rPr>
          <w:snapToGrid w:val="0"/>
          <w:lang w:val="sr-Latn-RS"/>
        </w:rPr>
        <w:t xml:space="preserve"> (</w:t>
      </w:r>
      <w:proofErr w:type="spellStart"/>
      <w:r w:rsidR="00DE7EA0" w:rsidRPr="00671BFF">
        <w:rPr>
          <w:snapToGrid w:val="0"/>
          <w:lang w:val="sr-Latn-RS"/>
        </w:rPr>
        <w:t>Agil</w:t>
      </w:r>
      <w:proofErr w:type="spellEnd"/>
      <w:r w:rsidR="00DE7EA0" w:rsidRPr="00671BFF">
        <w:rPr>
          <w:snapToGrid w:val="0"/>
          <w:lang w:val="sr-Latn-RS"/>
        </w:rPr>
        <w:t xml:space="preserve"> Halil)</w:t>
      </w:r>
      <w:r w:rsidR="00CB1044" w:rsidRPr="00671BFF">
        <w:rPr>
          <w:snapToGrid w:val="0"/>
          <w:lang w:val="sr-Latn-RS"/>
        </w:rPr>
        <w:t xml:space="preserve">, </w:t>
      </w:r>
      <w:r w:rsidR="00DE7EA0" w:rsidRPr="00671BFF">
        <w:rPr>
          <w:snapToGrid w:val="0"/>
          <w:lang w:val="sr-Latn-RS"/>
        </w:rPr>
        <w:t>istraživački novinar, bio je izložen napadu agenata Ministarstva nacionalne bezbednosti zbog toga što je pokušao da snimi neke fotografije u sklopu priprema za jedan istraživački članak. Nije sprovedena nikakva delotvorna istraga povodom tog napada. U postupku koji je tim povodom vođen pred ESLJP</w:t>
      </w:r>
      <w:r w:rsidR="00626AB0" w:rsidRPr="00671BFF">
        <w:rPr>
          <w:snapToGrid w:val="0"/>
          <w:lang w:val="sr-Latn-RS"/>
        </w:rPr>
        <w:t>,</w:t>
      </w:r>
      <w:r w:rsidR="00DE7EA0" w:rsidRPr="00671BFF">
        <w:rPr>
          <w:snapToGrid w:val="0"/>
          <w:lang w:val="sr-Latn-RS"/>
        </w:rPr>
        <w:t xml:space="preserve"> Država je priznala, u vidu jednostranog saopštenja, povrede prava koje su i bile predmet pritužbe tog podnosioca predstavke </w:t>
      </w:r>
      <w:r w:rsidR="00CB1044" w:rsidRPr="00671BFF">
        <w:rPr>
          <w:snapToGrid w:val="0"/>
          <w:lang w:val="sr-Latn-RS"/>
        </w:rPr>
        <w:t>(</w:t>
      </w:r>
      <w:r w:rsidR="00DE7EA0" w:rsidRPr="00671BFF">
        <w:rPr>
          <w:snapToGrid w:val="0"/>
          <w:lang w:val="sr-Latn-RS"/>
        </w:rPr>
        <w:t>vidi</w:t>
      </w:r>
      <w:r w:rsidR="00CF46F6" w:rsidRPr="00671BFF">
        <w:rPr>
          <w:snapToGrid w:val="0"/>
          <w:lang w:val="sr-Latn-RS"/>
        </w:rPr>
        <w:t xml:space="preserve">, </w:t>
      </w:r>
      <w:r w:rsidR="00DE7EA0" w:rsidRPr="00671BFF">
        <w:rPr>
          <w:snapToGrid w:val="0"/>
          <w:lang w:val="sr-Latn-RS"/>
        </w:rPr>
        <w:t>s tim u vezi</w:t>
      </w:r>
      <w:r w:rsidR="00CF46F6" w:rsidRPr="00671BFF">
        <w:rPr>
          <w:snapToGrid w:val="0"/>
          <w:lang w:val="sr-Latn-RS"/>
        </w:rPr>
        <w:t>,</w:t>
      </w:r>
      <w:r w:rsidR="00CF3654" w:rsidRPr="00671BFF">
        <w:rPr>
          <w:snapToGrid w:val="0"/>
          <w:lang w:val="sr-Latn-RS"/>
        </w:rPr>
        <w:t xml:space="preserve"> </w:t>
      </w:r>
      <w:proofErr w:type="spellStart"/>
      <w:r w:rsidR="00CB1044" w:rsidRPr="00671BFF">
        <w:rPr>
          <w:i/>
          <w:snapToGrid w:val="0"/>
          <w:lang w:val="sr-Latn-RS"/>
        </w:rPr>
        <w:t>Khalil</w:t>
      </w:r>
      <w:proofErr w:type="spellEnd"/>
      <w:r w:rsidR="00CB1044" w:rsidRPr="00671BFF">
        <w:rPr>
          <w:i/>
          <w:snapToGrid w:val="0"/>
          <w:lang w:val="sr-Latn-RS"/>
        </w:rPr>
        <w:t xml:space="preserve"> </w:t>
      </w:r>
      <w:r w:rsidR="00DE7EA0" w:rsidRPr="00671BFF">
        <w:rPr>
          <w:i/>
          <w:snapToGrid w:val="0"/>
          <w:lang w:val="sr-Latn-RS"/>
        </w:rPr>
        <w:t xml:space="preserve">protiv Azerbejdžana </w:t>
      </w:r>
      <w:r w:rsidR="002959CC" w:rsidRPr="00671BFF">
        <w:rPr>
          <w:snapToGrid w:val="0"/>
          <w:lang w:val="sr-Latn-RS"/>
        </w:rPr>
        <w:t xml:space="preserve">(dec.), </w:t>
      </w:r>
      <w:r w:rsidR="00DE7EA0" w:rsidRPr="00671BFF">
        <w:rPr>
          <w:snapToGrid w:val="0"/>
          <w:lang w:val="sr-Latn-RS"/>
        </w:rPr>
        <w:t>br</w:t>
      </w:r>
      <w:r w:rsidR="002959CC" w:rsidRPr="00671BFF">
        <w:rPr>
          <w:snapToGrid w:val="0"/>
          <w:lang w:val="sr-Latn-RS"/>
        </w:rPr>
        <w:t>. </w:t>
      </w:r>
      <w:r w:rsidR="00CB1044" w:rsidRPr="00671BFF">
        <w:rPr>
          <w:snapToGrid w:val="0"/>
          <w:lang w:val="sr-Latn-RS"/>
        </w:rPr>
        <w:t xml:space="preserve">60659/08, 38175/09 </w:t>
      </w:r>
      <w:r w:rsidR="00DE7EA0" w:rsidRPr="00671BFF">
        <w:rPr>
          <w:snapToGrid w:val="0"/>
          <w:lang w:val="sr-Latn-RS"/>
        </w:rPr>
        <w:t xml:space="preserve">i </w:t>
      </w:r>
      <w:r w:rsidR="00612FF4" w:rsidRPr="00671BFF">
        <w:rPr>
          <w:snapToGrid w:val="0"/>
          <w:lang w:val="sr-Latn-RS"/>
        </w:rPr>
        <w:t>53585/09, 6</w:t>
      </w:r>
      <w:r w:rsidR="00DE7EA0" w:rsidRPr="00671BFF">
        <w:rPr>
          <w:snapToGrid w:val="0"/>
          <w:lang w:val="sr-Latn-RS"/>
        </w:rPr>
        <w:t xml:space="preserve">. oktobar </w:t>
      </w:r>
      <w:r w:rsidR="00E83BCC" w:rsidRPr="00671BFF">
        <w:rPr>
          <w:snapToGrid w:val="0"/>
          <w:lang w:val="sr-Latn-RS"/>
        </w:rPr>
        <w:t>2010);</w:t>
      </w:r>
    </w:p>
    <w:p w14:paraId="3CAC7C9B" w14:textId="77777777" w:rsidR="00AF7803" w:rsidRPr="00671BFF" w:rsidRDefault="00E83BCC" w:rsidP="00671BFF">
      <w:pPr>
        <w:pStyle w:val="ECHRPara"/>
        <w:rPr>
          <w:snapToGrid w:val="0"/>
          <w:lang w:val="sr-Latn-RS"/>
        </w:rPr>
      </w:pPr>
      <w:r w:rsidRPr="00671BFF">
        <w:rPr>
          <w:snapToGrid w:val="0"/>
          <w:lang w:val="sr-Latn-RS"/>
        </w:rPr>
        <w:t>(</w:t>
      </w:r>
      <w:r w:rsidR="004A3CDC" w:rsidRPr="00671BFF">
        <w:rPr>
          <w:snapToGrid w:val="0"/>
          <w:lang w:val="sr-Latn-RS"/>
        </w:rPr>
        <w:t>c</w:t>
      </w:r>
      <w:r w:rsidRPr="00671BFF">
        <w:rPr>
          <w:snapToGrid w:val="0"/>
          <w:lang w:val="sr-Latn-RS"/>
        </w:rPr>
        <w:t>)</w:t>
      </w:r>
      <w:r w:rsidR="00D945DB" w:rsidRPr="00671BFF">
        <w:rPr>
          <w:snapToGrid w:val="0"/>
          <w:lang w:val="sr-Latn-RS"/>
        </w:rPr>
        <w:t xml:space="preserve"> </w:t>
      </w:r>
      <w:proofErr w:type="spellStart"/>
      <w:r w:rsidRPr="00671BFF">
        <w:rPr>
          <w:snapToGrid w:val="0"/>
          <w:lang w:val="sr-Latn-RS"/>
        </w:rPr>
        <w:t>A</w:t>
      </w:r>
      <w:r w:rsidR="00EC6B15" w:rsidRPr="00671BFF">
        <w:rPr>
          <w:snapToGrid w:val="0"/>
          <w:lang w:val="sr-Latn-RS"/>
        </w:rPr>
        <w:t>f</w:t>
      </w:r>
      <w:r w:rsidRPr="00671BFF">
        <w:rPr>
          <w:snapToGrid w:val="0"/>
          <w:lang w:val="sr-Latn-RS"/>
        </w:rPr>
        <w:t>ghan</w:t>
      </w:r>
      <w:proofErr w:type="spellEnd"/>
      <w:r w:rsidRPr="00671BFF">
        <w:rPr>
          <w:snapToGrid w:val="0"/>
          <w:lang w:val="sr-Latn-RS"/>
        </w:rPr>
        <w:t xml:space="preserve"> </w:t>
      </w:r>
      <w:proofErr w:type="spellStart"/>
      <w:r w:rsidRPr="00671BFF">
        <w:rPr>
          <w:snapToGrid w:val="0"/>
          <w:lang w:val="sr-Latn-RS"/>
        </w:rPr>
        <w:t>Mukhtarly</w:t>
      </w:r>
      <w:proofErr w:type="spellEnd"/>
      <w:r w:rsidRPr="00671BFF">
        <w:rPr>
          <w:snapToGrid w:val="0"/>
          <w:lang w:val="sr-Latn-RS"/>
        </w:rPr>
        <w:t xml:space="preserve"> </w:t>
      </w:r>
      <w:r w:rsidR="00AF7803" w:rsidRPr="00671BFF">
        <w:rPr>
          <w:snapToGrid w:val="0"/>
          <w:lang w:val="sr-Latn-RS"/>
        </w:rPr>
        <w:t>(</w:t>
      </w:r>
      <w:proofErr w:type="spellStart"/>
      <w:r w:rsidR="00AF7803" w:rsidRPr="00671BFF">
        <w:rPr>
          <w:snapToGrid w:val="0"/>
          <w:lang w:val="sr-Latn-RS"/>
        </w:rPr>
        <w:t>Afgan</w:t>
      </w:r>
      <w:proofErr w:type="spellEnd"/>
      <w:r w:rsidR="00AF7803" w:rsidRPr="00671BFF">
        <w:rPr>
          <w:snapToGrid w:val="0"/>
          <w:lang w:val="sr-Latn-RS"/>
        </w:rPr>
        <w:t xml:space="preserve"> </w:t>
      </w:r>
      <w:proofErr w:type="spellStart"/>
      <w:r w:rsidR="00AF7803" w:rsidRPr="00671BFF">
        <w:rPr>
          <w:snapToGrid w:val="0"/>
          <w:lang w:val="sr-Latn-RS"/>
        </w:rPr>
        <w:t>Muhtarli</w:t>
      </w:r>
      <w:proofErr w:type="spellEnd"/>
      <w:r w:rsidR="00AF7803" w:rsidRPr="00671BFF">
        <w:rPr>
          <w:snapToGrid w:val="0"/>
          <w:lang w:val="sr-Latn-RS"/>
        </w:rPr>
        <w:t xml:space="preserve">) bio je navodno izložen napadu uniformisanih policijskih službenika u januaru 2009. </w:t>
      </w:r>
      <w:r w:rsidR="005C6D3F" w:rsidRPr="00671BFF">
        <w:rPr>
          <w:snapToGrid w:val="0"/>
          <w:lang w:val="sr-Latn-RS"/>
        </w:rPr>
        <w:t>g</w:t>
      </w:r>
      <w:r w:rsidR="00AF7803" w:rsidRPr="00671BFF">
        <w:rPr>
          <w:snapToGrid w:val="0"/>
          <w:lang w:val="sr-Latn-RS"/>
        </w:rPr>
        <w:t>odine</w:t>
      </w:r>
      <w:r w:rsidR="00626AB0" w:rsidRPr="00671BFF">
        <w:rPr>
          <w:snapToGrid w:val="0"/>
          <w:lang w:val="sr-Latn-RS"/>
        </w:rPr>
        <w:t>,</w:t>
      </w:r>
      <w:r w:rsidR="00AF7803" w:rsidRPr="00671BFF">
        <w:rPr>
          <w:snapToGrid w:val="0"/>
          <w:lang w:val="sr-Latn-RS"/>
        </w:rPr>
        <w:t xml:space="preserve"> kada je izveštavao sa jednog mitinga u </w:t>
      </w:r>
      <w:proofErr w:type="spellStart"/>
      <w:r w:rsidR="00AF7803" w:rsidRPr="00671BFF">
        <w:rPr>
          <w:snapToGrid w:val="0"/>
          <w:lang w:val="sr-Latn-RS"/>
        </w:rPr>
        <w:t>Bakuu</w:t>
      </w:r>
      <w:proofErr w:type="spellEnd"/>
      <w:r w:rsidR="00AF7803" w:rsidRPr="00671BFF">
        <w:rPr>
          <w:snapToGrid w:val="0"/>
          <w:lang w:val="sr-Latn-RS"/>
        </w:rPr>
        <w:t>, iako se identifikovao kao pripadnik štampe. Pokrenuta je zvanična istraga, ali se od nje odustalo zbog nedostatka dokaza;</w:t>
      </w:r>
    </w:p>
    <w:p w14:paraId="40351B47" w14:textId="77777777" w:rsidR="00342B3F" w:rsidRPr="00671BFF" w:rsidRDefault="00E83BCC" w:rsidP="00671BFF">
      <w:pPr>
        <w:pStyle w:val="ECHRPara"/>
        <w:rPr>
          <w:snapToGrid w:val="0"/>
          <w:lang w:val="sr-Latn-RS"/>
        </w:rPr>
      </w:pPr>
      <w:r w:rsidRPr="00671BFF">
        <w:rPr>
          <w:snapToGrid w:val="0"/>
          <w:lang w:val="sr-Latn-RS"/>
        </w:rPr>
        <w:t>(</w:t>
      </w:r>
      <w:r w:rsidR="004A3CDC" w:rsidRPr="00671BFF">
        <w:rPr>
          <w:snapToGrid w:val="0"/>
          <w:lang w:val="sr-Latn-RS"/>
        </w:rPr>
        <w:t>d</w:t>
      </w:r>
      <w:r w:rsidRPr="00671BFF">
        <w:rPr>
          <w:snapToGrid w:val="0"/>
          <w:lang w:val="sr-Latn-RS"/>
        </w:rPr>
        <w:t>)</w:t>
      </w:r>
      <w:r w:rsidR="00D945DB" w:rsidRPr="00671BFF">
        <w:rPr>
          <w:snapToGrid w:val="0"/>
          <w:lang w:val="sr-Latn-RS"/>
        </w:rPr>
        <w:t xml:space="preserve"> </w:t>
      </w:r>
      <w:proofErr w:type="spellStart"/>
      <w:r w:rsidRPr="00671BFF">
        <w:rPr>
          <w:snapToGrid w:val="0"/>
          <w:lang w:val="sr-Latn-RS"/>
        </w:rPr>
        <w:t>Elmin</w:t>
      </w:r>
      <w:r w:rsidR="00342B3F" w:rsidRPr="00671BFF">
        <w:rPr>
          <w:snapToGrid w:val="0"/>
          <w:lang w:val="sr-Latn-RS"/>
        </w:rPr>
        <w:t>a</w:t>
      </w:r>
      <w:proofErr w:type="spellEnd"/>
      <w:r w:rsidRPr="00671BFF">
        <w:rPr>
          <w:snapToGrid w:val="0"/>
          <w:lang w:val="sr-Latn-RS"/>
        </w:rPr>
        <w:t xml:space="preserve"> </w:t>
      </w:r>
      <w:proofErr w:type="spellStart"/>
      <w:r w:rsidRPr="00671BFF">
        <w:rPr>
          <w:snapToGrid w:val="0"/>
          <w:lang w:val="sr-Latn-RS"/>
        </w:rPr>
        <w:t>Badalov</w:t>
      </w:r>
      <w:r w:rsidR="00342B3F" w:rsidRPr="00671BFF">
        <w:rPr>
          <w:snapToGrid w:val="0"/>
          <w:lang w:val="sr-Latn-RS"/>
        </w:rPr>
        <w:t>a</w:t>
      </w:r>
      <w:proofErr w:type="spellEnd"/>
      <w:r w:rsidRPr="00671BFF">
        <w:rPr>
          <w:snapToGrid w:val="0"/>
          <w:lang w:val="sr-Latn-RS"/>
        </w:rPr>
        <w:t xml:space="preserve">, </w:t>
      </w:r>
      <w:r w:rsidR="00342B3F" w:rsidRPr="00671BFF">
        <w:rPr>
          <w:snapToGrid w:val="0"/>
          <w:lang w:val="sr-Latn-RS"/>
        </w:rPr>
        <w:t>novinar</w:t>
      </w:r>
      <w:r w:rsidR="00626AB0" w:rsidRPr="00671BFF">
        <w:rPr>
          <w:snapToGrid w:val="0"/>
          <w:lang w:val="sr-Latn-RS"/>
        </w:rPr>
        <w:t xml:space="preserve">a </w:t>
      </w:r>
      <w:r w:rsidR="00342B3F" w:rsidRPr="00671BFF">
        <w:rPr>
          <w:snapToGrid w:val="0"/>
          <w:lang w:val="sr-Latn-RS"/>
        </w:rPr>
        <w:t>reporter</w:t>
      </w:r>
      <w:r w:rsidRPr="00671BFF">
        <w:rPr>
          <w:snapToGrid w:val="0"/>
          <w:lang w:val="sr-Latn-RS"/>
        </w:rPr>
        <w:t xml:space="preserve">a </w:t>
      </w:r>
      <w:r w:rsidR="00342B3F" w:rsidRPr="00671BFF">
        <w:rPr>
          <w:snapToGrid w:val="0"/>
          <w:lang w:val="sr-Latn-RS"/>
        </w:rPr>
        <w:t xml:space="preserve">pretukla su sedmorica neidentifikovanih ljudi u julu 2010. </w:t>
      </w:r>
      <w:r w:rsidR="005C6D3F" w:rsidRPr="00671BFF">
        <w:rPr>
          <w:snapToGrid w:val="0"/>
          <w:lang w:val="sr-Latn-RS"/>
        </w:rPr>
        <w:t>g</w:t>
      </w:r>
      <w:r w:rsidR="00342B3F" w:rsidRPr="00671BFF">
        <w:rPr>
          <w:snapToGrid w:val="0"/>
          <w:lang w:val="sr-Latn-RS"/>
        </w:rPr>
        <w:t>odine</w:t>
      </w:r>
      <w:r w:rsidR="00626AB0" w:rsidRPr="00671BFF">
        <w:rPr>
          <w:snapToGrid w:val="0"/>
          <w:lang w:val="sr-Latn-RS"/>
        </w:rPr>
        <w:t>,</w:t>
      </w:r>
      <w:r w:rsidR="00342B3F" w:rsidRPr="00671BFF">
        <w:rPr>
          <w:snapToGrid w:val="0"/>
          <w:lang w:val="sr-Latn-RS"/>
        </w:rPr>
        <w:t xml:space="preserve"> kada je snimao fotografije u sklopu novinarskog istraživanja o luksuznoj nekretnini koju poseduje ministar saobraćaja. Istraga nije pokrenuta;</w:t>
      </w:r>
    </w:p>
    <w:p w14:paraId="50644BE2" w14:textId="77777777" w:rsidR="00342B3F" w:rsidRPr="00671BFF" w:rsidRDefault="00E83BCC" w:rsidP="00671BFF">
      <w:pPr>
        <w:pStyle w:val="ECHRPara"/>
        <w:rPr>
          <w:snapToGrid w:val="0"/>
          <w:lang w:val="sr-Latn-RS"/>
        </w:rPr>
      </w:pPr>
      <w:r w:rsidRPr="00671BFF">
        <w:rPr>
          <w:snapToGrid w:val="0"/>
          <w:lang w:val="sr-Latn-RS"/>
        </w:rPr>
        <w:t>(</w:t>
      </w:r>
      <w:r w:rsidR="004A3CDC" w:rsidRPr="00671BFF">
        <w:rPr>
          <w:snapToGrid w:val="0"/>
          <w:lang w:val="sr-Latn-RS"/>
        </w:rPr>
        <w:t>e</w:t>
      </w:r>
      <w:r w:rsidRPr="00671BFF">
        <w:rPr>
          <w:snapToGrid w:val="0"/>
          <w:lang w:val="sr-Latn-RS"/>
        </w:rPr>
        <w:t>)</w:t>
      </w:r>
      <w:r w:rsidR="00D945DB" w:rsidRPr="00671BFF">
        <w:rPr>
          <w:snapToGrid w:val="0"/>
          <w:lang w:val="sr-Latn-RS"/>
        </w:rPr>
        <w:t xml:space="preserve"> </w:t>
      </w:r>
      <w:proofErr w:type="spellStart"/>
      <w:r w:rsidRPr="00671BFF">
        <w:rPr>
          <w:snapToGrid w:val="0"/>
          <w:lang w:val="sr-Latn-RS"/>
        </w:rPr>
        <w:t>Idrak</w:t>
      </w:r>
      <w:proofErr w:type="spellEnd"/>
      <w:r w:rsidRPr="00671BFF">
        <w:rPr>
          <w:snapToGrid w:val="0"/>
          <w:lang w:val="sr-Latn-RS"/>
        </w:rPr>
        <w:t xml:space="preserve"> </w:t>
      </w:r>
      <w:proofErr w:type="spellStart"/>
      <w:r w:rsidRPr="00671BFF">
        <w:rPr>
          <w:snapToGrid w:val="0"/>
          <w:lang w:val="sr-Latn-RS"/>
        </w:rPr>
        <w:t>Abbasov</w:t>
      </w:r>
      <w:proofErr w:type="spellEnd"/>
      <w:r w:rsidR="00342B3F" w:rsidRPr="00671BFF">
        <w:rPr>
          <w:snapToGrid w:val="0"/>
          <w:lang w:val="sr-Latn-RS"/>
        </w:rPr>
        <w:t xml:space="preserve"> (</w:t>
      </w:r>
      <w:proofErr w:type="spellStart"/>
      <w:r w:rsidR="00342B3F" w:rsidRPr="00671BFF">
        <w:rPr>
          <w:snapToGrid w:val="0"/>
          <w:lang w:val="sr-Latn-RS"/>
        </w:rPr>
        <w:t>Idrak</w:t>
      </w:r>
      <w:proofErr w:type="spellEnd"/>
      <w:r w:rsidR="00342B3F" w:rsidRPr="00671BFF">
        <w:rPr>
          <w:snapToGrid w:val="0"/>
          <w:lang w:val="sr-Latn-RS"/>
        </w:rPr>
        <w:t xml:space="preserve"> </w:t>
      </w:r>
      <w:proofErr w:type="spellStart"/>
      <w:r w:rsidR="00342B3F" w:rsidRPr="00671BFF">
        <w:rPr>
          <w:snapToGrid w:val="0"/>
          <w:lang w:val="sr-Latn-RS"/>
        </w:rPr>
        <w:t>Abasov</w:t>
      </w:r>
      <w:proofErr w:type="spellEnd"/>
      <w:r w:rsidR="00342B3F" w:rsidRPr="00671BFF">
        <w:rPr>
          <w:snapToGrid w:val="0"/>
          <w:lang w:val="sr-Latn-RS"/>
        </w:rPr>
        <w:t>)</w:t>
      </w:r>
      <w:r w:rsidRPr="00671BFF">
        <w:rPr>
          <w:snapToGrid w:val="0"/>
          <w:lang w:val="sr-Latn-RS"/>
        </w:rPr>
        <w:t xml:space="preserve">, </w:t>
      </w:r>
      <w:r w:rsidR="00342B3F" w:rsidRPr="00671BFF">
        <w:rPr>
          <w:snapToGrid w:val="0"/>
          <w:lang w:val="sr-Latn-RS"/>
        </w:rPr>
        <w:t xml:space="preserve">dopisnik </w:t>
      </w:r>
      <w:r w:rsidRPr="00671BFF">
        <w:rPr>
          <w:i/>
          <w:snapToGrid w:val="0"/>
          <w:lang w:val="sr-Latn-RS"/>
        </w:rPr>
        <w:t>IRFS</w:t>
      </w:r>
      <w:r w:rsidRPr="00671BFF">
        <w:rPr>
          <w:snapToGrid w:val="0"/>
          <w:lang w:val="sr-Latn-RS"/>
        </w:rPr>
        <w:t xml:space="preserve">, </w:t>
      </w:r>
      <w:r w:rsidR="00342B3F" w:rsidRPr="00671BFF">
        <w:rPr>
          <w:snapToGrid w:val="0"/>
          <w:lang w:val="sr-Latn-RS"/>
        </w:rPr>
        <w:t>bio je navodno teško pretučen od dvadesetak pripadnika policije i obezbeđenja Državne naftne kompanije Azerbejdžana (</w:t>
      </w:r>
      <w:proofErr w:type="spellStart"/>
      <w:r w:rsidRPr="00671BFF">
        <w:rPr>
          <w:i/>
          <w:snapToGrid w:val="0"/>
          <w:lang w:val="sr-Latn-RS"/>
        </w:rPr>
        <w:t>State</w:t>
      </w:r>
      <w:proofErr w:type="spellEnd"/>
      <w:r w:rsidRPr="00671BFF">
        <w:rPr>
          <w:i/>
          <w:snapToGrid w:val="0"/>
          <w:lang w:val="sr-Latn-RS"/>
        </w:rPr>
        <w:t xml:space="preserve"> </w:t>
      </w:r>
      <w:proofErr w:type="spellStart"/>
      <w:r w:rsidRPr="00671BFF">
        <w:rPr>
          <w:i/>
          <w:snapToGrid w:val="0"/>
          <w:lang w:val="sr-Latn-RS"/>
        </w:rPr>
        <w:t>Oil</w:t>
      </w:r>
      <w:proofErr w:type="spellEnd"/>
      <w:r w:rsidRPr="00671BFF">
        <w:rPr>
          <w:i/>
          <w:snapToGrid w:val="0"/>
          <w:lang w:val="sr-Latn-RS"/>
        </w:rPr>
        <w:t xml:space="preserve"> </w:t>
      </w:r>
      <w:proofErr w:type="spellStart"/>
      <w:r w:rsidRPr="00671BFF">
        <w:rPr>
          <w:i/>
          <w:snapToGrid w:val="0"/>
          <w:lang w:val="sr-Latn-RS"/>
        </w:rPr>
        <w:t>Company</w:t>
      </w:r>
      <w:proofErr w:type="spellEnd"/>
      <w:r w:rsidRPr="00671BFF">
        <w:rPr>
          <w:i/>
          <w:snapToGrid w:val="0"/>
          <w:lang w:val="sr-Latn-RS"/>
        </w:rPr>
        <w:t xml:space="preserve"> </w:t>
      </w:r>
      <w:proofErr w:type="spellStart"/>
      <w:r w:rsidRPr="00671BFF">
        <w:rPr>
          <w:i/>
          <w:snapToGrid w:val="0"/>
          <w:lang w:val="sr-Latn-RS"/>
        </w:rPr>
        <w:t>of</w:t>
      </w:r>
      <w:proofErr w:type="spellEnd"/>
      <w:r w:rsidRPr="00671BFF">
        <w:rPr>
          <w:i/>
          <w:snapToGrid w:val="0"/>
          <w:lang w:val="sr-Latn-RS"/>
        </w:rPr>
        <w:t xml:space="preserve"> </w:t>
      </w:r>
      <w:proofErr w:type="spellStart"/>
      <w:r w:rsidRPr="00671BFF">
        <w:rPr>
          <w:i/>
          <w:snapToGrid w:val="0"/>
          <w:lang w:val="sr-Latn-RS"/>
        </w:rPr>
        <w:t>Azerbaijan</w:t>
      </w:r>
      <w:proofErr w:type="spellEnd"/>
      <w:r w:rsidRPr="00671BFF">
        <w:rPr>
          <w:i/>
          <w:snapToGrid w:val="0"/>
          <w:lang w:val="sr-Latn-RS"/>
        </w:rPr>
        <w:t xml:space="preserve"> </w:t>
      </w:r>
      <w:r w:rsidR="005C6D3F" w:rsidRPr="00671BFF">
        <w:rPr>
          <w:i/>
          <w:snapToGrid w:val="0"/>
          <w:lang w:val="sr-Latn-RS"/>
        </w:rPr>
        <w:t>–</w:t>
      </w:r>
      <w:r w:rsidR="00342B3F" w:rsidRPr="00671BFF">
        <w:rPr>
          <w:i/>
          <w:snapToGrid w:val="0"/>
          <w:lang w:val="sr-Latn-RS"/>
        </w:rPr>
        <w:t xml:space="preserve"> </w:t>
      </w:r>
      <w:r w:rsidRPr="00671BFF">
        <w:rPr>
          <w:i/>
          <w:snapToGrid w:val="0"/>
          <w:lang w:val="sr-Latn-RS"/>
        </w:rPr>
        <w:t>SOCAR</w:t>
      </w:r>
      <w:r w:rsidRPr="00671BFF">
        <w:rPr>
          <w:snapToGrid w:val="0"/>
          <w:lang w:val="sr-Latn-RS"/>
        </w:rPr>
        <w:t xml:space="preserve">) </w:t>
      </w:r>
      <w:r w:rsidR="00342B3F" w:rsidRPr="00671BFF">
        <w:rPr>
          <w:snapToGrid w:val="0"/>
          <w:lang w:val="sr-Latn-RS"/>
        </w:rPr>
        <w:t xml:space="preserve">u aprilu 2012. </w:t>
      </w:r>
      <w:r w:rsidR="005C6D3F" w:rsidRPr="00671BFF">
        <w:rPr>
          <w:snapToGrid w:val="0"/>
          <w:lang w:val="sr-Latn-RS"/>
        </w:rPr>
        <w:t>g</w:t>
      </w:r>
      <w:r w:rsidR="00342B3F" w:rsidRPr="00671BFF">
        <w:rPr>
          <w:snapToGrid w:val="0"/>
          <w:lang w:val="sr-Latn-RS"/>
        </w:rPr>
        <w:t>odine</w:t>
      </w:r>
      <w:r w:rsidR="005C6D3F" w:rsidRPr="00671BFF">
        <w:rPr>
          <w:snapToGrid w:val="0"/>
          <w:lang w:val="sr-Latn-RS"/>
        </w:rPr>
        <w:t>,</w:t>
      </w:r>
      <w:r w:rsidR="00342B3F" w:rsidRPr="00671BFF">
        <w:rPr>
          <w:snapToGrid w:val="0"/>
          <w:lang w:val="sr-Latn-RS"/>
        </w:rPr>
        <w:t xml:space="preserve"> kada je pokušao da na filmsku traku zabeleži kako </w:t>
      </w:r>
      <w:r w:rsidRPr="00671BFF">
        <w:rPr>
          <w:i/>
          <w:snapToGrid w:val="0"/>
          <w:lang w:val="sr-Latn-RS"/>
        </w:rPr>
        <w:t>SOCAR</w:t>
      </w:r>
      <w:r w:rsidR="00342B3F" w:rsidRPr="00671BFF">
        <w:rPr>
          <w:snapToGrid w:val="0"/>
          <w:lang w:val="sr-Latn-RS"/>
        </w:rPr>
        <w:t xml:space="preserve"> ruši kuće lokalnog stanovništva</w:t>
      </w:r>
      <w:r w:rsidRPr="00671BFF">
        <w:rPr>
          <w:snapToGrid w:val="0"/>
          <w:lang w:val="sr-Latn-RS"/>
        </w:rPr>
        <w:t xml:space="preserve">. </w:t>
      </w:r>
      <w:r w:rsidR="00342B3F" w:rsidRPr="00671BFF">
        <w:rPr>
          <w:snapToGrid w:val="0"/>
          <w:lang w:val="sr-Latn-RS"/>
        </w:rPr>
        <w:t>Tim povodom nije sprovedena nikakva delotvorna istraga;</w:t>
      </w:r>
    </w:p>
    <w:p w14:paraId="32BFF5D1" w14:textId="77777777" w:rsidR="00342B3F" w:rsidRPr="00671BFF" w:rsidRDefault="002959CC" w:rsidP="00671BFF">
      <w:pPr>
        <w:pStyle w:val="ECHRPara"/>
        <w:rPr>
          <w:snapToGrid w:val="0"/>
          <w:lang w:val="sr-Latn-RS"/>
        </w:rPr>
      </w:pPr>
      <w:r w:rsidRPr="00671BFF">
        <w:rPr>
          <w:snapToGrid w:val="0"/>
          <w:lang w:val="sr-Latn-RS"/>
        </w:rPr>
        <w:t>(</w:t>
      </w:r>
      <w:r w:rsidR="004A3CDC" w:rsidRPr="00671BFF">
        <w:rPr>
          <w:snapToGrid w:val="0"/>
          <w:lang w:val="sr-Latn-RS"/>
        </w:rPr>
        <w:t>f</w:t>
      </w:r>
      <w:r w:rsidRPr="00671BFF">
        <w:rPr>
          <w:snapToGrid w:val="0"/>
          <w:lang w:val="sr-Latn-RS"/>
        </w:rPr>
        <w:t>)</w:t>
      </w:r>
      <w:r w:rsidR="00D945DB" w:rsidRPr="00671BFF">
        <w:rPr>
          <w:snapToGrid w:val="0"/>
          <w:lang w:val="sr-Latn-RS"/>
        </w:rPr>
        <w:t xml:space="preserve"> </w:t>
      </w:r>
      <w:r w:rsidR="00342B3F" w:rsidRPr="00671BFF">
        <w:rPr>
          <w:snapToGrid w:val="0"/>
          <w:lang w:val="sr-Latn-RS"/>
        </w:rPr>
        <w:t xml:space="preserve">U oktobru </w:t>
      </w:r>
      <w:r w:rsidR="00E83BCC" w:rsidRPr="00671BFF">
        <w:rPr>
          <w:snapToGrid w:val="0"/>
          <w:lang w:val="sr-Latn-RS"/>
        </w:rPr>
        <w:t>2013</w:t>
      </w:r>
      <w:r w:rsidR="00342B3F" w:rsidRPr="00671BFF">
        <w:rPr>
          <w:snapToGrid w:val="0"/>
          <w:lang w:val="sr-Latn-RS"/>
        </w:rPr>
        <w:t>. godine jedna grupa novinara koja je izveštavala o događaju iz predizborne kampanje bila je izložena napadu posmatrača koji su im naneli teške povrede. Tvrdilo se da su policijski službenici prisustvovali tom događaji</w:t>
      </w:r>
      <w:r w:rsidR="005C6D3F" w:rsidRPr="00671BFF">
        <w:rPr>
          <w:snapToGrid w:val="0"/>
          <w:lang w:val="sr-Latn-RS"/>
        </w:rPr>
        <w:t>,</w:t>
      </w:r>
      <w:r w:rsidR="00342B3F" w:rsidRPr="00671BFF">
        <w:rPr>
          <w:snapToGrid w:val="0"/>
          <w:lang w:val="sr-Latn-RS"/>
        </w:rPr>
        <w:t xml:space="preserve"> ali nisu intervenisali. Nije pokrenuta istraga uprkos tome što je predstavnik OEBS za slobodu medija uputio poziv vlastima da istraže incident;</w:t>
      </w:r>
    </w:p>
    <w:p w14:paraId="587B857A" w14:textId="77777777" w:rsidR="00671BFF" w:rsidRPr="00671BFF" w:rsidRDefault="00E83BCC" w:rsidP="00671BFF">
      <w:pPr>
        <w:pStyle w:val="ECHRPara"/>
        <w:rPr>
          <w:snapToGrid w:val="0"/>
          <w:lang w:val="sr-Latn-RS"/>
        </w:rPr>
      </w:pPr>
      <w:r w:rsidRPr="00671BFF">
        <w:rPr>
          <w:snapToGrid w:val="0"/>
          <w:lang w:val="sr-Latn-RS"/>
        </w:rPr>
        <w:t>(</w:t>
      </w:r>
      <w:r w:rsidR="004A3CDC" w:rsidRPr="00671BFF">
        <w:rPr>
          <w:snapToGrid w:val="0"/>
          <w:lang w:val="sr-Latn-RS"/>
        </w:rPr>
        <w:t>g</w:t>
      </w:r>
      <w:r w:rsidRPr="00671BFF">
        <w:rPr>
          <w:snapToGrid w:val="0"/>
          <w:lang w:val="sr-Latn-RS"/>
        </w:rPr>
        <w:t>)</w:t>
      </w:r>
      <w:r w:rsidR="00D945DB" w:rsidRPr="00671BFF">
        <w:rPr>
          <w:snapToGrid w:val="0"/>
          <w:lang w:val="sr-Latn-RS"/>
        </w:rPr>
        <w:t xml:space="preserve"> </w:t>
      </w:r>
      <w:proofErr w:type="spellStart"/>
      <w:r w:rsidR="002E2B14" w:rsidRPr="00671BFF">
        <w:rPr>
          <w:snapToGrid w:val="0"/>
          <w:lang w:val="sr-Latn-RS"/>
        </w:rPr>
        <w:t>Emin</w:t>
      </w:r>
      <w:proofErr w:type="spellEnd"/>
      <w:r w:rsidR="002E2B14" w:rsidRPr="00671BFF">
        <w:rPr>
          <w:snapToGrid w:val="0"/>
          <w:lang w:val="sr-Latn-RS"/>
        </w:rPr>
        <w:t xml:space="preserve"> </w:t>
      </w:r>
      <w:proofErr w:type="spellStart"/>
      <w:r w:rsidR="002E2B14" w:rsidRPr="00671BFF">
        <w:rPr>
          <w:snapToGrid w:val="0"/>
          <w:lang w:val="sr-Latn-RS"/>
        </w:rPr>
        <w:t>Huseynov</w:t>
      </w:r>
      <w:proofErr w:type="spellEnd"/>
      <w:r w:rsidR="00342B3F" w:rsidRPr="00671BFF">
        <w:rPr>
          <w:snapToGrid w:val="0"/>
          <w:lang w:val="sr-Latn-RS"/>
        </w:rPr>
        <w:t xml:space="preserve"> (</w:t>
      </w:r>
      <w:proofErr w:type="spellStart"/>
      <w:r w:rsidR="00342B3F" w:rsidRPr="00671BFF">
        <w:rPr>
          <w:snapToGrid w:val="0"/>
          <w:lang w:val="sr-Latn-RS"/>
        </w:rPr>
        <w:t>Emin</w:t>
      </w:r>
      <w:proofErr w:type="spellEnd"/>
      <w:r w:rsidR="00342B3F" w:rsidRPr="00671BFF">
        <w:rPr>
          <w:snapToGrid w:val="0"/>
          <w:lang w:val="sr-Latn-RS"/>
        </w:rPr>
        <w:t xml:space="preserve"> </w:t>
      </w:r>
      <w:proofErr w:type="spellStart"/>
      <w:r w:rsidR="00342B3F" w:rsidRPr="00671BFF">
        <w:rPr>
          <w:snapToGrid w:val="0"/>
          <w:lang w:val="sr-Latn-RS"/>
        </w:rPr>
        <w:t>Husejnov</w:t>
      </w:r>
      <w:proofErr w:type="spellEnd"/>
      <w:r w:rsidR="00342B3F" w:rsidRPr="00671BFF">
        <w:rPr>
          <w:snapToGrid w:val="0"/>
          <w:lang w:val="sr-Latn-RS"/>
        </w:rPr>
        <w:t>)</w:t>
      </w:r>
      <w:r w:rsidR="002E2B14" w:rsidRPr="00671BFF">
        <w:rPr>
          <w:snapToGrid w:val="0"/>
          <w:lang w:val="sr-Latn-RS"/>
        </w:rPr>
        <w:t xml:space="preserve">, </w:t>
      </w:r>
      <w:r w:rsidR="00342B3F" w:rsidRPr="00671BFF">
        <w:rPr>
          <w:snapToGrid w:val="0"/>
          <w:lang w:val="sr-Latn-RS"/>
        </w:rPr>
        <w:t xml:space="preserve">direktor </w:t>
      </w:r>
      <w:r w:rsidR="002E2B14" w:rsidRPr="00671BFF">
        <w:rPr>
          <w:i/>
          <w:snapToGrid w:val="0"/>
          <w:lang w:val="sr-Latn-RS"/>
        </w:rPr>
        <w:t>IRFS</w:t>
      </w:r>
      <w:r w:rsidR="005C6D3F" w:rsidRPr="00671BFF">
        <w:rPr>
          <w:snapToGrid w:val="0"/>
          <w:lang w:val="sr-Latn-RS"/>
        </w:rPr>
        <w:t>,</w:t>
      </w:r>
      <w:r w:rsidR="00342B3F" w:rsidRPr="00671BFF">
        <w:rPr>
          <w:snapToGrid w:val="0"/>
          <w:lang w:val="sr-Latn-RS"/>
        </w:rPr>
        <w:t xml:space="preserve"> bio je zlostavljan u pritvoru </w:t>
      </w:r>
      <w:r w:rsidR="002E2B14" w:rsidRPr="00671BFF">
        <w:rPr>
          <w:snapToGrid w:val="0"/>
          <w:lang w:val="sr-Latn-RS"/>
        </w:rPr>
        <w:t>(</w:t>
      </w:r>
      <w:r w:rsidR="00342B3F" w:rsidRPr="00671BFF">
        <w:rPr>
          <w:snapToGrid w:val="0"/>
          <w:lang w:val="sr-Latn-RS"/>
        </w:rPr>
        <w:t xml:space="preserve">vidi </w:t>
      </w:r>
      <w:proofErr w:type="spellStart"/>
      <w:r w:rsidR="002E2B14" w:rsidRPr="00671BFF">
        <w:rPr>
          <w:i/>
          <w:lang w:val="sr-Latn-RS"/>
        </w:rPr>
        <w:t>Emin</w:t>
      </w:r>
      <w:proofErr w:type="spellEnd"/>
      <w:r w:rsidR="002E2B14" w:rsidRPr="00671BFF">
        <w:rPr>
          <w:i/>
          <w:lang w:val="sr-Latn-RS"/>
        </w:rPr>
        <w:t xml:space="preserve"> </w:t>
      </w:r>
      <w:proofErr w:type="spellStart"/>
      <w:r w:rsidR="002E2B14" w:rsidRPr="00671BFF">
        <w:rPr>
          <w:i/>
          <w:lang w:val="sr-Latn-RS"/>
        </w:rPr>
        <w:t>Huseynov</w:t>
      </w:r>
      <w:proofErr w:type="spellEnd"/>
      <w:r w:rsidR="002E2B14" w:rsidRPr="00671BFF">
        <w:rPr>
          <w:lang w:val="sr-Latn-RS"/>
        </w:rPr>
        <w:t xml:space="preserve"> </w:t>
      </w:r>
      <w:r w:rsidR="00342B3F" w:rsidRPr="00671BFF">
        <w:rPr>
          <w:i/>
          <w:lang w:val="sr-Latn-RS"/>
        </w:rPr>
        <w:t>protiv Azerbejdžana</w:t>
      </w:r>
      <w:r w:rsidR="002E2B14" w:rsidRPr="00671BFF">
        <w:rPr>
          <w:snapToGrid w:val="0"/>
          <w:lang w:val="sr-Latn-RS"/>
        </w:rPr>
        <w:t xml:space="preserve">, </w:t>
      </w:r>
      <w:r w:rsidR="00342B3F" w:rsidRPr="00671BFF">
        <w:rPr>
          <w:lang w:val="sr-Latn-RS"/>
        </w:rPr>
        <w:t>br</w:t>
      </w:r>
      <w:r w:rsidR="002E2B14" w:rsidRPr="00671BFF">
        <w:rPr>
          <w:lang w:val="sr-Latn-RS"/>
        </w:rPr>
        <w:t>. 59135/09</w:t>
      </w:r>
      <w:r w:rsidR="002E2B14" w:rsidRPr="00671BFF">
        <w:rPr>
          <w:snapToGrid w:val="0"/>
          <w:lang w:val="sr-Latn-RS"/>
        </w:rPr>
        <w:t>, 7</w:t>
      </w:r>
      <w:r w:rsidR="00342B3F" w:rsidRPr="00671BFF">
        <w:rPr>
          <w:snapToGrid w:val="0"/>
          <w:lang w:val="sr-Latn-RS"/>
        </w:rPr>
        <w:t xml:space="preserve">. maj </w:t>
      </w:r>
      <w:r w:rsidR="002E2B14" w:rsidRPr="00671BFF">
        <w:rPr>
          <w:snapToGrid w:val="0"/>
          <w:lang w:val="sr-Latn-RS"/>
        </w:rPr>
        <w:t>2015)</w:t>
      </w:r>
      <w:r w:rsidR="0085539C" w:rsidRPr="00671BFF">
        <w:rPr>
          <w:snapToGrid w:val="0"/>
          <w:lang w:val="sr-Latn-RS"/>
        </w:rPr>
        <w:t xml:space="preserve">, </w:t>
      </w:r>
      <w:r w:rsidR="007744A2" w:rsidRPr="00671BFF">
        <w:rPr>
          <w:snapToGrid w:val="0"/>
          <w:lang w:val="sr-Latn-RS"/>
        </w:rPr>
        <w:t>potom je bio primoran da beži iz zemlje i lišen je državljanstva.</w:t>
      </w:r>
    </w:p>
    <w:p w14:paraId="648C28BC" w14:textId="789DCAD7" w:rsidR="00452D1D" w:rsidRPr="00671BFF" w:rsidRDefault="00E83BCC" w:rsidP="00671BFF">
      <w:pPr>
        <w:pStyle w:val="ECHRPara"/>
        <w:rPr>
          <w:snapToGrid w:val="0"/>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76</w:t>
      </w:r>
      <w:r w:rsidRPr="00671BFF">
        <w:rPr>
          <w:snapToGrid w:val="0"/>
          <w:lang w:val="sr-Latn-RS"/>
        </w:rPr>
        <w:fldChar w:fldCharType="end"/>
      </w:r>
      <w:r w:rsidRPr="00671BFF">
        <w:rPr>
          <w:snapToGrid w:val="0"/>
          <w:lang w:val="sr-Latn-RS"/>
        </w:rPr>
        <w:t>.</w:t>
      </w:r>
      <w:r w:rsidR="00D945DB" w:rsidRPr="00671BFF">
        <w:rPr>
          <w:snapToGrid w:val="0"/>
          <w:lang w:val="sr-Latn-RS"/>
        </w:rPr>
        <w:t xml:space="preserve"> </w:t>
      </w:r>
      <w:r w:rsidR="007744A2" w:rsidRPr="00671BFF">
        <w:rPr>
          <w:snapToGrid w:val="0"/>
          <w:lang w:val="sr-Latn-RS"/>
        </w:rPr>
        <w:t xml:space="preserve">Osim toga, i nezavisne medijske organizacije su izložene napadima. Kao primer </w:t>
      </w:r>
      <w:r w:rsidR="005C6D3F" w:rsidRPr="00671BFF">
        <w:rPr>
          <w:snapToGrid w:val="0"/>
          <w:lang w:val="sr-Latn-RS"/>
        </w:rPr>
        <w:t xml:space="preserve">su </w:t>
      </w:r>
      <w:r w:rsidR="007744A2" w:rsidRPr="00671BFF">
        <w:rPr>
          <w:snapToGrid w:val="0"/>
          <w:lang w:val="sr-Latn-RS"/>
        </w:rPr>
        <w:t xml:space="preserve">treća lica kao </w:t>
      </w:r>
      <w:proofErr w:type="spellStart"/>
      <w:r w:rsidR="007744A2" w:rsidRPr="00671BFF">
        <w:rPr>
          <w:snapToGrid w:val="0"/>
          <w:lang w:val="sr-Latn-RS"/>
        </w:rPr>
        <w:t>umešači</w:t>
      </w:r>
      <w:proofErr w:type="spellEnd"/>
      <w:r w:rsidR="007744A2" w:rsidRPr="00671BFF">
        <w:rPr>
          <w:snapToGrid w:val="0"/>
          <w:lang w:val="sr-Latn-RS"/>
        </w:rPr>
        <w:t xml:space="preserve"> pomenula slučajeve maltretiranja reportera i</w:t>
      </w:r>
      <w:r w:rsidR="00D945DB" w:rsidRPr="00671BFF">
        <w:rPr>
          <w:snapToGrid w:val="0"/>
          <w:lang w:val="sr-Latn-RS"/>
        </w:rPr>
        <w:t xml:space="preserve"> </w:t>
      </w:r>
      <w:r w:rsidR="007744A2" w:rsidRPr="00671BFF">
        <w:rPr>
          <w:snapToGrid w:val="0"/>
          <w:lang w:val="sr-Latn-RS"/>
        </w:rPr>
        <w:t>napade na</w:t>
      </w:r>
      <w:r w:rsidR="00D945DB" w:rsidRPr="00671BFF">
        <w:rPr>
          <w:snapToGrid w:val="0"/>
          <w:lang w:val="sr-Latn-RS"/>
        </w:rPr>
        <w:t xml:space="preserve"> </w:t>
      </w:r>
      <w:r w:rsidR="007744A2" w:rsidRPr="00671BFF">
        <w:rPr>
          <w:snapToGrid w:val="0"/>
          <w:lang w:val="sr-Latn-RS"/>
        </w:rPr>
        <w:t xml:space="preserve">službene prostorije </w:t>
      </w:r>
      <w:r w:rsidR="007744A2" w:rsidRPr="00671BFF">
        <w:rPr>
          <w:i/>
          <w:snapToGrid w:val="0"/>
          <w:lang w:val="sr-Latn-RS"/>
        </w:rPr>
        <w:t>IRFS</w:t>
      </w:r>
      <w:r w:rsidR="007744A2" w:rsidRPr="00671BFF">
        <w:rPr>
          <w:snapToGrid w:val="0"/>
          <w:lang w:val="sr-Latn-RS"/>
        </w:rPr>
        <w:t xml:space="preserve">, </w:t>
      </w:r>
      <w:r w:rsidR="005C6D3F" w:rsidRPr="00671BFF">
        <w:rPr>
          <w:snapToGrid w:val="0"/>
          <w:lang w:val="sr-Latn-RS"/>
        </w:rPr>
        <w:t xml:space="preserve">Radija </w:t>
      </w:r>
      <w:proofErr w:type="spellStart"/>
      <w:r w:rsidR="004B7D89" w:rsidRPr="00671BFF">
        <w:rPr>
          <w:i/>
          <w:snapToGrid w:val="0"/>
          <w:lang w:val="sr-Latn-RS"/>
        </w:rPr>
        <w:t>Azadliq</w:t>
      </w:r>
      <w:proofErr w:type="spellEnd"/>
      <w:r w:rsidR="004B7D89" w:rsidRPr="00671BFF">
        <w:rPr>
          <w:snapToGrid w:val="0"/>
          <w:lang w:val="sr-Latn-RS"/>
        </w:rPr>
        <w:t xml:space="preserve"> </w:t>
      </w:r>
      <w:r w:rsidR="007744A2" w:rsidRPr="00671BFF">
        <w:rPr>
          <w:snapToGrid w:val="0"/>
          <w:lang w:val="sr-Latn-RS"/>
        </w:rPr>
        <w:t xml:space="preserve">i </w:t>
      </w:r>
      <w:r w:rsidR="005C6D3F" w:rsidRPr="00671BFF">
        <w:rPr>
          <w:snapToGrid w:val="0"/>
          <w:lang w:val="sr-Latn-RS"/>
        </w:rPr>
        <w:t xml:space="preserve">TV </w:t>
      </w:r>
      <w:proofErr w:type="spellStart"/>
      <w:r w:rsidRPr="00671BFF">
        <w:rPr>
          <w:i/>
          <w:snapToGrid w:val="0"/>
          <w:lang w:val="sr-Latn-RS"/>
        </w:rPr>
        <w:t>Meydan</w:t>
      </w:r>
      <w:proofErr w:type="spellEnd"/>
      <w:r w:rsidRPr="00671BFF">
        <w:rPr>
          <w:snapToGrid w:val="0"/>
          <w:lang w:val="sr-Latn-RS"/>
        </w:rPr>
        <w:t>.</w:t>
      </w:r>
    </w:p>
    <w:p w14:paraId="7B49EA2A" w14:textId="77777777" w:rsidR="00671BFF" w:rsidRPr="00671BFF" w:rsidRDefault="00E37256" w:rsidP="00671BFF">
      <w:pPr>
        <w:pStyle w:val="ECHRPara"/>
        <w:rPr>
          <w:snapToGrid w:val="0"/>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77</w:t>
      </w:r>
      <w:r w:rsidRPr="00671BFF">
        <w:rPr>
          <w:snapToGrid w:val="0"/>
          <w:lang w:val="sr-Latn-RS"/>
        </w:rPr>
        <w:fldChar w:fldCharType="end"/>
      </w:r>
      <w:r w:rsidRPr="00671BFF">
        <w:rPr>
          <w:snapToGrid w:val="0"/>
          <w:lang w:val="sr-Latn-RS"/>
        </w:rPr>
        <w:t>.</w:t>
      </w:r>
      <w:r w:rsidR="00D945DB" w:rsidRPr="00671BFF">
        <w:rPr>
          <w:snapToGrid w:val="0"/>
          <w:lang w:val="sr-Latn-RS"/>
        </w:rPr>
        <w:t xml:space="preserve"> </w:t>
      </w:r>
      <w:r w:rsidR="0017346A" w:rsidRPr="00671BFF">
        <w:rPr>
          <w:snapToGrid w:val="0"/>
          <w:lang w:val="sr-Latn-RS"/>
        </w:rPr>
        <w:t xml:space="preserve">Prema navodima trećih lica kao </w:t>
      </w:r>
      <w:proofErr w:type="spellStart"/>
      <w:r w:rsidR="0017346A" w:rsidRPr="00671BFF">
        <w:rPr>
          <w:snapToGrid w:val="0"/>
          <w:lang w:val="sr-Latn-RS"/>
        </w:rPr>
        <w:t>umešača</w:t>
      </w:r>
      <w:proofErr w:type="spellEnd"/>
      <w:r w:rsidR="0017346A" w:rsidRPr="00671BFF">
        <w:rPr>
          <w:snapToGrid w:val="0"/>
          <w:lang w:val="sr-Latn-RS"/>
        </w:rPr>
        <w:t>, zbog toga što Država ne istražuje i ne kažnjava napade na one koji kritikuju vlast</w:t>
      </w:r>
      <w:r w:rsidR="005C6D3F" w:rsidRPr="00671BFF">
        <w:rPr>
          <w:snapToGrid w:val="0"/>
          <w:lang w:val="sr-Latn-RS"/>
        </w:rPr>
        <w:t>,</w:t>
      </w:r>
      <w:r w:rsidR="0017346A" w:rsidRPr="00671BFF">
        <w:rPr>
          <w:snapToGrid w:val="0"/>
          <w:lang w:val="sr-Latn-RS"/>
        </w:rPr>
        <w:t xml:space="preserve"> stvorena je i ukorenila se atmosfera </w:t>
      </w:r>
      <w:proofErr w:type="spellStart"/>
      <w:r w:rsidR="0017346A" w:rsidRPr="00671BFF">
        <w:rPr>
          <w:snapToGrid w:val="0"/>
          <w:lang w:val="sr-Latn-RS"/>
        </w:rPr>
        <w:t>nekažnjivosti</w:t>
      </w:r>
      <w:proofErr w:type="spellEnd"/>
      <w:r w:rsidR="0017346A" w:rsidRPr="00671BFF">
        <w:rPr>
          <w:snapToGrid w:val="0"/>
          <w:lang w:val="sr-Latn-RS"/>
        </w:rPr>
        <w:t>. Kada bi i došlo do kažnjavanja ili kada bi bila izrečena neka sankcija, ona je uglavnom pogađala onoga ko je bio žrtva napada</w:t>
      </w:r>
      <w:r w:rsidR="005C6D3F" w:rsidRPr="00671BFF">
        <w:rPr>
          <w:snapToGrid w:val="0"/>
          <w:lang w:val="sr-Latn-RS"/>
        </w:rPr>
        <w:t>,</w:t>
      </w:r>
      <w:r w:rsidR="0017346A" w:rsidRPr="00671BFF">
        <w:rPr>
          <w:snapToGrid w:val="0"/>
          <w:lang w:val="sr-Latn-RS"/>
        </w:rPr>
        <w:t xml:space="preserve"> a ne onoga ko je bio napadač.</w:t>
      </w:r>
    </w:p>
    <w:p w14:paraId="425581E4" w14:textId="77777777" w:rsidR="00671BFF" w:rsidRPr="00671BFF" w:rsidRDefault="00E37256" w:rsidP="00671BFF">
      <w:pPr>
        <w:pStyle w:val="ECHRPara"/>
        <w:rPr>
          <w:snapToGrid w:val="0"/>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78</w:t>
      </w:r>
      <w:r w:rsidRPr="00671BFF">
        <w:rPr>
          <w:snapToGrid w:val="0"/>
          <w:lang w:val="sr-Latn-RS"/>
        </w:rPr>
        <w:fldChar w:fldCharType="end"/>
      </w:r>
      <w:r w:rsidRPr="00671BFF">
        <w:rPr>
          <w:snapToGrid w:val="0"/>
          <w:lang w:val="sr-Latn-RS"/>
        </w:rPr>
        <w:t>.</w:t>
      </w:r>
      <w:r w:rsidR="00D945DB" w:rsidRPr="00671BFF">
        <w:rPr>
          <w:snapToGrid w:val="0"/>
          <w:lang w:val="sr-Latn-RS"/>
        </w:rPr>
        <w:t xml:space="preserve"> </w:t>
      </w:r>
      <w:r w:rsidR="000C5A54" w:rsidRPr="00671BFF">
        <w:rPr>
          <w:snapToGrid w:val="0"/>
          <w:lang w:val="sr-Latn-RS"/>
        </w:rPr>
        <w:t xml:space="preserve">Treća lica kao </w:t>
      </w:r>
      <w:proofErr w:type="spellStart"/>
      <w:r w:rsidR="000C5A54" w:rsidRPr="00671BFF">
        <w:rPr>
          <w:snapToGrid w:val="0"/>
          <w:lang w:val="sr-Latn-RS"/>
        </w:rPr>
        <w:t>umešači</w:t>
      </w:r>
      <w:proofErr w:type="spellEnd"/>
      <w:r w:rsidR="000C5A54" w:rsidRPr="00671BFF">
        <w:rPr>
          <w:snapToGrid w:val="0"/>
          <w:lang w:val="sr-Latn-RS"/>
        </w:rPr>
        <w:t xml:space="preserve"> su takođe istakla da su različite međunarodne i regionalne organizacije za zaštitu ljudskih prava, uključujući Savet Evrope, OEBS i UN, u više navrata pozival</w:t>
      </w:r>
      <w:r w:rsidR="005C6D3F" w:rsidRPr="00671BFF">
        <w:rPr>
          <w:snapToGrid w:val="0"/>
          <w:lang w:val="sr-Latn-RS"/>
        </w:rPr>
        <w:t>e</w:t>
      </w:r>
      <w:r w:rsidR="000C5A54" w:rsidRPr="00671BFF">
        <w:rPr>
          <w:snapToGrid w:val="0"/>
          <w:lang w:val="sr-Latn-RS"/>
        </w:rPr>
        <w:t xml:space="preserve"> </w:t>
      </w:r>
      <w:proofErr w:type="spellStart"/>
      <w:r w:rsidR="000C5A54" w:rsidRPr="00671BFF">
        <w:rPr>
          <w:snapToGrid w:val="0"/>
          <w:lang w:val="sr-Latn-RS"/>
        </w:rPr>
        <w:t>azerbejdžanske</w:t>
      </w:r>
      <w:proofErr w:type="spellEnd"/>
      <w:r w:rsidR="000C5A54" w:rsidRPr="00671BFF">
        <w:rPr>
          <w:snapToGrid w:val="0"/>
          <w:lang w:val="sr-Latn-RS"/>
        </w:rPr>
        <w:t xml:space="preserve"> vlasti da poboljšaju nivo poštovanja prava na slobodu izražavanja, </w:t>
      </w:r>
      <w:r w:rsidR="005C6D3F" w:rsidRPr="00671BFF">
        <w:rPr>
          <w:snapToGrid w:val="0"/>
          <w:lang w:val="sr-Latn-RS"/>
        </w:rPr>
        <w:t>bilo tako</w:t>
      </w:r>
      <w:r w:rsidR="000C5A54" w:rsidRPr="00671BFF">
        <w:rPr>
          <w:snapToGrid w:val="0"/>
          <w:lang w:val="sr-Latn-RS"/>
        </w:rPr>
        <w:t xml:space="preserve"> što će osloboditi zatočene novinare, </w:t>
      </w:r>
      <w:r w:rsidR="005C6D3F" w:rsidRPr="00671BFF">
        <w:rPr>
          <w:snapToGrid w:val="0"/>
          <w:lang w:val="sr-Latn-RS"/>
        </w:rPr>
        <w:t>bilo tako</w:t>
      </w:r>
      <w:r w:rsidR="000C5A54" w:rsidRPr="00671BFF">
        <w:rPr>
          <w:snapToGrid w:val="0"/>
          <w:lang w:val="sr-Latn-RS"/>
        </w:rPr>
        <w:t xml:space="preserve"> što će stati na kraj represalijama zbog kritikovanja vlasti.</w:t>
      </w:r>
    </w:p>
    <w:p w14:paraId="6A744BD1" w14:textId="77777777" w:rsidR="00671BFF" w:rsidRPr="00671BFF" w:rsidRDefault="00FE777C" w:rsidP="00671BFF">
      <w:pPr>
        <w:pStyle w:val="ECHRPara"/>
        <w:rPr>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79</w:t>
      </w:r>
      <w:r w:rsidRPr="00671BFF">
        <w:rPr>
          <w:snapToGrid w:val="0"/>
          <w:lang w:val="sr-Latn-RS"/>
        </w:rPr>
        <w:fldChar w:fldCharType="end"/>
      </w:r>
      <w:r w:rsidRPr="00671BFF">
        <w:rPr>
          <w:snapToGrid w:val="0"/>
          <w:lang w:val="sr-Latn-RS"/>
        </w:rPr>
        <w:t>.</w:t>
      </w:r>
      <w:r w:rsidR="00D945DB" w:rsidRPr="00671BFF">
        <w:rPr>
          <w:snapToGrid w:val="0"/>
          <w:lang w:val="sr-Latn-RS"/>
        </w:rPr>
        <w:t xml:space="preserve"> </w:t>
      </w:r>
      <w:r w:rsidR="0017346A" w:rsidRPr="00671BFF">
        <w:rPr>
          <w:snapToGrid w:val="0"/>
          <w:lang w:val="sr-Latn-RS"/>
        </w:rPr>
        <w:t>U vezi s konkretnim obavezama država po Konvenciji, pozivajući se na presude u predmetima</w:t>
      </w:r>
      <w:r w:rsidR="00AD0A55" w:rsidRPr="00671BFF">
        <w:rPr>
          <w:snapToGrid w:val="0"/>
          <w:lang w:val="sr-Latn-RS"/>
        </w:rPr>
        <w:t xml:space="preserve"> </w:t>
      </w:r>
      <w:proofErr w:type="spellStart"/>
      <w:r w:rsidR="00AD0A55" w:rsidRPr="00671BFF">
        <w:rPr>
          <w:i/>
          <w:lang w:val="sr-Latn-RS"/>
        </w:rPr>
        <w:t>Palomo</w:t>
      </w:r>
      <w:proofErr w:type="spellEnd"/>
      <w:r w:rsidR="00AD0A55" w:rsidRPr="00671BFF">
        <w:rPr>
          <w:i/>
          <w:lang w:val="sr-Latn-RS"/>
        </w:rPr>
        <w:t xml:space="preserve"> </w:t>
      </w:r>
      <w:proofErr w:type="spellStart"/>
      <w:r w:rsidR="00AD0A55" w:rsidRPr="00671BFF">
        <w:rPr>
          <w:i/>
          <w:lang w:val="sr-Latn-RS"/>
        </w:rPr>
        <w:t>Sánchez</w:t>
      </w:r>
      <w:proofErr w:type="spellEnd"/>
      <w:r w:rsidR="00AD0A55" w:rsidRPr="00671BFF">
        <w:rPr>
          <w:i/>
          <w:lang w:val="sr-Latn-RS"/>
        </w:rPr>
        <w:t xml:space="preserve"> </w:t>
      </w:r>
      <w:r w:rsidR="0017346A" w:rsidRPr="00671BFF">
        <w:rPr>
          <w:i/>
          <w:lang w:val="sr-Latn-RS"/>
        </w:rPr>
        <w:t xml:space="preserve">i drugi protiv Španije </w:t>
      </w:r>
      <w:r w:rsidR="00AD0A55" w:rsidRPr="00671BFF">
        <w:rPr>
          <w:lang w:val="sr-Latn-RS"/>
        </w:rPr>
        <w:t xml:space="preserve">([GC], </w:t>
      </w:r>
      <w:r w:rsidR="0017346A" w:rsidRPr="00671BFF">
        <w:rPr>
          <w:snapToGrid w:val="0"/>
          <w:lang w:val="sr-Latn-RS"/>
        </w:rPr>
        <w:t>br</w:t>
      </w:r>
      <w:r w:rsidR="00AD0A55" w:rsidRPr="00671BFF">
        <w:rPr>
          <w:snapToGrid w:val="0"/>
          <w:lang w:val="sr-Latn-RS"/>
        </w:rPr>
        <w:t>.</w:t>
      </w:r>
      <w:r w:rsidR="00AD0A55" w:rsidRPr="00671BFF">
        <w:rPr>
          <w:lang w:val="sr-Latn-RS"/>
        </w:rPr>
        <w:t xml:space="preserve"> 28955/06 </w:t>
      </w:r>
      <w:r w:rsidR="0017346A" w:rsidRPr="00671BFF">
        <w:rPr>
          <w:lang w:val="sr-Latn-RS"/>
        </w:rPr>
        <w:t>i tri druge</w:t>
      </w:r>
      <w:r w:rsidR="00AD0A55" w:rsidRPr="00671BFF">
        <w:rPr>
          <w:lang w:val="sr-Latn-RS"/>
        </w:rPr>
        <w:t xml:space="preserve">, </w:t>
      </w:r>
      <w:r w:rsidR="0017346A" w:rsidRPr="00671BFF">
        <w:rPr>
          <w:lang w:val="sr-Latn-RS"/>
        </w:rPr>
        <w:t xml:space="preserve">stav </w:t>
      </w:r>
      <w:r w:rsidR="00AD0A55" w:rsidRPr="00671BFF">
        <w:rPr>
          <w:lang w:val="sr-Latn-RS"/>
        </w:rPr>
        <w:t>59, ECHR 2011</w:t>
      </w:r>
      <w:r w:rsidR="005C6D3F" w:rsidRPr="00671BFF">
        <w:rPr>
          <w:lang w:val="sr-Latn-RS"/>
        </w:rPr>
        <w:t>,</w:t>
      </w:r>
      <w:r w:rsidR="00AD0A55" w:rsidRPr="00671BFF">
        <w:rPr>
          <w:lang w:val="sr-Latn-RS"/>
        </w:rPr>
        <w:t xml:space="preserve"> </w:t>
      </w:r>
      <w:proofErr w:type="spellStart"/>
      <w:r w:rsidR="00AD0A55" w:rsidRPr="00671BFF">
        <w:rPr>
          <w:i/>
          <w:iCs/>
          <w:lang w:val="sr-Latn-RS"/>
        </w:rPr>
        <w:t>Özgür</w:t>
      </w:r>
      <w:proofErr w:type="spellEnd"/>
      <w:r w:rsidR="00AD0A55" w:rsidRPr="00671BFF">
        <w:rPr>
          <w:i/>
          <w:iCs/>
          <w:lang w:val="sr-Latn-RS"/>
        </w:rPr>
        <w:t xml:space="preserve"> </w:t>
      </w:r>
      <w:proofErr w:type="spellStart"/>
      <w:r w:rsidR="00AD0A55" w:rsidRPr="00671BFF">
        <w:rPr>
          <w:i/>
          <w:iCs/>
          <w:lang w:val="sr-Latn-RS"/>
        </w:rPr>
        <w:t>Gündem</w:t>
      </w:r>
      <w:proofErr w:type="spellEnd"/>
      <w:r w:rsidR="00AD0A55" w:rsidRPr="00671BFF">
        <w:rPr>
          <w:i/>
          <w:lang w:val="sr-Latn-RS"/>
        </w:rPr>
        <w:t xml:space="preserve"> </w:t>
      </w:r>
      <w:r w:rsidR="0017346A" w:rsidRPr="00671BFF">
        <w:rPr>
          <w:i/>
          <w:lang w:val="sr-Latn-RS"/>
        </w:rPr>
        <w:t xml:space="preserve">protiv Turske </w:t>
      </w:r>
      <w:r w:rsidR="00AD0A55" w:rsidRPr="00671BFF">
        <w:rPr>
          <w:lang w:val="sr-Latn-RS"/>
        </w:rPr>
        <w:t>(</w:t>
      </w:r>
      <w:r w:rsidR="0017346A" w:rsidRPr="00671BFF">
        <w:rPr>
          <w:lang w:val="sr-Latn-RS"/>
        </w:rPr>
        <w:t>br</w:t>
      </w:r>
      <w:r w:rsidR="00AD0A55" w:rsidRPr="00671BFF">
        <w:rPr>
          <w:lang w:val="sr-Latn-RS"/>
        </w:rPr>
        <w:t xml:space="preserve">. 23144/93, </w:t>
      </w:r>
      <w:r w:rsidR="0017346A" w:rsidRPr="00671BFF">
        <w:rPr>
          <w:lang w:val="sr-Latn-RS"/>
        </w:rPr>
        <w:t xml:space="preserve">stav </w:t>
      </w:r>
      <w:r w:rsidR="00AD0A55" w:rsidRPr="00671BFF">
        <w:rPr>
          <w:lang w:val="sr-Latn-RS"/>
        </w:rPr>
        <w:t>43, ECHR 2000</w:t>
      </w:r>
      <w:r w:rsidR="00AD0A55" w:rsidRPr="00671BFF">
        <w:rPr>
          <w:lang w:val="sr-Latn-RS"/>
        </w:rPr>
        <w:noBreakHyphen/>
        <w:t>III)</w:t>
      </w:r>
      <w:r w:rsidR="00451960" w:rsidRPr="00671BFF">
        <w:rPr>
          <w:lang w:val="sr-Latn-RS"/>
        </w:rPr>
        <w:t>;</w:t>
      </w:r>
      <w:r w:rsidR="00AD0A55" w:rsidRPr="00671BFF">
        <w:rPr>
          <w:lang w:val="sr-Latn-RS"/>
        </w:rPr>
        <w:t xml:space="preserve"> </w:t>
      </w:r>
      <w:proofErr w:type="spellStart"/>
      <w:r w:rsidR="00AD0A55" w:rsidRPr="00671BFF">
        <w:rPr>
          <w:i/>
          <w:lang w:val="sr-Latn-RS"/>
        </w:rPr>
        <w:t>Dink</w:t>
      </w:r>
      <w:proofErr w:type="spellEnd"/>
      <w:r w:rsidR="00AD0A55" w:rsidRPr="00671BFF">
        <w:rPr>
          <w:i/>
          <w:lang w:val="sr-Latn-RS"/>
        </w:rPr>
        <w:t xml:space="preserve"> </w:t>
      </w:r>
      <w:r w:rsidR="0017346A" w:rsidRPr="00671BFF">
        <w:rPr>
          <w:i/>
          <w:lang w:val="sr-Latn-RS"/>
        </w:rPr>
        <w:t xml:space="preserve">protiv Turske </w:t>
      </w:r>
      <w:r w:rsidR="00AD0A55" w:rsidRPr="00671BFF">
        <w:rPr>
          <w:lang w:val="sr-Latn-RS"/>
        </w:rPr>
        <w:t>(</w:t>
      </w:r>
      <w:r w:rsidR="0017346A" w:rsidRPr="00671BFF">
        <w:rPr>
          <w:lang w:val="sr-Latn-RS"/>
        </w:rPr>
        <w:t>br</w:t>
      </w:r>
      <w:r w:rsidR="00AD0A55" w:rsidRPr="00671BFF">
        <w:rPr>
          <w:lang w:val="sr-Latn-RS"/>
        </w:rPr>
        <w:t xml:space="preserve">. </w:t>
      </w:r>
      <w:r w:rsidR="002959CC" w:rsidRPr="00671BFF">
        <w:rPr>
          <w:lang w:val="sr-Latn-RS"/>
        </w:rPr>
        <w:t xml:space="preserve">2668/07 </w:t>
      </w:r>
      <w:r w:rsidR="0017346A" w:rsidRPr="00671BFF">
        <w:rPr>
          <w:lang w:val="sr-Latn-RS"/>
        </w:rPr>
        <w:t>i četiri druge</w:t>
      </w:r>
      <w:r w:rsidR="002959CC" w:rsidRPr="00671BFF">
        <w:rPr>
          <w:lang w:val="sr-Latn-RS"/>
        </w:rPr>
        <w:t xml:space="preserve">, </w:t>
      </w:r>
      <w:r w:rsidR="0017346A" w:rsidRPr="00671BFF">
        <w:rPr>
          <w:lang w:val="sr-Latn-RS"/>
        </w:rPr>
        <w:t xml:space="preserve">stav </w:t>
      </w:r>
      <w:r w:rsidR="002959CC" w:rsidRPr="00671BFF">
        <w:rPr>
          <w:lang w:val="sr-Latn-RS"/>
        </w:rPr>
        <w:t>137, 14</w:t>
      </w:r>
      <w:r w:rsidR="0017346A" w:rsidRPr="00671BFF">
        <w:rPr>
          <w:lang w:val="sr-Latn-RS"/>
        </w:rPr>
        <w:t xml:space="preserve">. septembar </w:t>
      </w:r>
      <w:r w:rsidR="00AD0A55" w:rsidRPr="00671BFF">
        <w:rPr>
          <w:lang w:val="sr-Latn-RS"/>
        </w:rPr>
        <w:t>2010)</w:t>
      </w:r>
      <w:r w:rsidR="005C6D3F" w:rsidRPr="00671BFF">
        <w:rPr>
          <w:lang w:val="sr-Latn-RS"/>
        </w:rPr>
        <w:t>,</w:t>
      </w:r>
      <w:r w:rsidR="00AD0A55" w:rsidRPr="00671BFF">
        <w:rPr>
          <w:lang w:val="sr-Latn-RS"/>
        </w:rPr>
        <w:t xml:space="preserve"> </w:t>
      </w:r>
      <w:r w:rsidR="0017346A" w:rsidRPr="00671BFF">
        <w:rPr>
          <w:lang w:val="sr-Latn-RS"/>
        </w:rPr>
        <w:t xml:space="preserve">kao i na nekoliko drugih presuda ESLJP, treća lica kao </w:t>
      </w:r>
      <w:proofErr w:type="spellStart"/>
      <w:r w:rsidR="0017346A" w:rsidRPr="00671BFF">
        <w:rPr>
          <w:lang w:val="sr-Latn-RS"/>
        </w:rPr>
        <w:t>umešači</w:t>
      </w:r>
      <w:proofErr w:type="spellEnd"/>
      <w:r w:rsidR="0017346A" w:rsidRPr="00671BFF">
        <w:rPr>
          <w:lang w:val="sr-Latn-RS"/>
        </w:rPr>
        <w:t xml:space="preserve"> su iznela tvrdnju da prema članu 10. Konvencije postoji pozitivna obaveza visokih strana </w:t>
      </w:r>
      <w:proofErr w:type="spellStart"/>
      <w:r w:rsidR="0017346A" w:rsidRPr="00671BFF">
        <w:rPr>
          <w:lang w:val="sr-Latn-RS"/>
        </w:rPr>
        <w:t>ugovornica</w:t>
      </w:r>
      <w:proofErr w:type="spellEnd"/>
      <w:r w:rsidR="0017346A" w:rsidRPr="00671BFF">
        <w:rPr>
          <w:lang w:val="sr-Latn-RS"/>
        </w:rPr>
        <w:t xml:space="preserve"> da preduzmu neophodne mere kako</w:t>
      </w:r>
      <w:r w:rsidR="007268D2" w:rsidRPr="00671BFF">
        <w:rPr>
          <w:lang w:val="sr-Latn-RS"/>
        </w:rPr>
        <w:t xml:space="preserve"> bi sprečile i istražile ponašanje koje</w:t>
      </w:r>
      <w:r w:rsidR="005C6D3F" w:rsidRPr="00671BFF">
        <w:rPr>
          <w:lang w:val="sr-Latn-RS"/>
        </w:rPr>
        <w:t xml:space="preserve">m je </w:t>
      </w:r>
      <w:r w:rsidR="007268D2" w:rsidRPr="00671BFF">
        <w:rPr>
          <w:lang w:val="sr-Latn-RS"/>
        </w:rPr>
        <w:t xml:space="preserve">cilj ograničenje novinarske aktivnosti. Osim toga, pozivajući se na presude u predmetima </w:t>
      </w:r>
      <w:proofErr w:type="spellStart"/>
      <w:r w:rsidR="000A3E7E" w:rsidRPr="00671BFF">
        <w:rPr>
          <w:i/>
          <w:lang w:val="sr-Latn-RS"/>
        </w:rPr>
        <w:t>Von</w:t>
      </w:r>
      <w:proofErr w:type="spellEnd"/>
      <w:r w:rsidR="000A3E7E" w:rsidRPr="00671BFF">
        <w:rPr>
          <w:i/>
          <w:lang w:val="sr-Latn-RS"/>
        </w:rPr>
        <w:t xml:space="preserve"> </w:t>
      </w:r>
      <w:proofErr w:type="spellStart"/>
      <w:r w:rsidR="000A3E7E" w:rsidRPr="00671BFF">
        <w:rPr>
          <w:i/>
          <w:lang w:val="sr-Latn-RS"/>
        </w:rPr>
        <w:t>Hannover</w:t>
      </w:r>
      <w:proofErr w:type="spellEnd"/>
      <w:r w:rsidR="000A3E7E" w:rsidRPr="00671BFF">
        <w:rPr>
          <w:i/>
          <w:lang w:val="sr-Latn-RS"/>
        </w:rPr>
        <w:t xml:space="preserve"> </w:t>
      </w:r>
      <w:r w:rsidR="007268D2" w:rsidRPr="00671BFF">
        <w:rPr>
          <w:i/>
          <w:lang w:val="sr-Latn-RS"/>
        </w:rPr>
        <w:t xml:space="preserve">protiv Nemačke </w:t>
      </w:r>
      <w:r w:rsidR="00C84398" w:rsidRPr="00671BFF">
        <w:rPr>
          <w:lang w:val="sr-Latn-RS"/>
        </w:rPr>
        <w:t>(</w:t>
      </w:r>
      <w:r w:rsidR="007268D2" w:rsidRPr="00671BFF">
        <w:rPr>
          <w:lang w:val="sr-Latn-RS"/>
        </w:rPr>
        <w:t>br</w:t>
      </w:r>
      <w:r w:rsidR="000A3E7E" w:rsidRPr="00671BFF">
        <w:rPr>
          <w:lang w:val="sr-Latn-RS"/>
        </w:rPr>
        <w:t>. 59320/00, ECHR 2004</w:t>
      </w:r>
      <w:r w:rsidR="000A3E7E" w:rsidRPr="00671BFF">
        <w:rPr>
          <w:lang w:val="sr-Latn-RS"/>
        </w:rPr>
        <w:noBreakHyphen/>
        <w:t>VI</w:t>
      </w:r>
      <w:r w:rsidR="00C84398" w:rsidRPr="00671BFF">
        <w:rPr>
          <w:lang w:val="sr-Latn-RS"/>
        </w:rPr>
        <w:t>)</w:t>
      </w:r>
      <w:r w:rsidR="000A3E7E" w:rsidRPr="00671BFF">
        <w:rPr>
          <w:lang w:val="sr-Latn-RS"/>
        </w:rPr>
        <w:t xml:space="preserve">, </w:t>
      </w:r>
      <w:proofErr w:type="spellStart"/>
      <w:r w:rsidR="000A3E7E" w:rsidRPr="00671BFF">
        <w:rPr>
          <w:i/>
          <w:lang w:val="sr-Latn-RS"/>
        </w:rPr>
        <w:t>Von</w:t>
      </w:r>
      <w:proofErr w:type="spellEnd"/>
      <w:r w:rsidR="000A3E7E" w:rsidRPr="00671BFF">
        <w:rPr>
          <w:i/>
          <w:lang w:val="sr-Latn-RS"/>
        </w:rPr>
        <w:t xml:space="preserve"> </w:t>
      </w:r>
      <w:proofErr w:type="spellStart"/>
      <w:r w:rsidR="000A3E7E" w:rsidRPr="00671BFF">
        <w:rPr>
          <w:i/>
          <w:lang w:val="sr-Latn-RS"/>
        </w:rPr>
        <w:t>Hannover</w:t>
      </w:r>
      <w:proofErr w:type="spellEnd"/>
      <w:r w:rsidR="000A3E7E" w:rsidRPr="00671BFF">
        <w:rPr>
          <w:i/>
          <w:lang w:val="sr-Latn-RS"/>
        </w:rPr>
        <w:t xml:space="preserve"> </w:t>
      </w:r>
      <w:r w:rsidR="007268D2" w:rsidRPr="00671BFF">
        <w:rPr>
          <w:i/>
          <w:lang w:val="sr-Latn-RS"/>
        </w:rPr>
        <w:t xml:space="preserve">protiv Nemačke </w:t>
      </w:r>
      <w:r w:rsidR="000A3E7E" w:rsidRPr="00671BFF">
        <w:rPr>
          <w:i/>
          <w:lang w:val="sr-Latn-RS"/>
        </w:rPr>
        <w:t>(</w:t>
      </w:r>
      <w:r w:rsidR="007268D2" w:rsidRPr="00671BFF">
        <w:rPr>
          <w:i/>
          <w:lang w:val="sr-Latn-RS"/>
        </w:rPr>
        <w:t>br</w:t>
      </w:r>
      <w:r w:rsidR="000A3E7E" w:rsidRPr="00671BFF">
        <w:rPr>
          <w:i/>
          <w:lang w:val="sr-Latn-RS"/>
        </w:rPr>
        <w:t xml:space="preserve">. 2) </w:t>
      </w:r>
      <w:r w:rsidR="00C84398" w:rsidRPr="00671BFF">
        <w:rPr>
          <w:lang w:val="sr-Latn-RS"/>
        </w:rPr>
        <w:t>(</w:t>
      </w:r>
      <w:r w:rsidR="000A3E7E" w:rsidRPr="00671BFF">
        <w:rPr>
          <w:lang w:val="sr-Latn-RS"/>
        </w:rPr>
        <w:t xml:space="preserve">[GC], </w:t>
      </w:r>
      <w:r w:rsidR="007268D2" w:rsidRPr="00671BFF">
        <w:rPr>
          <w:lang w:val="sr-Latn-RS"/>
        </w:rPr>
        <w:t>br</w:t>
      </w:r>
      <w:r w:rsidR="000A3E7E" w:rsidRPr="00671BFF">
        <w:rPr>
          <w:lang w:val="sr-Latn-RS"/>
        </w:rPr>
        <w:t xml:space="preserve">. 40660/08 </w:t>
      </w:r>
      <w:r w:rsidR="007268D2" w:rsidRPr="00671BFF">
        <w:rPr>
          <w:lang w:val="sr-Latn-RS"/>
        </w:rPr>
        <w:t xml:space="preserve">i </w:t>
      </w:r>
      <w:r w:rsidR="000A3E7E" w:rsidRPr="00671BFF">
        <w:rPr>
          <w:lang w:val="sr-Latn-RS"/>
        </w:rPr>
        <w:t xml:space="preserve">60641/08, </w:t>
      </w:r>
      <w:r w:rsidR="000A3E7E" w:rsidRPr="00671BFF">
        <w:rPr>
          <w:snapToGrid w:val="0"/>
          <w:lang w:val="sr-Latn-RS"/>
        </w:rPr>
        <w:t>ECHR 2012</w:t>
      </w:r>
      <w:r w:rsidR="005C6D3F" w:rsidRPr="00671BFF">
        <w:rPr>
          <w:snapToGrid w:val="0"/>
          <w:lang w:val="sr-Latn-RS"/>
        </w:rPr>
        <w:t>,</w:t>
      </w:r>
      <w:r w:rsidR="00C84398" w:rsidRPr="00671BFF">
        <w:rPr>
          <w:snapToGrid w:val="0"/>
          <w:lang w:val="sr-Latn-RS"/>
        </w:rPr>
        <w:t xml:space="preserve"> </w:t>
      </w:r>
      <w:proofErr w:type="spellStart"/>
      <w:r w:rsidR="00C84398" w:rsidRPr="00671BFF">
        <w:rPr>
          <w:i/>
          <w:lang w:val="sr-Latn-RS"/>
        </w:rPr>
        <w:t>Sciacca</w:t>
      </w:r>
      <w:proofErr w:type="spellEnd"/>
      <w:r w:rsidR="00C84398" w:rsidRPr="00671BFF">
        <w:rPr>
          <w:i/>
          <w:lang w:val="sr-Latn-RS"/>
        </w:rPr>
        <w:t xml:space="preserve"> </w:t>
      </w:r>
      <w:r w:rsidR="007268D2" w:rsidRPr="00671BFF">
        <w:rPr>
          <w:i/>
          <w:lang w:val="sr-Latn-RS"/>
        </w:rPr>
        <w:t xml:space="preserve">protiv Italije </w:t>
      </w:r>
      <w:r w:rsidR="00C84398" w:rsidRPr="00671BFF">
        <w:rPr>
          <w:lang w:val="sr-Latn-RS"/>
        </w:rPr>
        <w:t>(</w:t>
      </w:r>
      <w:r w:rsidR="007268D2" w:rsidRPr="00671BFF">
        <w:rPr>
          <w:lang w:val="sr-Latn-RS"/>
        </w:rPr>
        <w:t>br</w:t>
      </w:r>
      <w:r w:rsidR="00C84398" w:rsidRPr="00671BFF">
        <w:rPr>
          <w:lang w:val="sr-Latn-RS"/>
        </w:rPr>
        <w:t>. 50774/99, ECHR 2005</w:t>
      </w:r>
      <w:r w:rsidR="00C84398" w:rsidRPr="00671BFF">
        <w:rPr>
          <w:lang w:val="sr-Latn-RS"/>
        </w:rPr>
        <w:noBreakHyphen/>
        <w:t>I)</w:t>
      </w:r>
      <w:r w:rsidR="005C6D3F" w:rsidRPr="00671BFF">
        <w:rPr>
          <w:lang w:val="sr-Latn-RS"/>
        </w:rPr>
        <w:t>,</w:t>
      </w:r>
      <w:r w:rsidR="00C84398" w:rsidRPr="00671BFF">
        <w:rPr>
          <w:lang w:val="sr-Latn-RS"/>
        </w:rPr>
        <w:t xml:space="preserve"> </w:t>
      </w:r>
      <w:r w:rsidR="00C84398" w:rsidRPr="00671BFF">
        <w:rPr>
          <w:i/>
          <w:lang w:val="sr-Latn-RS"/>
        </w:rPr>
        <w:t xml:space="preserve">X </w:t>
      </w:r>
      <w:r w:rsidR="007268D2" w:rsidRPr="00671BFF">
        <w:rPr>
          <w:i/>
          <w:lang w:val="sr-Latn-RS"/>
        </w:rPr>
        <w:t xml:space="preserve">i </w:t>
      </w:r>
      <w:r w:rsidR="00C84398" w:rsidRPr="00671BFF">
        <w:rPr>
          <w:i/>
          <w:lang w:val="sr-Latn-RS"/>
        </w:rPr>
        <w:t xml:space="preserve">Y </w:t>
      </w:r>
      <w:r w:rsidR="007268D2" w:rsidRPr="00671BFF">
        <w:rPr>
          <w:i/>
          <w:lang w:val="sr-Latn-RS"/>
        </w:rPr>
        <w:t xml:space="preserve">protiv Holandije </w:t>
      </w:r>
      <w:r w:rsidR="00C84398" w:rsidRPr="00671BFF">
        <w:rPr>
          <w:lang w:val="sr-Latn-RS"/>
        </w:rPr>
        <w:t>(26</w:t>
      </w:r>
      <w:r w:rsidR="007268D2" w:rsidRPr="00671BFF">
        <w:rPr>
          <w:lang w:val="sr-Latn-RS"/>
        </w:rPr>
        <w:t xml:space="preserve">. mart </w:t>
      </w:r>
      <w:r w:rsidR="00C84398" w:rsidRPr="00671BFF">
        <w:rPr>
          <w:lang w:val="sr-Latn-RS"/>
        </w:rPr>
        <w:t xml:space="preserve">1985, </w:t>
      </w:r>
      <w:proofErr w:type="spellStart"/>
      <w:r w:rsidR="00C84398" w:rsidRPr="00671BFF">
        <w:rPr>
          <w:lang w:val="sr-Latn-RS"/>
        </w:rPr>
        <w:t>Series</w:t>
      </w:r>
      <w:proofErr w:type="spellEnd"/>
      <w:r w:rsidR="00C84398" w:rsidRPr="00671BFF">
        <w:rPr>
          <w:lang w:val="sr-Latn-RS"/>
        </w:rPr>
        <w:t xml:space="preserve"> A</w:t>
      </w:r>
      <w:r w:rsidR="007268D2" w:rsidRPr="00671BFF">
        <w:rPr>
          <w:lang w:val="sr-Latn-RS"/>
        </w:rPr>
        <w:t>,</w:t>
      </w:r>
      <w:r w:rsidR="00C84398" w:rsidRPr="00671BFF">
        <w:rPr>
          <w:lang w:val="sr-Latn-RS"/>
        </w:rPr>
        <w:t xml:space="preserve"> </w:t>
      </w:r>
      <w:r w:rsidR="007268D2" w:rsidRPr="00671BFF">
        <w:rPr>
          <w:lang w:val="sr-Latn-RS"/>
        </w:rPr>
        <w:t>br</w:t>
      </w:r>
      <w:r w:rsidR="00C84398" w:rsidRPr="00671BFF">
        <w:rPr>
          <w:lang w:val="sr-Latn-RS"/>
        </w:rPr>
        <w:t>. 91)</w:t>
      </w:r>
      <w:r w:rsidR="00451960" w:rsidRPr="00671BFF">
        <w:rPr>
          <w:lang w:val="sr-Latn-RS"/>
        </w:rPr>
        <w:t>,</w:t>
      </w:r>
      <w:r w:rsidR="00C84398" w:rsidRPr="00671BFF">
        <w:rPr>
          <w:lang w:val="sr-Latn-RS"/>
        </w:rPr>
        <w:t xml:space="preserve"> </w:t>
      </w:r>
      <w:r w:rsidR="007268D2" w:rsidRPr="00671BFF">
        <w:rPr>
          <w:lang w:val="sr-Latn-RS"/>
        </w:rPr>
        <w:t>kao i na jedan broj drugih presuda i odluka ESLJP, oni su istakli da prema članu 8. postoji pozitivna obaveza da se preduzmu mere u sklopu unutrašnjeg polja slobodne procene država, uključujući delotvornu istragu povodom krivičnih dela u nekim slučajevima, kako bi se osigurala zaštita prava na privatni život</w:t>
      </w:r>
      <w:r w:rsidR="005C6D3F" w:rsidRPr="00671BFF">
        <w:rPr>
          <w:lang w:val="sr-Latn-RS"/>
        </w:rPr>
        <w:t>,</w:t>
      </w:r>
      <w:r w:rsidR="007268D2" w:rsidRPr="00671BFF">
        <w:rPr>
          <w:lang w:val="sr-Latn-RS"/>
        </w:rPr>
        <w:t xml:space="preserve"> čak i u sferi odnosa između samih pojedinaca. Konačno, kada je reč </w:t>
      </w:r>
      <w:r w:rsidR="00256039" w:rsidRPr="00671BFF">
        <w:rPr>
          <w:lang w:val="sr-Latn-RS"/>
        </w:rPr>
        <w:t>o zaštiti podataka o ličnosti, d</w:t>
      </w:r>
      <w:r w:rsidR="007268D2" w:rsidRPr="00671BFF">
        <w:rPr>
          <w:lang w:val="sr-Latn-RS"/>
        </w:rPr>
        <w:t>ržava ima negativnu obavezu prema</w:t>
      </w:r>
      <w:r w:rsidR="00D945DB" w:rsidRPr="00671BFF">
        <w:rPr>
          <w:lang w:val="sr-Latn-RS"/>
        </w:rPr>
        <w:t xml:space="preserve"> </w:t>
      </w:r>
      <w:r w:rsidR="007268D2" w:rsidRPr="00671BFF">
        <w:rPr>
          <w:lang w:val="sr-Latn-RS"/>
        </w:rPr>
        <w:t>članu 8. Konvencije i ta obaveza se ogleda u kontekstu konkretnih dužnosti policije i organa tužilaštva u vezi sa zaštitom podataka o ličnosti do kojih dođu tokom istraga koje vode.</w:t>
      </w:r>
    </w:p>
    <w:p w14:paraId="713F709A" w14:textId="77777777" w:rsidR="00671BFF" w:rsidRPr="00671BFF" w:rsidRDefault="008E68EE"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80</w:t>
      </w:r>
      <w:r w:rsidRPr="00671BFF">
        <w:rPr>
          <w:lang w:val="sr-Latn-RS"/>
        </w:rPr>
        <w:fldChar w:fldCharType="end"/>
      </w:r>
      <w:r w:rsidRPr="00671BFF">
        <w:rPr>
          <w:lang w:val="sr-Latn-RS"/>
        </w:rPr>
        <w:t>.</w:t>
      </w:r>
      <w:r w:rsidR="00D945DB" w:rsidRPr="00671BFF">
        <w:rPr>
          <w:lang w:val="sr-Latn-RS"/>
        </w:rPr>
        <w:t xml:space="preserve"> </w:t>
      </w:r>
      <w:r w:rsidR="007268D2" w:rsidRPr="00671BFF">
        <w:rPr>
          <w:lang w:val="sr-Latn-RS"/>
        </w:rPr>
        <w:t xml:space="preserve">Treća lica kao </w:t>
      </w:r>
      <w:proofErr w:type="spellStart"/>
      <w:r w:rsidR="007268D2" w:rsidRPr="00671BFF">
        <w:rPr>
          <w:lang w:val="sr-Latn-RS"/>
        </w:rPr>
        <w:t>umešači</w:t>
      </w:r>
      <w:proofErr w:type="spellEnd"/>
      <w:r w:rsidR="007268D2" w:rsidRPr="00671BFF">
        <w:rPr>
          <w:lang w:val="sr-Latn-RS"/>
        </w:rPr>
        <w:t xml:space="preserve"> su zastupala stanovište da se </w:t>
      </w:r>
      <w:r w:rsidR="00AE6B49" w:rsidRPr="00671BFF">
        <w:rPr>
          <w:lang w:val="sr-Latn-RS"/>
        </w:rPr>
        <w:t xml:space="preserve">na osnovu </w:t>
      </w:r>
      <w:r w:rsidR="007268D2" w:rsidRPr="00671BFF">
        <w:rPr>
          <w:lang w:val="sr-Latn-RS"/>
        </w:rPr>
        <w:t>kombinovano</w:t>
      </w:r>
      <w:r w:rsidR="00AE6B49" w:rsidRPr="00671BFF">
        <w:rPr>
          <w:lang w:val="sr-Latn-RS"/>
        </w:rPr>
        <w:t>g</w:t>
      </w:r>
      <w:r w:rsidR="007268D2" w:rsidRPr="00671BFF">
        <w:rPr>
          <w:lang w:val="sr-Latn-RS"/>
        </w:rPr>
        <w:t xml:space="preserve"> dejstv</w:t>
      </w:r>
      <w:r w:rsidR="00AE6B49" w:rsidRPr="00671BFF">
        <w:rPr>
          <w:lang w:val="sr-Latn-RS"/>
        </w:rPr>
        <w:t xml:space="preserve">a </w:t>
      </w:r>
      <w:r w:rsidR="007268D2" w:rsidRPr="00671BFF">
        <w:rPr>
          <w:lang w:val="sr-Latn-RS"/>
        </w:rPr>
        <w:t xml:space="preserve">gore </w:t>
      </w:r>
      <w:r w:rsidR="00AE6B49" w:rsidRPr="00671BFF">
        <w:rPr>
          <w:lang w:val="sr-Latn-RS"/>
        </w:rPr>
        <w:t xml:space="preserve">navedenih </w:t>
      </w:r>
      <w:r w:rsidR="007268D2" w:rsidRPr="00671BFF">
        <w:rPr>
          <w:lang w:val="sr-Latn-RS"/>
        </w:rPr>
        <w:t>primera iz sudske prakse</w:t>
      </w:r>
      <w:r w:rsidR="00AE6B49" w:rsidRPr="00671BFF">
        <w:rPr>
          <w:lang w:val="sr-Latn-RS"/>
        </w:rPr>
        <w:t xml:space="preserve">, u slučajevima u kojima dolazi do mešanja u privatnost novinara zbog njihovog novinarskog rada, otvara pitanje obaveza visokih strana </w:t>
      </w:r>
      <w:proofErr w:type="spellStart"/>
      <w:r w:rsidR="00AE6B49" w:rsidRPr="00671BFF">
        <w:rPr>
          <w:lang w:val="sr-Latn-RS"/>
        </w:rPr>
        <w:t>ugovornica</w:t>
      </w:r>
      <w:proofErr w:type="spellEnd"/>
      <w:r w:rsidR="00AE6B49" w:rsidRPr="00671BFF">
        <w:rPr>
          <w:lang w:val="sr-Latn-RS"/>
        </w:rPr>
        <w:t xml:space="preserve"> i po članu 8. i po članu 10. Konvencije.</w:t>
      </w:r>
    </w:p>
    <w:p w14:paraId="1FE47750" w14:textId="77777777" w:rsidR="00671BFF" w:rsidRPr="00671BFF" w:rsidRDefault="00961D1A"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81</w:t>
      </w:r>
      <w:r w:rsidRPr="00671BFF">
        <w:rPr>
          <w:lang w:val="sr-Latn-RS"/>
        </w:rPr>
        <w:fldChar w:fldCharType="end"/>
      </w:r>
      <w:r w:rsidRPr="00671BFF">
        <w:rPr>
          <w:lang w:val="sr-Latn-RS"/>
        </w:rPr>
        <w:t>.</w:t>
      </w:r>
      <w:r w:rsidR="00D945DB" w:rsidRPr="00671BFF">
        <w:rPr>
          <w:lang w:val="sr-Latn-RS"/>
        </w:rPr>
        <w:t xml:space="preserve"> </w:t>
      </w:r>
      <w:r w:rsidR="00AE6B49" w:rsidRPr="00671BFF">
        <w:rPr>
          <w:lang w:val="sr-Latn-RS"/>
        </w:rPr>
        <w:t xml:space="preserve">Stoga su treća lica kao </w:t>
      </w:r>
      <w:proofErr w:type="spellStart"/>
      <w:r w:rsidR="00AE6B49" w:rsidRPr="00671BFF">
        <w:rPr>
          <w:lang w:val="sr-Latn-RS"/>
        </w:rPr>
        <w:t>umešači</w:t>
      </w:r>
      <w:proofErr w:type="spellEnd"/>
      <w:r w:rsidR="00AE6B49" w:rsidRPr="00671BFF">
        <w:rPr>
          <w:lang w:val="sr-Latn-RS"/>
        </w:rPr>
        <w:t xml:space="preserve"> zatražila da ESLJP ovaj predmet procenjuje u kontekstu težine položaja novinara u toj zemlji i sistematskog propusta Države da istraži ili da spreči povrede prava novinara, usled čega je nastupila opšta atmosfera </w:t>
      </w:r>
      <w:proofErr w:type="spellStart"/>
      <w:r w:rsidR="00AE6B49" w:rsidRPr="00671BFF">
        <w:rPr>
          <w:lang w:val="sr-Latn-RS"/>
        </w:rPr>
        <w:t>nekažnjivosti</w:t>
      </w:r>
      <w:proofErr w:type="spellEnd"/>
      <w:r w:rsidR="00AE6B49" w:rsidRPr="00671BFF">
        <w:rPr>
          <w:lang w:val="sr-Latn-RS"/>
        </w:rPr>
        <w:t xml:space="preserve"> kada je reč o napadima na novinare. U kontekstu mešanja u privatni život novinara insistirali su na tome da se pozitivne obaveze po članu 10. moraju nužno proširiti na stvarna ili zaprećena kršenja prava po članu 8. Konvencije, kao i da Evropski sud mora posebno pomno analizirati pozitivne obaveze po članu 8. tamo gde je otvoreno pitanje prava po članu 10.</w:t>
      </w:r>
      <w:r w:rsidR="00D945DB" w:rsidRPr="00671BFF">
        <w:rPr>
          <w:lang w:val="sr-Latn-RS"/>
        </w:rPr>
        <w:t xml:space="preserve"> </w:t>
      </w:r>
      <w:r w:rsidR="00AE6B49" w:rsidRPr="00671BFF">
        <w:rPr>
          <w:lang w:val="sr-Latn-RS"/>
        </w:rPr>
        <w:t>Mogućnost novinara da obavljaju svoju ulogu „čuvara javnog interesa</w:t>
      </w:r>
      <w:r w:rsidR="00BD7690" w:rsidRPr="00671BFF">
        <w:rPr>
          <w:lang w:val="sr-Latn-RS"/>
        </w:rPr>
        <w:t>”</w:t>
      </w:r>
      <w:r w:rsidR="00AE6B49" w:rsidRPr="00671BFF">
        <w:rPr>
          <w:lang w:val="sr-Latn-RS"/>
        </w:rPr>
        <w:t xml:space="preserve"> zavisi od njihove slobode od zastrašivanja, proganjanja, nezakonitog nadzora i praćenja i slobode od namernog zadiranja u njihov privatni život. To što nije obezbeđeno poštovanje i zaštita privatnih života novinara imalo je „efekat zamrzavanja</w:t>
      </w:r>
      <w:r w:rsidR="00BD7690" w:rsidRPr="00671BFF">
        <w:rPr>
          <w:lang w:val="sr-Latn-RS"/>
        </w:rPr>
        <w:t>”</w:t>
      </w:r>
      <w:r w:rsidR="00AE6B49" w:rsidRPr="00671BFF">
        <w:rPr>
          <w:lang w:val="sr-Latn-RS"/>
        </w:rPr>
        <w:t xml:space="preserve"> po njihov novinarski rad, a to je nanelo štetu društvu u celini.</w:t>
      </w:r>
    </w:p>
    <w:p w14:paraId="6C77F305" w14:textId="29CFB1CB" w:rsidR="00D420F3" w:rsidRPr="00671BFF" w:rsidRDefault="00D26E09" w:rsidP="00671BFF">
      <w:pPr>
        <w:pStyle w:val="ECHRTitle1"/>
        <w:rPr>
          <w:lang w:val="sr-Latn-RS"/>
        </w:rPr>
      </w:pPr>
      <w:r w:rsidRPr="00671BFF">
        <w:rPr>
          <w:lang w:val="sr-Latn-RS"/>
        </w:rPr>
        <w:t>PRAVO</w:t>
      </w:r>
    </w:p>
    <w:p w14:paraId="50B30538" w14:textId="77777777" w:rsidR="00901B08" w:rsidRPr="00671BFF" w:rsidRDefault="00901B08" w:rsidP="00671BFF">
      <w:pPr>
        <w:pStyle w:val="ECHRHeading1"/>
        <w:rPr>
          <w:lang w:val="sr-Latn-RS"/>
        </w:rPr>
      </w:pPr>
      <w:r w:rsidRPr="00671BFF">
        <w:rPr>
          <w:lang w:val="sr-Latn-RS"/>
        </w:rPr>
        <w:t>I.</w:t>
      </w:r>
      <w:r w:rsidR="00D945DB" w:rsidRPr="00671BFF">
        <w:rPr>
          <w:lang w:val="sr-Latn-RS"/>
        </w:rPr>
        <w:t xml:space="preserve"> </w:t>
      </w:r>
      <w:r w:rsidR="00D26E09" w:rsidRPr="00671BFF">
        <w:rPr>
          <w:lang w:val="sr-Latn-RS"/>
        </w:rPr>
        <w:t>SPAJANJE PREDSTAVKI</w:t>
      </w:r>
    </w:p>
    <w:p w14:paraId="204FD273" w14:textId="77777777" w:rsidR="00671BFF" w:rsidRPr="00671BFF" w:rsidRDefault="00901B08"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82</w:t>
      </w:r>
      <w:r w:rsidRPr="00671BFF">
        <w:rPr>
          <w:lang w:val="sr-Latn-RS"/>
        </w:rPr>
        <w:fldChar w:fldCharType="end"/>
      </w:r>
      <w:r w:rsidRPr="00671BFF">
        <w:rPr>
          <w:lang w:val="sr-Latn-RS"/>
        </w:rPr>
        <w:t>.</w:t>
      </w:r>
      <w:r w:rsidR="00D945DB" w:rsidRPr="00671BFF">
        <w:rPr>
          <w:lang w:val="sr-Latn-RS"/>
        </w:rPr>
        <w:t xml:space="preserve"> </w:t>
      </w:r>
      <w:r w:rsidR="00DE6BDB" w:rsidRPr="00671BFF">
        <w:rPr>
          <w:lang w:val="sr-Latn-RS"/>
        </w:rPr>
        <w:t>ESLJP smatra da shodno Pravilu 42. stav 1. Poslovnika Suda predstavke treba spojiti s obzirom na njihov sličan činjenični i pravni osnov.</w:t>
      </w:r>
    </w:p>
    <w:p w14:paraId="5DB7B34B" w14:textId="1AC2053E" w:rsidR="002D3521" w:rsidRPr="00671BFF" w:rsidRDefault="00901B08" w:rsidP="00671BFF">
      <w:pPr>
        <w:pStyle w:val="ECHRHeading1"/>
        <w:rPr>
          <w:lang w:val="sr-Latn-RS"/>
        </w:rPr>
      </w:pPr>
      <w:r w:rsidRPr="00671BFF">
        <w:rPr>
          <w:lang w:val="sr-Latn-RS"/>
        </w:rPr>
        <w:t>I</w:t>
      </w:r>
      <w:r w:rsidR="0077175D" w:rsidRPr="00671BFF">
        <w:rPr>
          <w:lang w:val="sr-Latn-RS"/>
        </w:rPr>
        <w:t>I.</w:t>
      </w:r>
      <w:r w:rsidR="00D945DB" w:rsidRPr="00671BFF">
        <w:rPr>
          <w:lang w:val="sr-Latn-RS"/>
        </w:rPr>
        <w:t xml:space="preserve"> </w:t>
      </w:r>
      <w:r w:rsidR="00DE6BDB" w:rsidRPr="00671BFF">
        <w:rPr>
          <w:lang w:val="sr-Latn-RS"/>
        </w:rPr>
        <w:t>NAVODNA POVREDA ČLANA 8. KONVENCIJE U VEZI SA PRETEĆIM PISMOM I TAJNIM SNIMANJEM I EMITOVANJEM VIDEO</w:t>
      </w:r>
      <w:r w:rsidR="002B76F4" w:rsidRPr="00671BFF">
        <w:rPr>
          <w:lang w:val="sr-Latn-RS"/>
        </w:rPr>
        <w:t>-</w:t>
      </w:r>
      <w:r w:rsidR="00DE6BDB" w:rsidRPr="00671BFF">
        <w:rPr>
          <w:lang w:val="sr-Latn-RS"/>
        </w:rPr>
        <w:t>ZAPISA INTIMNOG SADRŽAJA</w:t>
      </w:r>
    </w:p>
    <w:p w14:paraId="61F81AD8"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83</w:t>
      </w:r>
      <w:r w:rsidRPr="00671BFF">
        <w:rPr>
          <w:lang w:val="sr-Latn-RS"/>
        </w:rPr>
        <w:fldChar w:fldCharType="end"/>
      </w:r>
      <w:r w:rsidR="0077175D" w:rsidRPr="00671BFF">
        <w:rPr>
          <w:lang w:val="sr-Latn-RS"/>
        </w:rPr>
        <w:t>.</w:t>
      </w:r>
      <w:r w:rsidR="00D945DB" w:rsidRPr="00671BFF">
        <w:rPr>
          <w:lang w:val="sr-Latn-RS"/>
        </w:rPr>
        <w:t xml:space="preserve"> </w:t>
      </w:r>
      <w:r w:rsidR="00DE6BDB" w:rsidRPr="00671BFF">
        <w:rPr>
          <w:lang w:val="sr-Latn-RS"/>
        </w:rPr>
        <w:t xml:space="preserve">U vezi s pretećim pismom, tajnim postavljanjem skrivenih kamera u stanu </w:t>
      </w:r>
      <w:proofErr w:type="spellStart"/>
      <w:r w:rsidR="00DE6BDB" w:rsidRPr="00671BFF">
        <w:rPr>
          <w:lang w:val="sr-Latn-RS"/>
        </w:rPr>
        <w:t>podnositeljke</w:t>
      </w:r>
      <w:proofErr w:type="spellEnd"/>
      <w:r w:rsidR="00DE6BDB" w:rsidRPr="00671BFF">
        <w:rPr>
          <w:lang w:val="sr-Latn-RS"/>
        </w:rPr>
        <w:t xml:space="preserve"> predstavke i emitovanjem tajno snimljenih video</w:t>
      </w:r>
      <w:r w:rsidR="002B76F4" w:rsidRPr="00671BFF">
        <w:rPr>
          <w:lang w:val="sr-Latn-RS"/>
        </w:rPr>
        <w:t>-</w:t>
      </w:r>
      <w:r w:rsidR="00DE6BDB" w:rsidRPr="00671BFF">
        <w:rPr>
          <w:lang w:val="sr-Latn-RS"/>
        </w:rPr>
        <w:t xml:space="preserve">zapisa sa prizorima iz njenog privatnog života, </w:t>
      </w:r>
      <w:proofErr w:type="spellStart"/>
      <w:r w:rsidR="00DE6BDB" w:rsidRPr="00671BFF">
        <w:rPr>
          <w:lang w:val="sr-Latn-RS"/>
        </w:rPr>
        <w:t>podnositeljka</w:t>
      </w:r>
      <w:proofErr w:type="spellEnd"/>
      <w:r w:rsidR="00DE6BDB" w:rsidRPr="00671BFF">
        <w:rPr>
          <w:lang w:val="sr-Latn-RS"/>
        </w:rPr>
        <w:t xml:space="preserve"> predstavke se pritužila po članovima</w:t>
      </w:r>
      <w:r w:rsidR="00D945DB" w:rsidRPr="00671BFF">
        <w:rPr>
          <w:lang w:val="sr-Latn-RS"/>
        </w:rPr>
        <w:t xml:space="preserve"> </w:t>
      </w:r>
      <w:r w:rsidR="00DE6BDB" w:rsidRPr="00671BFF">
        <w:rPr>
          <w:lang w:val="sr-Latn-RS"/>
        </w:rPr>
        <w:t xml:space="preserve">8. i 13. Konvencije da je: (a) tužena država prekršila svoju negativnu obavezu time što je neposredno odgovorna za gore pomenuta dela i time što je organizovala klevetničku kampanju protiv nje u štampi; ili je (b), alternativno, tužena država propustila da ispuni svoju pozitivnu obavezu da zaštiti pravo </w:t>
      </w:r>
      <w:proofErr w:type="spellStart"/>
      <w:r w:rsidR="00DE6BDB" w:rsidRPr="00671BFF">
        <w:rPr>
          <w:lang w:val="sr-Latn-RS"/>
        </w:rPr>
        <w:t>podnositeljke</w:t>
      </w:r>
      <w:proofErr w:type="spellEnd"/>
      <w:r w:rsidR="00DE6BDB" w:rsidRPr="00671BFF">
        <w:rPr>
          <w:lang w:val="sr-Latn-RS"/>
        </w:rPr>
        <w:t xml:space="preserve"> predstavke na poštovanje njenog doma i privatnog života, što obuhvata njen fizički i moralni integritet, time što nije sprovela delotvornu istragu kako bi identifikovala one koji su odgovorni i time što joj nije pružila pravni lek koji bi mogla da iskoristi zbog neaktivnosti organa tužilaštva.</w:t>
      </w:r>
    </w:p>
    <w:p w14:paraId="49ADEBDE" w14:textId="31493EB9" w:rsidR="00D420F3" w:rsidRPr="00671BFF" w:rsidRDefault="00DE6BDB" w:rsidP="00671BFF">
      <w:pPr>
        <w:pStyle w:val="ECHRPara"/>
        <w:rPr>
          <w:lang w:val="sr-Latn-RS"/>
        </w:rPr>
      </w:pPr>
      <w:r w:rsidRPr="00671BFF">
        <w:rPr>
          <w:lang w:val="sr-Latn-RS"/>
        </w:rPr>
        <w:t xml:space="preserve">ESLJP smatra da </w:t>
      </w:r>
      <w:r w:rsidR="00B4673B" w:rsidRPr="00671BFF">
        <w:rPr>
          <w:lang w:val="sr-Latn-RS"/>
        </w:rPr>
        <w:t>tu</w:t>
      </w:r>
      <w:r w:rsidRPr="00671BFF">
        <w:rPr>
          <w:lang w:val="sr-Latn-RS"/>
        </w:rPr>
        <w:t xml:space="preserve"> pritužbu treba razmotriti isključivo po članu 8. Konvencije, koji glasi kako sledi</w:t>
      </w:r>
      <w:r w:rsidR="0077175D" w:rsidRPr="00671BFF">
        <w:rPr>
          <w:lang w:val="sr-Latn-RS"/>
        </w:rPr>
        <w:t>:</w:t>
      </w:r>
    </w:p>
    <w:p w14:paraId="2EAC00AC" w14:textId="77777777" w:rsidR="00671BFF" w:rsidRPr="00671BFF" w:rsidRDefault="001931A3" w:rsidP="00671BFF">
      <w:pPr>
        <w:pStyle w:val="ECHRParaQuote"/>
        <w:rPr>
          <w:lang w:val="sr-Latn-RS"/>
        </w:rPr>
      </w:pPr>
      <w:r w:rsidRPr="00671BFF">
        <w:rPr>
          <w:lang w:val="sr-Latn-RS"/>
        </w:rPr>
        <w:t>1.</w:t>
      </w:r>
      <w:r w:rsidR="00D945DB" w:rsidRPr="00671BFF">
        <w:rPr>
          <w:lang w:val="sr-Latn-RS"/>
        </w:rPr>
        <w:t xml:space="preserve"> </w:t>
      </w:r>
      <w:r w:rsidR="006C2894" w:rsidRPr="00671BFF">
        <w:rPr>
          <w:lang w:val="sr-Latn-RS"/>
        </w:rPr>
        <w:t>Svako ima pravo na poštovanje svog privatnog i porodičnog života, doma i prepiske.</w:t>
      </w:r>
    </w:p>
    <w:p w14:paraId="5488C65A" w14:textId="77777777" w:rsidR="00671BFF" w:rsidRPr="00671BFF" w:rsidRDefault="001931A3" w:rsidP="00671BFF">
      <w:pPr>
        <w:pStyle w:val="ECHRParaQuote"/>
        <w:rPr>
          <w:lang w:val="sr-Latn-RS"/>
        </w:rPr>
      </w:pPr>
      <w:r w:rsidRPr="00671BFF">
        <w:rPr>
          <w:lang w:val="sr-Latn-RS"/>
        </w:rPr>
        <w:t>2.</w:t>
      </w:r>
      <w:r w:rsidR="00D945DB" w:rsidRPr="00671BFF">
        <w:rPr>
          <w:lang w:val="sr-Latn-RS"/>
        </w:rPr>
        <w:t xml:space="preserve"> </w:t>
      </w:r>
      <w:r w:rsidR="006C2894" w:rsidRPr="00671BFF">
        <w:rPr>
          <w:lang w:val="sr-Latn-RS"/>
        </w:rPr>
        <w:t>Javne vlasti neće se mešati u vršenje ovog prava sem ako to nije u skladu sa zakonom i neophodno u demokratskom društvu u interesu nacionalne bezbednosti, javne bezbednosti ili ekonomske dobrobiti zemlje, radi sprečavanja nereda ili kriminala, zaštite zdravlja ili morala,</w:t>
      </w:r>
      <w:r w:rsidR="00D945DB" w:rsidRPr="00671BFF">
        <w:rPr>
          <w:lang w:val="sr-Latn-RS"/>
        </w:rPr>
        <w:t xml:space="preserve"> </w:t>
      </w:r>
      <w:r w:rsidR="006C2894" w:rsidRPr="00671BFF">
        <w:rPr>
          <w:lang w:val="sr-Latn-RS"/>
        </w:rPr>
        <w:t>ili radi zaštite prava i sloboda drugih.</w:t>
      </w:r>
    </w:p>
    <w:p w14:paraId="62B55855" w14:textId="17A29DB4" w:rsidR="00D420F3" w:rsidRPr="00671BFF" w:rsidRDefault="0077175D" w:rsidP="00671BFF">
      <w:pPr>
        <w:pStyle w:val="ECHRHeading2"/>
        <w:rPr>
          <w:lang w:val="sr-Latn-RS"/>
        </w:rPr>
      </w:pPr>
      <w:r w:rsidRPr="00671BFF">
        <w:rPr>
          <w:lang w:val="sr-Latn-RS"/>
        </w:rPr>
        <w:t>A.</w:t>
      </w:r>
      <w:r w:rsidR="00D945DB" w:rsidRPr="00671BFF">
        <w:rPr>
          <w:lang w:val="sr-Latn-RS"/>
        </w:rPr>
        <w:t xml:space="preserve"> </w:t>
      </w:r>
      <w:r w:rsidR="006C2894" w:rsidRPr="00671BFF">
        <w:rPr>
          <w:lang w:val="sr-Latn-RS"/>
        </w:rPr>
        <w:t>Prihvatljivost</w:t>
      </w:r>
    </w:p>
    <w:p w14:paraId="6E953E1F"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84</w:t>
      </w:r>
      <w:r w:rsidRPr="00671BFF">
        <w:rPr>
          <w:lang w:val="sr-Latn-RS"/>
        </w:rPr>
        <w:fldChar w:fldCharType="end"/>
      </w:r>
      <w:r w:rsidR="00F41774" w:rsidRPr="00671BFF">
        <w:rPr>
          <w:lang w:val="sr-Latn-RS"/>
        </w:rPr>
        <w:t>.</w:t>
      </w:r>
      <w:r w:rsidR="00D945DB" w:rsidRPr="00671BFF">
        <w:rPr>
          <w:lang w:val="sr-Latn-RS"/>
        </w:rPr>
        <w:t xml:space="preserve"> </w:t>
      </w:r>
      <w:r w:rsidR="006C2894" w:rsidRPr="00671BFF">
        <w:rPr>
          <w:lang w:val="sr-Latn-RS"/>
        </w:rPr>
        <w:t>ESLJP konstatuje da ova pritužba nije očigledno neosnovana u smislu člana 35. stav 3. tačka (a) Konvencije. On dalje konstatuje da predstavka nije neprihvatljiva ni po jednom drugom osnovu. S tih razloga ona mora biti proglašena prihvatljivom.</w:t>
      </w:r>
    </w:p>
    <w:p w14:paraId="4ED7A38D" w14:textId="1E2E3ADF" w:rsidR="00D420F3" w:rsidRPr="00671BFF" w:rsidRDefault="0077175D" w:rsidP="00671BFF">
      <w:pPr>
        <w:pStyle w:val="ECHRHeading2"/>
        <w:rPr>
          <w:lang w:val="sr-Latn-RS"/>
        </w:rPr>
      </w:pPr>
      <w:r w:rsidRPr="00671BFF">
        <w:rPr>
          <w:lang w:val="sr-Latn-RS"/>
        </w:rPr>
        <w:t>B.</w:t>
      </w:r>
      <w:r w:rsidR="00D945DB" w:rsidRPr="00671BFF">
        <w:rPr>
          <w:lang w:val="sr-Latn-RS"/>
        </w:rPr>
        <w:t xml:space="preserve"> </w:t>
      </w:r>
      <w:r w:rsidRPr="00671BFF">
        <w:rPr>
          <w:lang w:val="sr-Latn-RS"/>
        </w:rPr>
        <w:t>Merit</w:t>
      </w:r>
      <w:r w:rsidR="006C2894" w:rsidRPr="00671BFF">
        <w:rPr>
          <w:lang w:val="sr-Latn-RS"/>
        </w:rPr>
        <w:t>um</w:t>
      </w:r>
    </w:p>
    <w:p w14:paraId="41AA3EE0" w14:textId="77777777" w:rsidR="00192D42" w:rsidRPr="00671BFF" w:rsidRDefault="00192D42" w:rsidP="00671BFF">
      <w:pPr>
        <w:pStyle w:val="ECHRHeading3"/>
        <w:rPr>
          <w:lang w:val="sr-Latn-RS"/>
        </w:rPr>
      </w:pPr>
      <w:r w:rsidRPr="00671BFF">
        <w:rPr>
          <w:lang w:val="sr-Latn-RS"/>
        </w:rPr>
        <w:t>1.</w:t>
      </w:r>
      <w:r w:rsidR="00D945DB" w:rsidRPr="00671BFF">
        <w:rPr>
          <w:lang w:val="sr-Latn-RS"/>
        </w:rPr>
        <w:t xml:space="preserve"> </w:t>
      </w:r>
      <w:r w:rsidR="006C2894" w:rsidRPr="00671BFF">
        <w:rPr>
          <w:lang w:val="sr-Latn-RS"/>
        </w:rPr>
        <w:t>Argumentacija stranaka</w:t>
      </w:r>
    </w:p>
    <w:p w14:paraId="3B3AEB5F" w14:textId="77777777" w:rsidR="000651CC" w:rsidRPr="00671BFF" w:rsidRDefault="000651CC" w:rsidP="00671BFF">
      <w:pPr>
        <w:pStyle w:val="ECHRHeading4"/>
        <w:rPr>
          <w:lang w:val="sr-Latn-RS"/>
        </w:rPr>
      </w:pPr>
      <w:r w:rsidRPr="00671BFF">
        <w:rPr>
          <w:lang w:val="sr-Latn-RS"/>
        </w:rPr>
        <w:t>(a)</w:t>
      </w:r>
      <w:r w:rsidR="00D945DB" w:rsidRPr="00671BFF">
        <w:rPr>
          <w:lang w:val="sr-Latn-RS"/>
        </w:rPr>
        <w:t xml:space="preserve"> </w:t>
      </w:r>
      <w:proofErr w:type="spellStart"/>
      <w:r w:rsidR="006C2894" w:rsidRPr="00671BFF">
        <w:rPr>
          <w:lang w:val="sr-Latn-RS"/>
        </w:rPr>
        <w:t>Podnositeljka</w:t>
      </w:r>
      <w:proofErr w:type="spellEnd"/>
      <w:r w:rsidR="006C2894" w:rsidRPr="00671BFF">
        <w:rPr>
          <w:lang w:val="sr-Latn-RS"/>
        </w:rPr>
        <w:t xml:space="preserve"> predstavke</w:t>
      </w:r>
    </w:p>
    <w:p w14:paraId="5216301E" w14:textId="77777777" w:rsidR="00671BFF" w:rsidRPr="00671BFF" w:rsidRDefault="000651C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85</w:t>
      </w:r>
      <w:r w:rsidRPr="00671BFF">
        <w:rPr>
          <w:lang w:val="sr-Latn-RS"/>
        </w:rPr>
        <w:fldChar w:fldCharType="end"/>
      </w:r>
      <w:r w:rsidRPr="00671BFF">
        <w:rPr>
          <w:lang w:val="sr-Latn-RS"/>
        </w:rPr>
        <w:t>.</w:t>
      </w:r>
      <w:r w:rsidR="00D945DB" w:rsidRPr="00671BFF">
        <w:rPr>
          <w:lang w:val="sr-Latn-RS"/>
        </w:rPr>
        <w:t xml:space="preserve"> </w:t>
      </w:r>
      <w:proofErr w:type="spellStart"/>
      <w:r w:rsidR="006C2894" w:rsidRPr="00671BFF">
        <w:rPr>
          <w:lang w:val="sr-Latn-RS"/>
        </w:rPr>
        <w:t>Podnositeljka</w:t>
      </w:r>
      <w:proofErr w:type="spellEnd"/>
      <w:r w:rsidR="006C2894" w:rsidRPr="00671BFF">
        <w:rPr>
          <w:lang w:val="sr-Latn-RS"/>
        </w:rPr>
        <w:t xml:space="preserve"> predstavke je tvrdila da je tužena država prekršila svoju negativnu obavezu po članu 8</w:t>
      </w:r>
      <w:r w:rsidR="002B76F4" w:rsidRPr="00671BFF">
        <w:rPr>
          <w:lang w:val="sr-Latn-RS"/>
        </w:rPr>
        <w:t>.</w:t>
      </w:r>
      <w:r w:rsidR="006C2894" w:rsidRPr="00671BFF">
        <w:rPr>
          <w:lang w:val="sr-Latn-RS"/>
        </w:rPr>
        <w:t xml:space="preserve"> zato što se jedan broj entiteta koji su okvalifikovani kao „javne vlasti</w:t>
      </w:r>
      <w:r w:rsidR="00BD7690" w:rsidRPr="00671BFF">
        <w:rPr>
          <w:lang w:val="sr-Latn-RS"/>
        </w:rPr>
        <w:t>”</w:t>
      </w:r>
      <w:r w:rsidR="006C2894" w:rsidRPr="00671BFF">
        <w:rPr>
          <w:lang w:val="sr-Latn-RS"/>
        </w:rPr>
        <w:t xml:space="preserve"> zbog svoje institucionalne i operativne zavisnosti od Države neopravdano umešao u njeno pravo na poštovanje njenog doma i privatnog života. Alternativno, </w:t>
      </w:r>
      <w:proofErr w:type="spellStart"/>
      <w:r w:rsidR="006C2894" w:rsidRPr="00671BFF">
        <w:rPr>
          <w:lang w:val="sr-Latn-RS"/>
        </w:rPr>
        <w:t>podnositeljka</w:t>
      </w:r>
      <w:proofErr w:type="spellEnd"/>
      <w:r w:rsidR="006C2894" w:rsidRPr="00671BFF">
        <w:rPr>
          <w:lang w:val="sr-Latn-RS"/>
        </w:rPr>
        <w:t xml:space="preserve"> predstavke je zastupala stanovište da je, u svakom slučaju, tužena država propustila da ispuni svoju pozitivnu obavezu i zaštiti njeno prvo na poštovanje njenog doma i privatnog života.</w:t>
      </w:r>
    </w:p>
    <w:p w14:paraId="2B1F2CC7" w14:textId="77777777" w:rsidR="00671BFF" w:rsidRPr="00671BFF" w:rsidRDefault="000651C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86</w:t>
      </w:r>
      <w:r w:rsidRPr="00671BFF">
        <w:rPr>
          <w:lang w:val="sr-Latn-RS"/>
        </w:rPr>
        <w:fldChar w:fldCharType="end"/>
      </w:r>
      <w:r w:rsidRPr="00671BFF">
        <w:rPr>
          <w:lang w:val="sr-Latn-RS"/>
        </w:rPr>
        <w:t>.</w:t>
      </w:r>
      <w:r w:rsidR="00D945DB" w:rsidRPr="00671BFF">
        <w:rPr>
          <w:lang w:val="sr-Latn-RS"/>
        </w:rPr>
        <w:t xml:space="preserve"> </w:t>
      </w:r>
      <w:r w:rsidR="006C2894" w:rsidRPr="00671BFF">
        <w:rPr>
          <w:lang w:val="sr-Latn-RS"/>
        </w:rPr>
        <w:t xml:space="preserve">U pogledu negativne obaveze, </w:t>
      </w:r>
      <w:proofErr w:type="spellStart"/>
      <w:r w:rsidR="006C2894" w:rsidRPr="00671BFF">
        <w:rPr>
          <w:lang w:val="sr-Latn-RS"/>
        </w:rPr>
        <w:t>podnositeljka</w:t>
      </w:r>
      <w:proofErr w:type="spellEnd"/>
      <w:r w:rsidR="006C2894" w:rsidRPr="00671BFF">
        <w:rPr>
          <w:lang w:val="sr-Latn-RS"/>
        </w:rPr>
        <w:t xml:space="preserve"> predstavke je tvrdila da su </w:t>
      </w:r>
      <w:r w:rsidR="00BC4488" w:rsidRPr="00671BFF">
        <w:rPr>
          <w:lang w:val="sr-Latn-RS"/>
        </w:rPr>
        <w:t xml:space="preserve">predstavnici </w:t>
      </w:r>
      <w:r w:rsidR="00256039" w:rsidRPr="00671BFF">
        <w:rPr>
          <w:lang w:val="sr-Latn-RS"/>
        </w:rPr>
        <w:t>D</w:t>
      </w:r>
      <w:r w:rsidR="006C2894" w:rsidRPr="00671BFF">
        <w:rPr>
          <w:lang w:val="sr-Latn-RS"/>
        </w:rPr>
        <w:t>ržav</w:t>
      </w:r>
      <w:r w:rsidR="00BC4488" w:rsidRPr="00671BFF">
        <w:rPr>
          <w:lang w:val="sr-Latn-RS"/>
        </w:rPr>
        <w:t>e</w:t>
      </w:r>
      <w:r w:rsidR="00B51E44" w:rsidRPr="00671BFF">
        <w:rPr>
          <w:lang w:val="sr-Latn-RS"/>
        </w:rPr>
        <w:t xml:space="preserve"> instalirali skrivene kamere u njenoj spavaćoj sobi, snimili video</w:t>
      </w:r>
      <w:r w:rsidR="004B35B3" w:rsidRPr="00671BFF">
        <w:rPr>
          <w:lang w:val="sr-Latn-RS"/>
        </w:rPr>
        <w:t>-</w:t>
      </w:r>
      <w:r w:rsidR="00B51E44" w:rsidRPr="00671BFF">
        <w:rPr>
          <w:lang w:val="sr-Latn-RS"/>
        </w:rPr>
        <w:t xml:space="preserve">zapise intimnog sadržaja i plasirali ih </w:t>
      </w:r>
      <w:proofErr w:type="spellStart"/>
      <w:r w:rsidR="00B51E44" w:rsidRPr="00671BFF">
        <w:rPr>
          <w:lang w:val="sr-Latn-RS"/>
        </w:rPr>
        <w:t>onlajn</w:t>
      </w:r>
      <w:proofErr w:type="spellEnd"/>
      <w:r w:rsidR="00B51E44" w:rsidRPr="00671BFF">
        <w:rPr>
          <w:lang w:val="sr-Latn-RS"/>
        </w:rPr>
        <w:t>. Naročito je istakla da je drugu telefonsku liniju i dodatne kablove preko koga su ti tajno snimljeni video</w:t>
      </w:r>
      <w:r w:rsidR="004B35B3" w:rsidRPr="00671BFF">
        <w:rPr>
          <w:lang w:val="sr-Latn-RS"/>
        </w:rPr>
        <w:t>-</w:t>
      </w:r>
      <w:r w:rsidR="00B51E44" w:rsidRPr="00671BFF">
        <w:rPr>
          <w:lang w:val="sr-Latn-RS"/>
        </w:rPr>
        <w:t xml:space="preserve">zapisi emitovani iz njenog stana </w:t>
      </w:r>
      <w:r w:rsidR="004B35B3" w:rsidRPr="00671BFF">
        <w:rPr>
          <w:lang w:val="sr-Latn-RS"/>
        </w:rPr>
        <w:t xml:space="preserve">povezao </w:t>
      </w:r>
      <w:r w:rsidR="00B51E44" w:rsidRPr="00671BFF">
        <w:rPr>
          <w:lang w:val="sr-Latn-RS"/>
        </w:rPr>
        <w:t xml:space="preserve">s njenim stanom službenik </w:t>
      </w:r>
      <w:r w:rsidR="00B51E44" w:rsidRPr="00671BFF">
        <w:rPr>
          <w:i/>
          <w:lang w:val="sr-Latn-RS"/>
        </w:rPr>
        <w:t>ATS</w:t>
      </w:r>
      <w:r w:rsidR="004B35B3" w:rsidRPr="00671BFF">
        <w:rPr>
          <w:lang w:val="sr-Latn-RS"/>
        </w:rPr>
        <w:t>,</w:t>
      </w:r>
      <w:r w:rsidR="00B51E44" w:rsidRPr="00671BFF">
        <w:rPr>
          <w:lang w:val="sr-Latn-RS"/>
        </w:rPr>
        <w:t xml:space="preserve"> koja pripada </w:t>
      </w:r>
      <w:proofErr w:type="spellStart"/>
      <w:r w:rsidR="00B51E44" w:rsidRPr="00671BFF">
        <w:rPr>
          <w:lang w:val="sr-Latn-RS"/>
        </w:rPr>
        <w:t>Bak</w:t>
      </w:r>
      <w:r w:rsidRPr="00671BFF">
        <w:rPr>
          <w:lang w:val="sr-Latn-RS"/>
        </w:rPr>
        <w:t>tele</w:t>
      </w:r>
      <w:r w:rsidR="008B6799" w:rsidRPr="00671BFF">
        <w:rPr>
          <w:lang w:val="sr-Latn-RS"/>
        </w:rPr>
        <w:t>k</w:t>
      </w:r>
      <w:r w:rsidRPr="00671BFF">
        <w:rPr>
          <w:lang w:val="sr-Latn-RS"/>
        </w:rPr>
        <w:t>om</w:t>
      </w:r>
      <w:r w:rsidR="00B51E44" w:rsidRPr="00671BFF">
        <w:rPr>
          <w:lang w:val="sr-Latn-RS"/>
        </w:rPr>
        <w:t>u</w:t>
      </w:r>
      <w:proofErr w:type="spellEnd"/>
      <w:r w:rsidRPr="00671BFF">
        <w:rPr>
          <w:lang w:val="sr-Latn-RS"/>
        </w:rPr>
        <w:t xml:space="preserve">, </w:t>
      </w:r>
      <w:r w:rsidR="00B51E44" w:rsidRPr="00671BFF">
        <w:rPr>
          <w:lang w:val="sr-Latn-RS"/>
        </w:rPr>
        <w:t>telefonskoj kompaniji koju u potpunosti poseduje i kontroliše Država, tako da ona predstavlja deo zvanične strukture Ministarstva za komunikacije i informacione tehnologije. Pored toga, Ministarstvo nacionalne bezbednosti takođe ima</w:t>
      </w:r>
      <w:r w:rsidR="00D945DB" w:rsidRPr="00671BFF">
        <w:rPr>
          <w:lang w:val="sr-Latn-RS"/>
        </w:rPr>
        <w:t xml:space="preserve"> </w:t>
      </w:r>
      <w:r w:rsidR="00B51E44" w:rsidRPr="00671BFF">
        <w:rPr>
          <w:lang w:val="sr-Latn-RS"/>
        </w:rPr>
        <w:t xml:space="preserve">kompletan pristup </w:t>
      </w:r>
      <w:r w:rsidR="00B51E44" w:rsidRPr="00671BFF">
        <w:rPr>
          <w:i/>
          <w:lang w:val="sr-Latn-RS"/>
        </w:rPr>
        <w:t>ATS</w:t>
      </w:r>
      <w:r w:rsidR="00B51E44" w:rsidRPr="00671BFF">
        <w:rPr>
          <w:lang w:val="sr-Latn-RS"/>
        </w:rPr>
        <w:t xml:space="preserve">-u. Bilo je potpuno jasno da je kompanija koju poseduje i kontroliše Država bila odgovorna za instaliranje druge telefonske linije i njeno povezivanje sa stanom </w:t>
      </w:r>
      <w:proofErr w:type="spellStart"/>
      <w:r w:rsidR="00B51E44" w:rsidRPr="00671BFF">
        <w:rPr>
          <w:lang w:val="sr-Latn-RS"/>
        </w:rPr>
        <w:t>podnositeljke</w:t>
      </w:r>
      <w:proofErr w:type="spellEnd"/>
      <w:r w:rsidR="00B51E44" w:rsidRPr="00671BFF">
        <w:rPr>
          <w:lang w:val="sr-Latn-RS"/>
        </w:rPr>
        <w:t xml:space="preserve"> predstavke.</w:t>
      </w:r>
    </w:p>
    <w:p w14:paraId="00C840C5" w14:textId="77777777" w:rsidR="00671BFF" w:rsidRPr="00671BFF" w:rsidRDefault="000651C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87</w:t>
      </w:r>
      <w:r w:rsidRPr="00671BFF">
        <w:rPr>
          <w:lang w:val="sr-Latn-RS"/>
        </w:rPr>
        <w:fldChar w:fldCharType="end"/>
      </w:r>
      <w:r w:rsidRPr="00671BFF">
        <w:rPr>
          <w:lang w:val="sr-Latn-RS"/>
        </w:rPr>
        <w:t>.</w:t>
      </w:r>
      <w:r w:rsidR="00D945DB" w:rsidRPr="00671BFF">
        <w:rPr>
          <w:lang w:val="sr-Latn-RS"/>
        </w:rPr>
        <w:t xml:space="preserve"> </w:t>
      </w:r>
      <w:r w:rsidR="00B51E44" w:rsidRPr="00671BFF">
        <w:rPr>
          <w:lang w:val="sr-Latn-RS"/>
        </w:rPr>
        <w:t xml:space="preserve">Osim toga, </w:t>
      </w:r>
      <w:proofErr w:type="spellStart"/>
      <w:r w:rsidR="00B51E44" w:rsidRPr="00671BFF">
        <w:rPr>
          <w:lang w:val="sr-Latn-RS"/>
        </w:rPr>
        <w:t>podnositeljka</w:t>
      </w:r>
      <w:proofErr w:type="spellEnd"/>
      <w:r w:rsidR="00B51E44" w:rsidRPr="00671BFF">
        <w:rPr>
          <w:lang w:val="sr-Latn-RS"/>
        </w:rPr>
        <w:t xml:space="preserve"> predstavke je tvrdila da je Država imala jasan motiv da pokrene klevetničku kampanju protiv nje. Postavljanje skrivenih kamera i kablova dogodilo se svega nekoliko dana nakon što je </w:t>
      </w:r>
      <w:proofErr w:type="spellStart"/>
      <w:r w:rsidR="00B51E44" w:rsidRPr="00671BFF">
        <w:rPr>
          <w:lang w:val="sr-Latn-RS"/>
        </w:rPr>
        <w:t>podnositeljka</w:t>
      </w:r>
      <w:proofErr w:type="spellEnd"/>
      <w:r w:rsidR="00B51E44" w:rsidRPr="00671BFF">
        <w:rPr>
          <w:lang w:val="sr-Latn-RS"/>
        </w:rPr>
        <w:t xml:space="preserve"> predstavke objavila izveštaj o aktivnostima predsednikovih kćer</w:t>
      </w:r>
      <w:r w:rsidR="004B35B3" w:rsidRPr="00671BFF">
        <w:rPr>
          <w:lang w:val="sr-Latn-RS"/>
        </w:rPr>
        <w:t>k</w:t>
      </w:r>
      <w:r w:rsidR="00B51E44" w:rsidRPr="00671BFF">
        <w:rPr>
          <w:lang w:val="sr-Latn-RS"/>
        </w:rPr>
        <w:t xml:space="preserve">i (vidi stavove 7. i 28, gore). Vreme u kome joj je upućeno preteće pismo i emitovanje prvog video-snimka sa intimnim sadržajem bilo je takođe povezano sa </w:t>
      </w:r>
      <w:r w:rsidR="004B35B3" w:rsidRPr="00671BFF">
        <w:rPr>
          <w:lang w:val="sr-Latn-RS"/>
        </w:rPr>
        <w:t xml:space="preserve">njenim </w:t>
      </w:r>
      <w:r w:rsidR="00B51E44" w:rsidRPr="00671BFF">
        <w:rPr>
          <w:lang w:val="sr-Latn-RS"/>
        </w:rPr>
        <w:t xml:space="preserve">izveštavanjem o predsednikovoj porodici. Konkretno, preteće pismo joj je poslato i video-snimak je objavljen otprilike mesec dana nakon što je </w:t>
      </w:r>
      <w:proofErr w:type="spellStart"/>
      <w:r w:rsidR="00B51E44" w:rsidRPr="00671BFF">
        <w:rPr>
          <w:lang w:val="sr-Latn-RS"/>
        </w:rPr>
        <w:t>podnositeljka</w:t>
      </w:r>
      <w:proofErr w:type="spellEnd"/>
      <w:r w:rsidR="00B51E44" w:rsidRPr="00671BFF">
        <w:rPr>
          <w:lang w:val="sr-Latn-RS"/>
        </w:rPr>
        <w:t xml:space="preserve"> predstavke počela da radi na pripremi članka o konzorcijumu za rudnik zlata (vidi stavove 7, 10. i 15, gore</w:t>
      </w:r>
      <w:r w:rsidR="00FF79C1" w:rsidRPr="00671BFF">
        <w:rPr>
          <w:lang w:val="sr-Latn-RS"/>
        </w:rPr>
        <w:t>)</w:t>
      </w:r>
      <w:r w:rsidRPr="00671BFF">
        <w:rPr>
          <w:lang w:val="sr-Latn-RS"/>
        </w:rPr>
        <w:t>.</w:t>
      </w:r>
    </w:p>
    <w:p w14:paraId="73AE5D26" w14:textId="77777777" w:rsidR="00671BFF" w:rsidRPr="00671BFF" w:rsidRDefault="00FD2152"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88</w:t>
      </w:r>
      <w:r w:rsidRPr="00671BFF">
        <w:rPr>
          <w:lang w:val="sr-Latn-RS"/>
        </w:rPr>
        <w:fldChar w:fldCharType="end"/>
      </w:r>
      <w:r w:rsidRPr="00671BFF">
        <w:rPr>
          <w:lang w:val="sr-Latn-RS"/>
        </w:rPr>
        <w:t>.</w:t>
      </w:r>
      <w:r w:rsidR="00D945DB" w:rsidRPr="00671BFF">
        <w:rPr>
          <w:lang w:val="sr-Latn-RS"/>
        </w:rPr>
        <w:t xml:space="preserve"> </w:t>
      </w:r>
      <w:proofErr w:type="spellStart"/>
      <w:r w:rsidR="00D055AE" w:rsidRPr="00671BFF">
        <w:rPr>
          <w:lang w:val="sr-Latn-RS"/>
        </w:rPr>
        <w:t>Podnositeljka</w:t>
      </w:r>
      <w:proofErr w:type="spellEnd"/>
      <w:r w:rsidR="00D055AE" w:rsidRPr="00671BFF">
        <w:rPr>
          <w:lang w:val="sr-Latn-RS"/>
        </w:rPr>
        <w:t xml:space="preserve"> predstavke je takođe primetila da je, nakon što je ona objavila tekstove o navodnoj korupciji, Narodna skupština donela izmene zakona kojim je komercijalnim preduzećima odobreno da ne obelodanjuju informacije o svojoj registraciji, vlasništvu i strukturi, čime se ograničava mogućnost novinara koji se bave istraživačkim novinarstvom „da identifikuju privatnu imovinu javnih ličnosti</w:t>
      </w:r>
      <w:r w:rsidR="00BD7690" w:rsidRPr="00671BFF">
        <w:rPr>
          <w:lang w:val="sr-Latn-RS"/>
        </w:rPr>
        <w:t>”</w:t>
      </w:r>
      <w:r w:rsidR="00D055AE" w:rsidRPr="00671BFF">
        <w:rPr>
          <w:lang w:val="sr-Latn-RS"/>
        </w:rPr>
        <w:t>. Narodna skupština je takođe donela zakon kojim se svim bivšim predsednicima i</w:t>
      </w:r>
      <w:r w:rsidR="00D945DB" w:rsidRPr="00671BFF">
        <w:rPr>
          <w:lang w:val="sr-Latn-RS"/>
        </w:rPr>
        <w:t xml:space="preserve"> </w:t>
      </w:r>
      <w:r w:rsidR="00D055AE" w:rsidRPr="00671BFF">
        <w:rPr>
          <w:lang w:val="sr-Latn-RS"/>
        </w:rPr>
        <w:t>njihovim suprugama određuje doživotni imunitet.</w:t>
      </w:r>
    </w:p>
    <w:p w14:paraId="574B464B" w14:textId="1D698209" w:rsidR="00452D1D" w:rsidRPr="00671BFF" w:rsidRDefault="000651C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89</w:t>
      </w:r>
      <w:r w:rsidRPr="00671BFF">
        <w:rPr>
          <w:lang w:val="sr-Latn-RS"/>
        </w:rPr>
        <w:fldChar w:fldCharType="end"/>
      </w:r>
      <w:r w:rsidRPr="00671BFF">
        <w:rPr>
          <w:lang w:val="sr-Latn-RS"/>
        </w:rPr>
        <w:t>.</w:t>
      </w:r>
      <w:r w:rsidR="00D945DB" w:rsidRPr="00671BFF">
        <w:rPr>
          <w:lang w:val="sr-Latn-RS"/>
        </w:rPr>
        <w:t xml:space="preserve"> </w:t>
      </w:r>
      <w:r w:rsidR="00D055AE" w:rsidRPr="00671BFF">
        <w:rPr>
          <w:lang w:val="sr-Latn-RS"/>
        </w:rPr>
        <w:t xml:space="preserve">Osim toga, tada su listovi </w:t>
      </w:r>
      <w:proofErr w:type="spellStart"/>
      <w:r w:rsidR="0002051D" w:rsidRPr="00671BFF">
        <w:rPr>
          <w:i/>
          <w:lang w:val="sr-Latn-RS"/>
        </w:rPr>
        <w:t>Yeni</w:t>
      </w:r>
      <w:proofErr w:type="spellEnd"/>
      <w:r w:rsidR="0002051D" w:rsidRPr="00671BFF">
        <w:rPr>
          <w:i/>
          <w:lang w:val="sr-Latn-RS"/>
        </w:rPr>
        <w:t xml:space="preserve"> </w:t>
      </w:r>
      <w:proofErr w:type="spellStart"/>
      <w:r w:rsidR="0002051D" w:rsidRPr="00671BFF">
        <w:rPr>
          <w:i/>
          <w:lang w:val="sr-Latn-RS"/>
        </w:rPr>
        <w:t>Azərbaycan</w:t>
      </w:r>
      <w:proofErr w:type="spellEnd"/>
      <w:r w:rsidR="0002051D" w:rsidRPr="00671BFF">
        <w:rPr>
          <w:lang w:val="sr-Latn-RS"/>
        </w:rPr>
        <w:t xml:space="preserve">, </w:t>
      </w:r>
      <w:proofErr w:type="spellStart"/>
      <w:r w:rsidR="0002051D" w:rsidRPr="00671BFF">
        <w:rPr>
          <w:i/>
          <w:lang w:val="sr-Latn-RS"/>
        </w:rPr>
        <w:t>İki</w:t>
      </w:r>
      <w:proofErr w:type="spellEnd"/>
      <w:r w:rsidR="0002051D" w:rsidRPr="00671BFF">
        <w:rPr>
          <w:i/>
          <w:lang w:val="sr-Latn-RS"/>
        </w:rPr>
        <w:t xml:space="preserve"> </w:t>
      </w:r>
      <w:proofErr w:type="spellStart"/>
      <w:r w:rsidR="0002051D" w:rsidRPr="00671BFF">
        <w:rPr>
          <w:i/>
          <w:lang w:val="sr-Latn-RS"/>
        </w:rPr>
        <w:t>Sahil</w:t>
      </w:r>
      <w:proofErr w:type="spellEnd"/>
      <w:r w:rsidR="0002051D" w:rsidRPr="00671BFF">
        <w:rPr>
          <w:i/>
          <w:lang w:val="sr-Latn-RS"/>
        </w:rPr>
        <w:t xml:space="preserve"> </w:t>
      </w:r>
      <w:r w:rsidR="00D055AE" w:rsidRPr="00671BFF">
        <w:rPr>
          <w:lang w:val="sr-Latn-RS"/>
        </w:rPr>
        <w:t xml:space="preserve">i </w:t>
      </w:r>
      <w:proofErr w:type="spellStart"/>
      <w:r w:rsidR="0002051D" w:rsidRPr="00671BFF">
        <w:rPr>
          <w:i/>
          <w:lang w:val="sr-Latn-RS"/>
        </w:rPr>
        <w:t>Səs</w:t>
      </w:r>
      <w:proofErr w:type="spellEnd"/>
      <w:r w:rsidR="0002051D" w:rsidRPr="00671BFF">
        <w:rPr>
          <w:lang w:val="sr-Latn-RS"/>
        </w:rPr>
        <w:t xml:space="preserve"> </w:t>
      </w:r>
      <w:r w:rsidR="00D055AE" w:rsidRPr="00671BFF">
        <w:rPr>
          <w:lang w:val="sr-Latn-RS"/>
        </w:rPr>
        <w:t>počeli da objavljuju članke o</w:t>
      </w:r>
      <w:r w:rsidR="00D945DB" w:rsidRPr="00671BFF">
        <w:rPr>
          <w:lang w:val="sr-Latn-RS"/>
        </w:rPr>
        <w:t xml:space="preserve"> </w:t>
      </w:r>
      <w:r w:rsidR="00D055AE" w:rsidRPr="00671BFF">
        <w:rPr>
          <w:lang w:val="sr-Latn-RS"/>
        </w:rPr>
        <w:t xml:space="preserve">video-snimcima s prizorima iz njenog intimnog života, u sklopu sistematske kampanje blaćenja koju su vlasti vodile protiv </w:t>
      </w:r>
      <w:proofErr w:type="spellStart"/>
      <w:r w:rsidR="00D055AE" w:rsidRPr="00671BFF">
        <w:rPr>
          <w:lang w:val="sr-Latn-RS"/>
        </w:rPr>
        <w:t>podnositeljke</w:t>
      </w:r>
      <w:proofErr w:type="spellEnd"/>
      <w:r w:rsidR="00D055AE" w:rsidRPr="00671BFF">
        <w:rPr>
          <w:lang w:val="sr-Latn-RS"/>
        </w:rPr>
        <w:t xml:space="preserve"> predstavke od 2011. do 2013. godine. Ti članci su bili uvredljivi po svojoj prirodi, u njima se javno raspravljalo o njenom seksualnom životu i iznošene su uvrede na račun njenog morala, što je sve nanelo štetu njenim ličnim i profesionalnim odnosima u konzervativnom </w:t>
      </w:r>
      <w:proofErr w:type="spellStart"/>
      <w:r w:rsidR="00D055AE" w:rsidRPr="00671BFF">
        <w:rPr>
          <w:lang w:val="sr-Latn-RS"/>
        </w:rPr>
        <w:t>azerbejdžanskom</w:t>
      </w:r>
      <w:proofErr w:type="spellEnd"/>
      <w:r w:rsidR="00D055AE" w:rsidRPr="00671BFF">
        <w:rPr>
          <w:lang w:val="sr-Latn-RS"/>
        </w:rPr>
        <w:t xml:space="preserve"> društvu. </w:t>
      </w:r>
      <w:proofErr w:type="spellStart"/>
      <w:r w:rsidR="00D055AE" w:rsidRPr="00671BFF">
        <w:rPr>
          <w:lang w:val="sr-Latn-RS"/>
        </w:rPr>
        <w:t>Podnositeljka</w:t>
      </w:r>
      <w:proofErr w:type="spellEnd"/>
      <w:r w:rsidR="00D055AE" w:rsidRPr="00671BFF">
        <w:rPr>
          <w:lang w:val="sr-Latn-RS"/>
        </w:rPr>
        <w:t xml:space="preserve"> predstavke je tvrdila da su sva ta tri lista pod državnom kontrolom zato što funkcionišu kao medijski organi vladajuće stranke </w:t>
      </w:r>
      <w:r w:rsidRPr="00671BFF">
        <w:rPr>
          <w:i/>
          <w:lang w:val="sr-Latn-RS"/>
        </w:rPr>
        <w:t>YAP</w:t>
      </w:r>
      <w:r w:rsidR="00A965E7" w:rsidRPr="00671BFF">
        <w:rPr>
          <w:lang w:val="sr-Latn-RS"/>
        </w:rPr>
        <w:t xml:space="preserve"> (</w:t>
      </w:r>
      <w:proofErr w:type="spellStart"/>
      <w:r w:rsidR="00450AD0" w:rsidRPr="00671BFF">
        <w:rPr>
          <w:i/>
          <w:lang w:val="sr-Latn-RS"/>
        </w:rPr>
        <w:t>Yeni</w:t>
      </w:r>
      <w:proofErr w:type="spellEnd"/>
      <w:r w:rsidR="00450AD0" w:rsidRPr="00671BFF">
        <w:rPr>
          <w:i/>
          <w:lang w:val="sr-Latn-RS"/>
        </w:rPr>
        <w:t xml:space="preserve"> </w:t>
      </w:r>
      <w:proofErr w:type="spellStart"/>
      <w:r w:rsidR="00450AD0" w:rsidRPr="00671BFF">
        <w:rPr>
          <w:i/>
          <w:lang w:val="sr-Latn-RS"/>
        </w:rPr>
        <w:t>Azərbaycan</w:t>
      </w:r>
      <w:proofErr w:type="spellEnd"/>
      <w:r w:rsidR="00450AD0" w:rsidRPr="00671BFF">
        <w:rPr>
          <w:i/>
          <w:lang w:val="sr-Latn-RS"/>
        </w:rPr>
        <w:t xml:space="preserve"> </w:t>
      </w:r>
      <w:proofErr w:type="spellStart"/>
      <w:r w:rsidR="00A965E7" w:rsidRPr="00671BFF">
        <w:rPr>
          <w:i/>
          <w:lang w:val="sr-Latn-RS"/>
        </w:rPr>
        <w:t>Partiyasi</w:t>
      </w:r>
      <w:proofErr w:type="spellEnd"/>
      <w:r w:rsidR="00A965E7" w:rsidRPr="00671BFF">
        <w:rPr>
          <w:i/>
          <w:lang w:val="sr-Latn-RS"/>
        </w:rPr>
        <w:t xml:space="preserve"> </w:t>
      </w:r>
      <w:r w:rsidR="004B35B3" w:rsidRPr="00671BFF">
        <w:rPr>
          <w:i/>
          <w:lang w:val="sr-Latn-RS"/>
        </w:rPr>
        <w:t>–</w:t>
      </w:r>
      <w:r w:rsidR="00A965E7" w:rsidRPr="00671BFF">
        <w:rPr>
          <w:i/>
          <w:lang w:val="sr-Latn-RS"/>
        </w:rPr>
        <w:t xml:space="preserve"> Nova </w:t>
      </w:r>
      <w:r w:rsidR="00E76B6C" w:rsidRPr="00671BFF">
        <w:rPr>
          <w:i/>
          <w:lang w:val="sr-Latn-RS"/>
        </w:rPr>
        <w:t>partija A</w:t>
      </w:r>
      <w:r w:rsidR="00A965E7" w:rsidRPr="00671BFF">
        <w:rPr>
          <w:i/>
          <w:lang w:val="sr-Latn-RS"/>
        </w:rPr>
        <w:t>zerbejdžana</w:t>
      </w:r>
      <w:r w:rsidR="00A965E7" w:rsidRPr="00671BFF">
        <w:rPr>
          <w:lang w:val="sr-Latn-RS"/>
        </w:rPr>
        <w:t>)</w:t>
      </w:r>
      <w:r w:rsidR="00A965E7" w:rsidRPr="00671BFF">
        <w:rPr>
          <w:i/>
          <w:lang w:val="sr-Latn-RS"/>
        </w:rPr>
        <w:t xml:space="preserve"> </w:t>
      </w:r>
      <w:r w:rsidR="00A965E7" w:rsidRPr="00671BFF">
        <w:rPr>
          <w:lang w:val="sr-Latn-RS"/>
        </w:rPr>
        <w:t xml:space="preserve">i izražavali su jasnu lojalnost </w:t>
      </w:r>
      <w:r w:rsidRPr="00671BFF">
        <w:rPr>
          <w:i/>
          <w:lang w:val="sr-Latn-RS"/>
        </w:rPr>
        <w:t>YAP</w:t>
      </w:r>
      <w:r w:rsidR="00A965E7" w:rsidRPr="00671BFF">
        <w:rPr>
          <w:lang w:val="sr-Latn-RS"/>
        </w:rPr>
        <w:t xml:space="preserve"> i Vladi. Naročito to važi za list </w:t>
      </w:r>
      <w:proofErr w:type="spellStart"/>
      <w:r w:rsidR="00A965E7" w:rsidRPr="00671BFF">
        <w:rPr>
          <w:i/>
          <w:lang w:val="sr-Latn-RS"/>
        </w:rPr>
        <w:t>Yeni</w:t>
      </w:r>
      <w:proofErr w:type="spellEnd"/>
      <w:r w:rsidR="00A965E7" w:rsidRPr="00671BFF">
        <w:rPr>
          <w:i/>
          <w:lang w:val="sr-Latn-RS"/>
        </w:rPr>
        <w:t xml:space="preserve"> </w:t>
      </w:r>
      <w:proofErr w:type="spellStart"/>
      <w:r w:rsidR="00A965E7" w:rsidRPr="00671BFF">
        <w:rPr>
          <w:i/>
          <w:lang w:val="sr-Latn-RS"/>
        </w:rPr>
        <w:t>Azərbaycan</w:t>
      </w:r>
      <w:proofErr w:type="spellEnd"/>
      <w:r w:rsidR="004B35B3" w:rsidRPr="00671BFF">
        <w:rPr>
          <w:lang w:val="sr-Latn-RS"/>
        </w:rPr>
        <w:t>,</w:t>
      </w:r>
      <w:r w:rsidR="00A965E7" w:rsidRPr="00671BFF">
        <w:rPr>
          <w:i/>
          <w:lang w:val="sr-Latn-RS"/>
        </w:rPr>
        <w:t xml:space="preserve"> </w:t>
      </w:r>
      <w:r w:rsidR="00A965E7" w:rsidRPr="00671BFF">
        <w:rPr>
          <w:lang w:val="sr-Latn-RS"/>
        </w:rPr>
        <w:t xml:space="preserve">koji je potpuno u vlasništvu </w:t>
      </w:r>
      <w:r w:rsidRPr="00671BFF">
        <w:rPr>
          <w:i/>
          <w:lang w:val="sr-Latn-RS"/>
        </w:rPr>
        <w:t>YAP</w:t>
      </w:r>
      <w:r w:rsidR="00A965E7" w:rsidRPr="00671BFF">
        <w:rPr>
          <w:lang w:val="sr-Latn-RS"/>
        </w:rPr>
        <w:t xml:space="preserve">, a jedan član političkog saveta </w:t>
      </w:r>
      <w:r w:rsidR="00A965E7" w:rsidRPr="00671BFF">
        <w:rPr>
          <w:i/>
          <w:lang w:val="sr-Latn-RS"/>
        </w:rPr>
        <w:t>YAP</w:t>
      </w:r>
      <w:r w:rsidR="00A965E7" w:rsidRPr="00671BFF">
        <w:rPr>
          <w:lang w:val="sr-Latn-RS"/>
        </w:rPr>
        <w:t xml:space="preserve"> je glavni urednik tih novina. List </w:t>
      </w:r>
      <w:proofErr w:type="spellStart"/>
      <w:r w:rsidR="00A965E7" w:rsidRPr="00671BFF">
        <w:rPr>
          <w:i/>
          <w:lang w:val="sr-Latn-RS"/>
        </w:rPr>
        <w:t>İki</w:t>
      </w:r>
      <w:proofErr w:type="spellEnd"/>
      <w:r w:rsidR="00A965E7" w:rsidRPr="00671BFF">
        <w:rPr>
          <w:i/>
          <w:lang w:val="sr-Latn-RS"/>
        </w:rPr>
        <w:t xml:space="preserve"> </w:t>
      </w:r>
      <w:proofErr w:type="spellStart"/>
      <w:r w:rsidR="00A965E7" w:rsidRPr="00671BFF">
        <w:rPr>
          <w:i/>
          <w:lang w:val="sr-Latn-RS"/>
        </w:rPr>
        <w:t>Sahil</w:t>
      </w:r>
      <w:proofErr w:type="spellEnd"/>
      <w:r w:rsidR="00A965E7" w:rsidRPr="00671BFF">
        <w:rPr>
          <w:i/>
          <w:lang w:val="sr-Latn-RS"/>
        </w:rPr>
        <w:t xml:space="preserve"> </w:t>
      </w:r>
      <w:r w:rsidR="00A965E7" w:rsidRPr="00671BFF">
        <w:rPr>
          <w:lang w:val="sr-Latn-RS"/>
        </w:rPr>
        <w:t xml:space="preserve">je u vlasništvu </w:t>
      </w:r>
      <w:r w:rsidRPr="00671BFF">
        <w:rPr>
          <w:i/>
          <w:lang w:val="sr-Latn-RS"/>
        </w:rPr>
        <w:t>SOCAR</w:t>
      </w:r>
      <w:r w:rsidRPr="00671BFF">
        <w:rPr>
          <w:lang w:val="sr-Latn-RS"/>
        </w:rPr>
        <w:t xml:space="preserve">, </w:t>
      </w:r>
      <w:r w:rsidR="00A965E7" w:rsidRPr="00671BFF">
        <w:rPr>
          <w:lang w:val="sr-Latn-RS"/>
        </w:rPr>
        <w:t xml:space="preserve">državne naftne kompanije, a glavni urednik tog lista je član političkog saveta </w:t>
      </w:r>
      <w:r w:rsidRPr="00671BFF">
        <w:rPr>
          <w:i/>
          <w:lang w:val="sr-Latn-RS"/>
        </w:rPr>
        <w:t>YAP</w:t>
      </w:r>
      <w:r w:rsidR="00A965E7" w:rsidRPr="00671BFF">
        <w:rPr>
          <w:lang w:val="sr-Latn-RS"/>
        </w:rPr>
        <w:t xml:space="preserve">. List </w:t>
      </w:r>
      <w:proofErr w:type="spellStart"/>
      <w:r w:rsidR="00450AD0" w:rsidRPr="00671BFF">
        <w:rPr>
          <w:i/>
          <w:lang w:val="sr-Latn-RS"/>
        </w:rPr>
        <w:t>Səs</w:t>
      </w:r>
      <w:proofErr w:type="spellEnd"/>
      <w:r w:rsidRPr="00671BFF">
        <w:rPr>
          <w:i/>
          <w:lang w:val="sr-Latn-RS"/>
        </w:rPr>
        <w:t xml:space="preserve"> </w:t>
      </w:r>
      <w:r w:rsidR="00A965E7" w:rsidRPr="00671BFF">
        <w:rPr>
          <w:lang w:val="sr-Latn-RS"/>
        </w:rPr>
        <w:t xml:space="preserve">je u vlasništvu dobrotvornog društva </w:t>
      </w:r>
      <w:r w:rsidR="004B35B3" w:rsidRPr="00671BFF">
        <w:rPr>
          <w:lang w:val="sr-Latn-RS"/>
        </w:rPr>
        <w:t>„</w:t>
      </w:r>
      <w:proofErr w:type="spellStart"/>
      <w:r w:rsidR="00A965E7" w:rsidRPr="00671BFF">
        <w:rPr>
          <w:lang w:val="sr-Latn-RS"/>
        </w:rPr>
        <w:t>Alinja</w:t>
      </w:r>
      <w:proofErr w:type="spellEnd"/>
      <w:r w:rsidR="004B35B3" w:rsidRPr="00671BFF">
        <w:rPr>
          <w:lang w:val="sr-Latn-RS"/>
        </w:rPr>
        <w:t>”</w:t>
      </w:r>
      <w:r w:rsidR="00A965E7" w:rsidRPr="00671BFF">
        <w:rPr>
          <w:lang w:val="sr-Latn-RS"/>
        </w:rPr>
        <w:t xml:space="preserve">, koje je bilo jedan od osnivača </w:t>
      </w:r>
      <w:r w:rsidRPr="00671BFF">
        <w:rPr>
          <w:i/>
          <w:lang w:val="sr-Latn-RS"/>
        </w:rPr>
        <w:t>YAP</w:t>
      </w:r>
      <w:r w:rsidRPr="00671BFF">
        <w:rPr>
          <w:lang w:val="sr-Latn-RS"/>
        </w:rPr>
        <w:t>, a</w:t>
      </w:r>
      <w:r w:rsidR="00A965E7" w:rsidRPr="00671BFF">
        <w:rPr>
          <w:lang w:val="sr-Latn-RS"/>
        </w:rPr>
        <w:t xml:space="preserve"> glavni urednik tog lista je jedan visoki funkcioner </w:t>
      </w:r>
      <w:r w:rsidRPr="00671BFF">
        <w:rPr>
          <w:i/>
          <w:lang w:val="sr-Latn-RS"/>
        </w:rPr>
        <w:t>YAP</w:t>
      </w:r>
      <w:r w:rsidRPr="00671BFF">
        <w:rPr>
          <w:lang w:val="sr-Latn-RS"/>
        </w:rPr>
        <w:t>.</w:t>
      </w:r>
    </w:p>
    <w:p w14:paraId="7DD49A70" w14:textId="296018F8" w:rsidR="00452D1D" w:rsidRPr="00671BFF" w:rsidRDefault="0002051D"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90</w:t>
      </w:r>
      <w:r w:rsidRPr="00671BFF">
        <w:rPr>
          <w:lang w:val="sr-Latn-RS"/>
        </w:rPr>
        <w:fldChar w:fldCharType="end"/>
      </w:r>
      <w:r w:rsidRPr="00671BFF">
        <w:rPr>
          <w:lang w:val="sr-Latn-RS"/>
        </w:rPr>
        <w:t>.</w:t>
      </w:r>
      <w:r w:rsidR="00D945DB" w:rsidRPr="00671BFF">
        <w:rPr>
          <w:lang w:val="sr-Latn-RS"/>
        </w:rPr>
        <w:t xml:space="preserve"> </w:t>
      </w:r>
      <w:r w:rsidR="00A965E7" w:rsidRPr="00671BFF">
        <w:rPr>
          <w:lang w:val="sr-Latn-RS"/>
        </w:rPr>
        <w:t xml:space="preserve">Prema navodima </w:t>
      </w:r>
      <w:proofErr w:type="spellStart"/>
      <w:r w:rsidR="00A965E7" w:rsidRPr="00671BFF">
        <w:rPr>
          <w:lang w:val="sr-Latn-RS"/>
        </w:rPr>
        <w:t>podnositeljke</w:t>
      </w:r>
      <w:proofErr w:type="spellEnd"/>
      <w:r w:rsidR="00A965E7" w:rsidRPr="00671BFF">
        <w:rPr>
          <w:lang w:val="sr-Latn-RS"/>
        </w:rPr>
        <w:t xml:space="preserve"> predstavke</w:t>
      </w:r>
      <w:r w:rsidR="004B35B3" w:rsidRPr="00671BFF">
        <w:rPr>
          <w:lang w:val="sr-Latn-RS"/>
        </w:rPr>
        <w:t>,</w:t>
      </w:r>
      <w:r w:rsidR="00A965E7" w:rsidRPr="00671BFF">
        <w:rPr>
          <w:lang w:val="sr-Latn-RS"/>
        </w:rPr>
        <w:t xml:space="preserve"> drugi video-snimak koji je emitovan u julu </w:t>
      </w:r>
      <w:r w:rsidR="00481846" w:rsidRPr="00671BFF">
        <w:rPr>
          <w:lang w:val="sr-Latn-RS"/>
        </w:rPr>
        <w:t>2013</w:t>
      </w:r>
      <w:r w:rsidR="00A965E7" w:rsidRPr="00671BFF">
        <w:rPr>
          <w:lang w:val="sr-Latn-RS"/>
        </w:rPr>
        <w:t xml:space="preserve">. prikazan je u </w:t>
      </w:r>
      <w:r w:rsidR="00BC4488" w:rsidRPr="00671BFF">
        <w:rPr>
          <w:lang w:val="sr-Latn-RS"/>
        </w:rPr>
        <w:t>čitač</w:t>
      </w:r>
      <w:r w:rsidR="00B6567F" w:rsidRPr="00671BFF">
        <w:rPr>
          <w:lang w:val="sr-Latn-RS"/>
        </w:rPr>
        <w:t>u okvira</w:t>
      </w:r>
      <w:r w:rsidR="00A965E7" w:rsidRPr="00671BFF">
        <w:rPr>
          <w:lang w:val="sr-Latn-RS"/>
        </w:rPr>
        <w:t xml:space="preserve"> (</w:t>
      </w:r>
      <w:proofErr w:type="spellStart"/>
      <w:r w:rsidR="005746C1" w:rsidRPr="00671BFF">
        <w:rPr>
          <w:i/>
          <w:lang w:val="sr-Latn-RS"/>
        </w:rPr>
        <w:t>browser</w:t>
      </w:r>
      <w:proofErr w:type="spellEnd"/>
      <w:r w:rsidRPr="00671BFF">
        <w:rPr>
          <w:i/>
          <w:lang w:val="sr-Latn-RS"/>
        </w:rPr>
        <w:t xml:space="preserve"> </w:t>
      </w:r>
      <w:proofErr w:type="spellStart"/>
      <w:r w:rsidRPr="00671BFF">
        <w:rPr>
          <w:i/>
          <w:lang w:val="sr-Latn-RS"/>
        </w:rPr>
        <w:t>frame</w:t>
      </w:r>
      <w:proofErr w:type="spellEnd"/>
      <w:r w:rsidR="00185B4D" w:rsidRPr="00671BFF">
        <w:rPr>
          <w:lang w:val="sr-Latn-RS"/>
        </w:rPr>
        <w:t>)</w:t>
      </w:r>
      <w:r w:rsidRPr="00671BFF">
        <w:rPr>
          <w:lang w:val="sr-Latn-RS"/>
        </w:rPr>
        <w:t xml:space="preserve"> </w:t>
      </w:r>
      <w:r w:rsidR="00185B4D" w:rsidRPr="00671BFF">
        <w:rPr>
          <w:lang w:val="sr-Latn-RS"/>
        </w:rPr>
        <w:t>koji sadrži reči „</w:t>
      </w:r>
      <w:proofErr w:type="spellStart"/>
      <w:r w:rsidRPr="00671BFF">
        <w:rPr>
          <w:lang w:val="sr-Latn-RS"/>
        </w:rPr>
        <w:t>S</w:t>
      </w:r>
      <w:r w:rsidR="00201791" w:rsidRPr="00671BFF">
        <w:rPr>
          <w:lang w:val="sr-Latn-RS"/>
        </w:rPr>
        <w:t>ə</w:t>
      </w:r>
      <w:r w:rsidRPr="00671BFF">
        <w:rPr>
          <w:lang w:val="sr-Latn-RS"/>
        </w:rPr>
        <w:t>sTV</w:t>
      </w:r>
      <w:proofErr w:type="spellEnd"/>
      <w:r w:rsidRPr="00671BFF">
        <w:rPr>
          <w:lang w:val="sr-Latn-RS"/>
        </w:rPr>
        <w:t xml:space="preserve"> </w:t>
      </w:r>
      <w:proofErr w:type="spellStart"/>
      <w:r w:rsidRPr="00671BFF">
        <w:rPr>
          <w:lang w:val="sr-Latn-RS"/>
        </w:rPr>
        <w:t>Player</w:t>
      </w:r>
      <w:proofErr w:type="spellEnd"/>
      <w:r w:rsidRPr="00671BFF">
        <w:rPr>
          <w:lang w:val="sr-Latn-RS"/>
        </w:rPr>
        <w:t>”</w:t>
      </w:r>
      <w:r w:rsidR="005746C1" w:rsidRPr="00671BFF">
        <w:rPr>
          <w:lang w:val="sr-Latn-RS"/>
        </w:rPr>
        <w:t>,</w:t>
      </w:r>
      <w:r w:rsidRPr="00671BFF">
        <w:rPr>
          <w:lang w:val="sr-Latn-RS"/>
        </w:rPr>
        <w:t xml:space="preserve"> </w:t>
      </w:r>
      <w:r w:rsidR="00185B4D" w:rsidRPr="00671BFF">
        <w:rPr>
          <w:lang w:val="sr-Latn-RS"/>
        </w:rPr>
        <w:t>što ukazuje na to da je</w:t>
      </w:r>
      <w:r w:rsidR="00D945DB" w:rsidRPr="00671BFF">
        <w:rPr>
          <w:lang w:val="sr-Latn-RS"/>
        </w:rPr>
        <w:t xml:space="preserve"> </w:t>
      </w:r>
      <w:r w:rsidR="00185B4D" w:rsidRPr="00671BFF">
        <w:rPr>
          <w:lang w:val="sr-Latn-RS"/>
        </w:rPr>
        <w:t xml:space="preserve">produkcija izvedena u studiju </w:t>
      </w:r>
      <w:proofErr w:type="spellStart"/>
      <w:r w:rsidRPr="00671BFF">
        <w:rPr>
          <w:i/>
          <w:lang w:val="sr-Latn-RS"/>
        </w:rPr>
        <w:t>Səs</w:t>
      </w:r>
      <w:proofErr w:type="spellEnd"/>
      <w:r w:rsidRPr="00671BFF">
        <w:rPr>
          <w:lang w:val="sr-Latn-RS"/>
        </w:rPr>
        <w:t>.</w:t>
      </w:r>
    </w:p>
    <w:p w14:paraId="6035A9CE" w14:textId="47215E75" w:rsidR="00452D1D" w:rsidRPr="00671BFF" w:rsidRDefault="000651C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91</w:t>
      </w:r>
      <w:r w:rsidRPr="00671BFF">
        <w:rPr>
          <w:lang w:val="sr-Latn-RS"/>
        </w:rPr>
        <w:fldChar w:fldCharType="end"/>
      </w:r>
      <w:r w:rsidRPr="00671BFF">
        <w:rPr>
          <w:lang w:val="sr-Latn-RS"/>
        </w:rPr>
        <w:t>.</w:t>
      </w:r>
      <w:r w:rsidR="00D945DB" w:rsidRPr="00671BFF">
        <w:rPr>
          <w:lang w:val="sr-Latn-RS"/>
        </w:rPr>
        <w:t xml:space="preserve"> </w:t>
      </w:r>
      <w:proofErr w:type="spellStart"/>
      <w:r w:rsidR="000C5A54" w:rsidRPr="00671BFF">
        <w:rPr>
          <w:lang w:val="sr-Latn-RS"/>
        </w:rPr>
        <w:t>Podnositeljka</w:t>
      </w:r>
      <w:proofErr w:type="spellEnd"/>
      <w:r w:rsidR="000C5A54" w:rsidRPr="00671BFF">
        <w:rPr>
          <w:lang w:val="sr-Latn-RS"/>
        </w:rPr>
        <w:t xml:space="preserve"> predstavke je tvrdila da gore navedeni dokazi upućuju na to da se mešanje o kome je reč može pripisati Državi zato što javne vlasti ne obuhvataju samo institucije </w:t>
      </w:r>
      <w:r w:rsidR="00B6567F" w:rsidRPr="00671BFF">
        <w:rPr>
          <w:lang w:val="sr-Latn-RS"/>
        </w:rPr>
        <w:t xml:space="preserve">vlasti, </w:t>
      </w:r>
      <w:r w:rsidR="000C5A54" w:rsidRPr="00671BFF">
        <w:rPr>
          <w:lang w:val="sr-Latn-RS"/>
        </w:rPr>
        <w:t xml:space="preserve">nego i zasebna pravna lica koja ne uživaju dovoljnu institucionalnu i operativnu nezavisnost od </w:t>
      </w:r>
      <w:r w:rsidR="00256039" w:rsidRPr="00671BFF">
        <w:rPr>
          <w:lang w:val="sr-Latn-RS"/>
        </w:rPr>
        <w:t>D</w:t>
      </w:r>
      <w:r w:rsidR="000C5A54" w:rsidRPr="00671BFF">
        <w:rPr>
          <w:lang w:val="sr-Latn-RS"/>
        </w:rPr>
        <w:t xml:space="preserve">ržave. </w:t>
      </w:r>
      <w:r w:rsidR="00185B4D" w:rsidRPr="00671BFF">
        <w:rPr>
          <w:lang w:val="sr-Latn-RS"/>
        </w:rPr>
        <w:t xml:space="preserve">Osim toga, to mešanje je bilo neopravdano u smislu člana 8. stav 2. Prema argumentaciji </w:t>
      </w:r>
      <w:proofErr w:type="spellStart"/>
      <w:r w:rsidR="00185B4D" w:rsidRPr="00671BFF">
        <w:rPr>
          <w:lang w:val="sr-Latn-RS"/>
        </w:rPr>
        <w:t>podnositeljke</w:t>
      </w:r>
      <w:proofErr w:type="spellEnd"/>
      <w:r w:rsidR="00185B4D" w:rsidRPr="00671BFF">
        <w:rPr>
          <w:lang w:val="sr-Latn-RS"/>
        </w:rPr>
        <w:t xml:space="preserve"> predstavke, takav model maltretiranja nije predstavljao nikakvu novinu i taktika snimanja i emitovanja video</w:t>
      </w:r>
      <w:r w:rsidR="00B2372F" w:rsidRPr="00671BFF">
        <w:rPr>
          <w:lang w:val="sr-Latn-RS"/>
        </w:rPr>
        <w:t>-</w:t>
      </w:r>
      <w:r w:rsidR="00185B4D" w:rsidRPr="00671BFF">
        <w:rPr>
          <w:lang w:val="sr-Latn-RS"/>
        </w:rPr>
        <w:t xml:space="preserve">zapisa i fotografija sa prizorima iz seksualnog života u medijima kako bi se ponizili i zastrašili novinari koji kritikuju predsednika korišćena je i ranije, kao što je to bilo u slučaju kolege novinara </w:t>
      </w:r>
      <w:r w:rsidR="00764ABB" w:rsidRPr="00671BFF">
        <w:rPr>
          <w:lang w:val="sr-Latn-RS"/>
        </w:rPr>
        <w:t>N</w:t>
      </w:r>
      <w:r w:rsidR="00F04943" w:rsidRPr="00671BFF">
        <w:rPr>
          <w:lang w:val="sr-Latn-RS"/>
        </w:rPr>
        <w:t>. </w:t>
      </w:r>
      <w:proofErr w:type="spellStart"/>
      <w:r w:rsidR="00F04943" w:rsidRPr="00671BFF">
        <w:rPr>
          <w:lang w:val="sr-Latn-RS"/>
        </w:rPr>
        <w:t>Adilov</w:t>
      </w:r>
      <w:r w:rsidR="00185B4D" w:rsidRPr="00671BFF">
        <w:rPr>
          <w:lang w:val="sr-Latn-RS"/>
        </w:rPr>
        <w:t>a</w:t>
      </w:r>
      <w:proofErr w:type="spellEnd"/>
      <w:r w:rsidR="00A9499A" w:rsidRPr="00671BFF">
        <w:rPr>
          <w:lang w:val="sr-Latn-RS"/>
        </w:rPr>
        <w:t>,</w:t>
      </w:r>
      <w:r w:rsidR="00342357" w:rsidRPr="00671BFF">
        <w:rPr>
          <w:lang w:val="sr-Latn-RS"/>
        </w:rPr>
        <w:t xml:space="preserve"> </w:t>
      </w:r>
      <w:r w:rsidR="00185B4D" w:rsidRPr="00671BFF">
        <w:rPr>
          <w:lang w:val="sr-Latn-RS"/>
        </w:rPr>
        <w:t xml:space="preserve">koji je takođe radio u </w:t>
      </w:r>
      <w:r w:rsidR="00B2372F" w:rsidRPr="00671BFF">
        <w:rPr>
          <w:lang w:val="sr-Latn-RS"/>
        </w:rPr>
        <w:t>R</w:t>
      </w:r>
      <w:r w:rsidR="00185B4D" w:rsidRPr="00671BFF">
        <w:rPr>
          <w:lang w:val="sr-Latn-RS"/>
        </w:rPr>
        <w:t xml:space="preserve">adiju </w:t>
      </w:r>
      <w:proofErr w:type="spellStart"/>
      <w:r w:rsidR="00A7762A" w:rsidRPr="00671BFF">
        <w:rPr>
          <w:i/>
          <w:lang w:val="sr-Latn-RS"/>
        </w:rPr>
        <w:t>Azadliq</w:t>
      </w:r>
      <w:proofErr w:type="spellEnd"/>
      <w:r w:rsidR="00F04943" w:rsidRPr="00671BFF">
        <w:rPr>
          <w:lang w:val="sr-Latn-RS"/>
        </w:rPr>
        <w:t>.</w:t>
      </w:r>
    </w:p>
    <w:p w14:paraId="255D0569" w14:textId="77777777" w:rsidR="00671BFF" w:rsidRPr="00671BFF" w:rsidRDefault="005746C1"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92</w:t>
      </w:r>
      <w:r w:rsidRPr="00671BFF">
        <w:rPr>
          <w:lang w:val="sr-Latn-RS"/>
        </w:rPr>
        <w:fldChar w:fldCharType="end"/>
      </w:r>
      <w:r w:rsidRPr="00671BFF">
        <w:rPr>
          <w:lang w:val="sr-Latn-RS"/>
        </w:rPr>
        <w:t>.</w:t>
      </w:r>
      <w:r w:rsidR="00D945DB" w:rsidRPr="00671BFF">
        <w:rPr>
          <w:lang w:val="sr-Latn-RS"/>
        </w:rPr>
        <w:t xml:space="preserve"> </w:t>
      </w:r>
      <w:proofErr w:type="spellStart"/>
      <w:r w:rsidR="00185B4D" w:rsidRPr="00671BFF">
        <w:rPr>
          <w:lang w:val="sr-Latn-RS"/>
        </w:rPr>
        <w:t>Podnositeljka</w:t>
      </w:r>
      <w:proofErr w:type="spellEnd"/>
      <w:r w:rsidR="00185B4D" w:rsidRPr="00671BFF">
        <w:rPr>
          <w:lang w:val="sr-Latn-RS"/>
        </w:rPr>
        <w:t xml:space="preserve"> predstavke je dalje navela da </w:t>
      </w:r>
      <w:r w:rsidR="00B2372F" w:rsidRPr="00671BFF">
        <w:rPr>
          <w:lang w:val="sr-Latn-RS"/>
        </w:rPr>
        <w:t>je</w:t>
      </w:r>
      <w:r w:rsidR="00185B4D" w:rsidRPr="00671BFF">
        <w:rPr>
          <w:lang w:val="sr-Latn-RS"/>
        </w:rPr>
        <w:t>, alternativno, ako ESLJP ustanovi da nije bilo mešanja koje bi se moglo neposredno pripisati Državi, tužena država u svakom slučaju prekršila svoju pozitivnu obavezu prema članu 8. time što je propustila da preduzme adekvatne mere da bi osigurala poštovanje njenog privatnog života.</w:t>
      </w:r>
    </w:p>
    <w:p w14:paraId="6CFA41EC" w14:textId="77777777" w:rsidR="00671BFF" w:rsidRPr="00671BFF" w:rsidRDefault="00F04943"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93</w:t>
      </w:r>
      <w:r w:rsidRPr="00671BFF">
        <w:rPr>
          <w:lang w:val="sr-Latn-RS"/>
        </w:rPr>
        <w:fldChar w:fldCharType="end"/>
      </w:r>
      <w:r w:rsidRPr="00671BFF">
        <w:rPr>
          <w:lang w:val="sr-Latn-RS"/>
        </w:rPr>
        <w:t>.</w:t>
      </w:r>
      <w:r w:rsidR="00D945DB" w:rsidRPr="00671BFF">
        <w:rPr>
          <w:lang w:val="sr-Latn-RS"/>
        </w:rPr>
        <w:t xml:space="preserve"> </w:t>
      </w:r>
      <w:r w:rsidR="00185B4D" w:rsidRPr="00671BFF">
        <w:rPr>
          <w:lang w:val="sr-Latn-RS"/>
        </w:rPr>
        <w:t xml:space="preserve">U tom slučaju, </w:t>
      </w:r>
      <w:r w:rsidR="009E4DB0" w:rsidRPr="00671BFF">
        <w:rPr>
          <w:lang w:val="sr-Latn-RS"/>
        </w:rPr>
        <w:t xml:space="preserve">trebalo je da </w:t>
      </w:r>
      <w:r w:rsidR="00185B4D" w:rsidRPr="00671BFF">
        <w:rPr>
          <w:lang w:val="sr-Latn-RS"/>
        </w:rPr>
        <w:t xml:space="preserve">Država deluje kako bi sprečila ili okončala povredu prava </w:t>
      </w:r>
      <w:proofErr w:type="spellStart"/>
      <w:r w:rsidR="00185B4D" w:rsidRPr="00671BFF">
        <w:rPr>
          <w:lang w:val="sr-Latn-RS"/>
        </w:rPr>
        <w:t>podnositeljke</w:t>
      </w:r>
      <w:proofErr w:type="spellEnd"/>
      <w:r w:rsidR="00185B4D" w:rsidRPr="00671BFF">
        <w:rPr>
          <w:lang w:val="sr-Latn-RS"/>
        </w:rPr>
        <w:t xml:space="preserve"> predstavke tako što bi primenila postojeće krivično pravo sprovodeći delotvornu istragu i krivično gonjenje. Međutim, istraga je bila nedelotvorna.</w:t>
      </w:r>
    </w:p>
    <w:p w14:paraId="7983AC85" w14:textId="77777777" w:rsidR="00671BFF" w:rsidRPr="00671BFF" w:rsidRDefault="000F0F2F"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94</w:t>
      </w:r>
      <w:r w:rsidRPr="00671BFF">
        <w:rPr>
          <w:lang w:val="sr-Latn-RS"/>
        </w:rPr>
        <w:fldChar w:fldCharType="end"/>
      </w:r>
      <w:r w:rsidRPr="00671BFF">
        <w:rPr>
          <w:lang w:val="sr-Latn-RS"/>
        </w:rPr>
        <w:t>.</w:t>
      </w:r>
      <w:r w:rsidR="00D945DB" w:rsidRPr="00671BFF">
        <w:rPr>
          <w:lang w:val="sr-Latn-RS"/>
        </w:rPr>
        <w:t xml:space="preserve"> </w:t>
      </w:r>
      <w:r w:rsidR="00185B4D" w:rsidRPr="00671BFF">
        <w:rPr>
          <w:lang w:val="sr-Latn-RS"/>
        </w:rPr>
        <w:t xml:space="preserve">Prvo, Gradsko tužilaštvo u </w:t>
      </w:r>
      <w:proofErr w:type="spellStart"/>
      <w:r w:rsidR="00185B4D" w:rsidRPr="00671BFF">
        <w:rPr>
          <w:lang w:val="sr-Latn-RS"/>
        </w:rPr>
        <w:t>Bakuu</w:t>
      </w:r>
      <w:proofErr w:type="spellEnd"/>
      <w:r w:rsidR="00185B4D" w:rsidRPr="00671BFF">
        <w:rPr>
          <w:lang w:val="sr-Latn-RS"/>
        </w:rPr>
        <w:t xml:space="preserve"> nije blagovremeno otvorilo krivičnopravnu istragu. </w:t>
      </w:r>
      <w:r w:rsidR="00853971" w:rsidRPr="00671BFF">
        <w:rPr>
          <w:lang w:val="sr-Latn-RS"/>
        </w:rPr>
        <w:t xml:space="preserve">Nakon što je </w:t>
      </w:r>
      <w:proofErr w:type="spellStart"/>
      <w:r w:rsidR="00853971" w:rsidRPr="00671BFF">
        <w:rPr>
          <w:lang w:val="sr-Latn-RS"/>
        </w:rPr>
        <w:t>podnositeljka</w:t>
      </w:r>
      <w:proofErr w:type="spellEnd"/>
      <w:r w:rsidR="00853971" w:rsidRPr="00671BFF">
        <w:rPr>
          <w:lang w:val="sr-Latn-RS"/>
        </w:rPr>
        <w:t xml:space="preserve"> predstavke podnela krivičnu prijavu u vezi s pretećim pismom koje je dobila, prošla je čitava nedelja dok nije otvorena istraga, a za to vreme je video-snimak sa intimnim sadržajem procurio na internet i neki članci o tome su se već pojavili u novinama.</w:t>
      </w:r>
    </w:p>
    <w:p w14:paraId="4A8470C0" w14:textId="77777777" w:rsidR="00671BFF" w:rsidRPr="00671BFF" w:rsidRDefault="000F1729"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95</w:t>
      </w:r>
      <w:r w:rsidRPr="00671BFF">
        <w:rPr>
          <w:lang w:val="sr-Latn-RS"/>
        </w:rPr>
        <w:fldChar w:fldCharType="end"/>
      </w:r>
      <w:r w:rsidRPr="00671BFF">
        <w:rPr>
          <w:lang w:val="sr-Latn-RS"/>
        </w:rPr>
        <w:t>.</w:t>
      </w:r>
      <w:r w:rsidR="00D945DB" w:rsidRPr="00671BFF">
        <w:rPr>
          <w:lang w:val="sr-Latn-RS"/>
        </w:rPr>
        <w:t xml:space="preserve"> </w:t>
      </w:r>
      <w:r w:rsidR="00853971" w:rsidRPr="00671BFF">
        <w:rPr>
          <w:lang w:val="sr-Latn-RS"/>
        </w:rPr>
        <w:t xml:space="preserve">Drugo, u više navrata su istražni organi propustili da prikupe i obezbede dokaze koji su relevantni za ovu pritužbu. Pre svega, istražitelji nisu blagovremeno prikupili preteća pisma i fotografije koje su uz njih dostavljene od drugih primalaca takvih pošiljki (vidi stav 11, gore), </w:t>
      </w:r>
      <w:r w:rsidR="009E4DB0" w:rsidRPr="00671BFF">
        <w:rPr>
          <w:lang w:val="sr-Latn-RS"/>
        </w:rPr>
        <w:t>usl</w:t>
      </w:r>
      <w:r w:rsidR="00FB3086" w:rsidRPr="00671BFF">
        <w:rPr>
          <w:lang w:val="sr-Latn-RS"/>
        </w:rPr>
        <w:t>e</w:t>
      </w:r>
      <w:r w:rsidR="009E4DB0" w:rsidRPr="00671BFF">
        <w:rPr>
          <w:lang w:val="sr-Latn-RS"/>
        </w:rPr>
        <w:t xml:space="preserve">d čega </w:t>
      </w:r>
      <w:r w:rsidR="00853971" w:rsidRPr="00671BFF">
        <w:rPr>
          <w:lang w:val="sr-Latn-RS"/>
        </w:rPr>
        <w:t xml:space="preserve">je nestalo pismo koje je dobio </w:t>
      </w:r>
      <w:proofErr w:type="spellStart"/>
      <w:r w:rsidR="000C2590" w:rsidRPr="00671BFF">
        <w:rPr>
          <w:i/>
          <w:lang w:val="sr-Latn-RS"/>
        </w:rPr>
        <w:t>Azadlıq</w:t>
      </w:r>
      <w:proofErr w:type="spellEnd"/>
      <w:r w:rsidR="000C2590" w:rsidRPr="00671BFF">
        <w:rPr>
          <w:lang w:val="sr-Latn-RS"/>
        </w:rPr>
        <w:t xml:space="preserve">. </w:t>
      </w:r>
      <w:r w:rsidR="00853971" w:rsidRPr="00671BFF">
        <w:rPr>
          <w:lang w:val="sr-Latn-RS"/>
        </w:rPr>
        <w:t>Pored toga, uprkos činjenici da je na koverti bila marka sa poštanskim žigom Moskve, istražitelji nisu sledili taj trag. Oni su takođe odbili da izvrše inspekciju druge telefonske linije i dokaze o postojanju skrivenih kamera u njenom stanu tvrdeći da ne poseduju odgovarajuću tehničku stručnost da to učine, ali su u isto vreme odbili da organizuju dolazak veštaka.</w:t>
      </w:r>
    </w:p>
    <w:p w14:paraId="0259A512" w14:textId="77777777" w:rsidR="00671BFF" w:rsidRPr="00671BFF" w:rsidRDefault="005746C1"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96</w:t>
      </w:r>
      <w:r w:rsidRPr="00671BFF">
        <w:rPr>
          <w:lang w:val="sr-Latn-RS"/>
        </w:rPr>
        <w:fldChar w:fldCharType="end"/>
      </w:r>
      <w:r w:rsidRPr="00671BFF">
        <w:rPr>
          <w:lang w:val="sr-Latn-RS"/>
        </w:rPr>
        <w:t>.</w:t>
      </w:r>
      <w:r w:rsidR="00D945DB" w:rsidRPr="00671BFF">
        <w:rPr>
          <w:lang w:val="sr-Latn-RS"/>
        </w:rPr>
        <w:t xml:space="preserve"> </w:t>
      </w:r>
      <w:r w:rsidR="00853971" w:rsidRPr="00671BFF">
        <w:rPr>
          <w:lang w:val="sr-Latn-RS"/>
        </w:rPr>
        <w:t xml:space="preserve">Osim toga, kada je, na sastanku koji je </w:t>
      </w:r>
      <w:proofErr w:type="spellStart"/>
      <w:r w:rsidR="00853971" w:rsidRPr="00671BFF">
        <w:rPr>
          <w:lang w:val="sr-Latn-RS"/>
        </w:rPr>
        <w:t>podnositeljka</w:t>
      </w:r>
      <w:proofErr w:type="spellEnd"/>
      <w:r w:rsidR="00853971" w:rsidRPr="00671BFF">
        <w:rPr>
          <w:lang w:val="sr-Latn-RS"/>
        </w:rPr>
        <w:t xml:space="preserve"> predstavke organizovala u svome stanu 19. marta 2012. godine inženjer iz </w:t>
      </w:r>
      <w:proofErr w:type="spellStart"/>
      <w:r w:rsidR="000C2590" w:rsidRPr="00671BFF">
        <w:rPr>
          <w:lang w:val="sr-Latn-RS"/>
        </w:rPr>
        <w:t>Baktelekom</w:t>
      </w:r>
      <w:r w:rsidR="00853971" w:rsidRPr="00671BFF">
        <w:rPr>
          <w:lang w:val="sr-Latn-RS"/>
        </w:rPr>
        <w:t>a</w:t>
      </w:r>
      <w:proofErr w:type="spellEnd"/>
      <w:r w:rsidR="00853971" w:rsidRPr="00671BFF">
        <w:rPr>
          <w:lang w:val="sr-Latn-RS"/>
        </w:rPr>
        <w:t xml:space="preserve"> priznao da je instalirao drugu telefonsku liniju u stanu </w:t>
      </w:r>
      <w:proofErr w:type="spellStart"/>
      <w:r w:rsidR="00853971" w:rsidRPr="00671BFF">
        <w:rPr>
          <w:lang w:val="sr-Latn-RS"/>
        </w:rPr>
        <w:t>podnositeljke</w:t>
      </w:r>
      <w:proofErr w:type="spellEnd"/>
      <w:r w:rsidR="00853971" w:rsidRPr="00671BFF">
        <w:rPr>
          <w:lang w:val="sr-Latn-RS"/>
        </w:rPr>
        <w:t xml:space="preserve"> predstavke na zahtev svog poslodavca (vidi stav 28, gore)</w:t>
      </w:r>
      <w:r w:rsidR="009E4DB0" w:rsidRPr="00671BFF">
        <w:rPr>
          <w:lang w:val="sr-Latn-RS"/>
        </w:rPr>
        <w:t>,</w:t>
      </w:r>
      <w:r w:rsidR="00853971" w:rsidRPr="00671BFF">
        <w:rPr>
          <w:lang w:val="sr-Latn-RS"/>
        </w:rPr>
        <w:t xml:space="preserve"> istražitelj ne samo da je odbio da iskaz tog svedoka unese u spis predmeta već je aktivno nastojao da to uništi. On je pocepao vlastitu rukom napisanu zabelešku o</w:t>
      </w:r>
      <w:r w:rsidR="002B6C1C" w:rsidRPr="00671BFF">
        <w:rPr>
          <w:lang w:val="sr-Latn-RS"/>
        </w:rPr>
        <w:t xml:space="preserve"> sadržaju iskaza tog inženjera i sačinio je novi dokument u kome nije bilo tog iskaza. Takođe je zatražio od inženjera da ukloni drugu telefonsku liniju bez dokumentovanja tog uklanjanja. Pored svojih zapažanja upućenih Evropskom sudu,</w:t>
      </w:r>
      <w:r w:rsidR="00D945DB" w:rsidRPr="00671BFF">
        <w:rPr>
          <w:lang w:val="sr-Latn-RS"/>
        </w:rPr>
        <w:t xml:space="preserve"> </w:t>
      </w:r>
      <w:proofErr w:type="spellStart"/>
      <w:r w:rsidR="002B6C1C" w:rsidRPr="00671BFF">
        <w:rPr>
          <w:lang w:val="sr-Latn-RS"/>
        </w:rPr>
        <w:t>podnositeljka</w:t>
      </w:r>
      <w:proofErr w:type="spellEnd"/>
      <w:r w:rsidR="002B6C1C" w:rsidRPr="00671BFF">
        <w:rPr>
          <w:lang w:val="sr-Latn-RS"/>
        </w:rPr>
        <w:t xml:space="preserve"> predstavke je dostavila i iskaze troje svojih prijatelja koji su prisustvovali sastanku u njenom stanu 19. marta 2012. godine i koji su potvrdili da istražitelj nije pomenuo prisustvo inženjera na sastanku</w:t>
      </w:r>
      <w:r w:rsidR="009E4DB0" w:rsidRPr="00671BFF">
        <w:rPr>
          <w:lang w:val="sr-Latn-RS"/>
        </w:rPr>
        <w:t>,</w:t>
      </w:r>
      <w:r w:rsidR="002B6C1C" w:rsidRPr="00671BFF">
        <w:rPr>
          <w:lang w:val="sr-Latn-RS"/>
        </w:rPr>
        <w:t xml:space="preserve"> niti je to uopšte pomenuto u zapisniku iz istrage. Kada je </w:t>
      </w:r>
      <w:proofErr w:type="spellStart"/>
      <w:r w:rsidR="002B6C1C" w:rsidRPr="00671BFF">
        <w:rPr>
          <w:lang w:val="sr-Latn-RS"/>
        </w:rPr>
        <w:t>podnositeljka</w:t>
      </w:r>
      <w:proofErr w:type="spellEnd"/>
      <w:r w:rsidR="002B6C1C" w:rsidRPr="00671BFF">
        <w:rPr>
          <w:lang w:val="sr-Latn-RS"/>
        </w:rPr>
        <w:t xml:space="preserve"> predstavke zatražila da taj inženjer bude zvanično saslušan, istražni organi na njen zahtev uopšte nisu odgovorili.</w:t>
      </w:r>
    </w:p>
    <w:p w14:paraId="5B226472" w14:textId="77777777" w:rsidR="00671BFF" w:rsidRPr="00671BFF" w:rsidRDefault="000F1729"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97</w:t>
      </w:r>
      <w:r w:rsidRPr="00671BFF">
        <w:rPr>
          <w:lang w:val="sr-Latn-RS"/>
        </w:rPr>
        <w:fldChar w:fldCharType="end"/>
      </w:r>
      <w:r w:rsidRPr="00671BFF">
        <w:rPr>
          <w:lang w:val="sr-Latn-RS"/>
        </w:rPr>
        <w:t>.</w:t>
      </w:r>
      <w:r w:rsidR="00D945DB" w:rsidRPr="00671BFF">
        <w:rPr>
          <w:lang w:val="sr-Latn-RS"/>
        </w:rPr>
        <w:t xml:space="preserve"> </w:t>
      </w:r>
      <w:r w:rsidR="002B6C1C" w:rsidRPr="00671BFF">
        <w:rPr>
          <w:lang w:val="sr-Latn-RS"/>
        </w:rPr>
        <w:t xml:space="preserve">Treće, Gradsko tužilaštvo u </w:t>
      </w:r>
      <w:proofErr w:type="spellStart"/>
      <w:r w:rsidR="002B6C1C" w:rsidRPr="00671BFF">
        <w:rPr>
          <w:lang w:val="sr-Latn-RS"/>
        </w:rPr>
        <w:t>Bakuu</w:t>
      </w:r>
      <w:proofErr w:type="spellEnd"/>
      <w:r w:rsidR="002B6C1C" w:rsidRPr="00671BFF">
        <w:rPr>
          <w:lang w:val="sr-Latn-RS"/>
        </w:rPr>
        <w:t xml:space="preserve"> je u više navrata propustilo da obavesti </w:t>
      </w:r>
      <w:proofErr w:type="spellStart"/>
      <w:r w:rsidR="002B6C1C" w:rsidRPr="00671BFF">
        <w:rPr>
          <w:lang w:val="sr-Latn-RS"/>
        </w:rPr>
        <w:t>podnositeljku</w:t>
      </w:r>
      <w:proofErr w:type="spellEnd"/>
      <w:r w:rsidR="002B6C1C" w:rsidRPr="00671BFF">
        <w:rPr>
          <w:lang w:val="sr-Latn-RS"/>
        </w:rPr>
        <w:t xml:space="preserve"> predstavke o statusu istrage.</w:t>
      </w:r>
    </w:p>
    <w:p w14:paraId="755E999C" w14:textId="77777777" w:rsidR="00671BFF" w:rsidRPr="00671BFF" w:rsidRDefault="00A76333"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98</w:t>
      </w:r>
      <w:r w:rsidRPr="00671BFF">
        <w:rPr>
          <w:lang w:val="sr-Latn-RS"/>
        </w:rPr>
        <w:fldChar w:fldCharType="end"/>
      </w:r>
      <w:r w:rsidRPr="00671BFF">
        <w:rPr>
          <w:lang w:val="sr-Latn-RS"/>
        </w:rPr>
        <w:t>.</w:t>
      </w:r>
      <w:r w:rsidR="00D945DB" w:rsidRPr="00671BFF">
        <w:rPr>
          <w:lang w:val="sr-Latn-RS"/>
        </w:rPr>
        <w:t xml:space="preserve"> </w:t>
      </w:r>
      <w:r w:rsidR="002B6C1C" w:rsidRPr="00671BFF">
        <w:rPr>
          <w:lang w:val="sr-Latn-RS"/>
        </w:rPr>
        <w:t>Štaviše, zbog toga što istražni organi nisu bez odlaganja istražili postojeće tragove i prikupili dokaze</w:t>
      </w:r>
      <w:r w:rsidR="009E4DB0" w:rsidRPr="00671BFF">
        <w:rPr>
          <w:lang w:val="sr-Latn-RS"/>
        </w:rPr>
        <w:t>,</w:t>
      </w:r>
      <w:r w:rsidR="002B6C1C" w:rsidRPr="00671BFF">
        <w:rPr>
          <w:lang w:val="sr-Latn-RS"/>
        </w:rPr>
        <w:t xml:space="preserve"> istraga je produžena na nekoliko godina, čime je neopravdano prolongiran krivični postupak.</w:t>
      </w:r>
    </w:p>
    <w:p w14:paraId="7FC707D0" w14:textId="77777777" w:rsidR="00671BFF" w:rsidRPr="00671BFF" w:rsidRDefault="00A76333"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99</w:t>
      </w:r>
      <w:r w:rsidRPr="00671BFF">
        <w:rPr>
          <w:lang w:val="sr-Latn-RS"/>
        </w:rPr>
        <w:fldChar w:fldCharType="end"/>
      </w:r>
      <w:r w:rsidRPr="00671BFF">
        <w:rPr>
          <w:lang w:val="sr-Latn-RS"/>
        </w:rPr>
        <w:t>.</w:t>
      </w:r>
      <w:r w:rsidR="00D945DB" w:rsidRPr="00671BFF">
        <w:rPr>
          <w:lang w:val="sr-Latn-RS"/>
        </w:rPr>
        <w:t xml:space="preserve"> </w:t>
      </w:r>
      <w:r w:rsidR="002B6C1C" w:rsidRPr="00671BFF">
        <w:rPr>
          <w:lang w:val="sr-Latn-RS"/>
        </w:rPr>
        <w:t xml:space="preserve">Na kraju, </w:t>
      </w:r>
      <w:proofErr w:type="spellStart"/>
      <w:r w:rsidR="002B6C1C" w:rsidRPr="00671BFF">
        <w:rPr>
          <w:lang w:val="sr-Latn-RS"/>
        </w:rPr>
        <w:t>podnositeljka</w:t>
      </w:r>
      <w:proofErr w:type="spellEnd"/>
      <w:r w:rsidR="002B6C1C" w:rsidRPr="00671BFF">
        <w:rPr>
          <w:lang w:val="sr-Latn-RS"/>
        </w:rPr>
        <w:t xml:space="preserve"> predstavke je tvrdila da joj je u postupku pred domaćim sudovima uskraćena mogućnost </w:t>
      </w:r>
      <w:r w:rsidR="009E4DB0" w:rsidRPr="00671BFF">
        <w:rPr>
          <w:lang w:val="sr-Latn-RS"/>
        </w:rPr>
        <w:t xml:space="preserve">da </w:t>
      </w:r>
      <w:r w:rsidR="002B6C1C" w:rsidRPr="00671BFF">
        <w:rPr>
          <w:lang w:val="sr-Latn-RS"/>
        </w:rPr>
        <w:t>kori</w:t>
      </w:r>
      <w:r w:rsidR="009E4DB0" w:rsidRPr="00671BFF">
        <w:rPr>
          <w:lang w:val="sr-Latn-RS"/>
        </w:rPr>
        <w:t>sti</w:t>
      </w:r>
      <w:r w:rsidR="002B6C1C" w:rsidRPr="00671BFF">
        <w:rPr>
          <w:lang w:val="sr-Latn-RS"/>
        </w:rPr>
        <w:t xml:space="preserve"> delotvor</w:t>
      </w:r>
      <w:r w:rsidR="009E4DB0" w:rsidRPr="00671BFF">
        <w:rPr>
          <w:lang w:val="sr-Latn-RS"/>
        </w:rPr>
        <w:t>a</w:t>
      </w:r>
      <w:r w:rsidR="002B6C1C" w:rsidRPr="00671BFF">
        <w:rPr>
          <w:lang w:val="sr-Latn-RS"/>
        </w:rPr>
        <w:t>n pravn</w:t>
      </w:r>
      <w:r w:rsidR="009E4DB0" w:rsidRPr="00671BFF">
        <w:rPr>
          <w:lang w:val="sr-Latn-RS"/>
        </w:rPr>
        <w:t>i</w:t>
      </w:r>
      <w:r w:rsidR="002B6C1C" w:rsidRPr="00671BFF">
        <w:rPr>
          <w:lang w:val="sr-Latn-RS"/>
        </w:rPr>
        <w:t xml:space="preserve"> lek u odnosu na pritužbe koje je iznela u vezi sa neaktivnošću istražnih organa i </w:t>
      </w:r>
      <w:proofErr w:type="spellStart"/>
      <w:r w:rsidR="002B6C1C" w:rsidRPr="00671BFF">
        <w:rPr>
          <w:lang w:val="sr-Latn-RS"/>
        </w:rPr>
        <w:t>nedelotvornošću</w:t>
      </w:r>
      <w:proofErr w:type="spellEnd"/>
      <w:r w:rsidR="002B6C1C" w:rsidRPr="00671BFF">
        <w:rPr>
          <w:lang w:val="sr-Latn-RS"/>
        </w:rPr>
        <w:t xml:space="preserve"> istrage jer su domaći sudovi odbili da ispitaju meritum njenih pritužbi podnetih kako u sklopu postupka za sudski nadzor koji je predviđen odredbama ZKP, tako i u sklopu upravnog postupka koji je predviđen Zakonikom o opštem upravnom postupku.</w:t>
      </w:r>
    </w:p>
    <w:p w14:paraId="2EB8BF69" w14:textId="4937E132" w:rsidR="000651CC" w:rsidRPr="00671BFF" w:rsidRDefault="000651CC" w:rsidP="00671BFF">
      <w:pPr>
        <w:pStyle w:val="ECHRHeading4"/>
        <w:rPr>
          <w:lang w:val="sr-Latn-RS"/>
        </w:rPr>
      </w:pPr>
      <w:r w:rsidRPr="00671BFF">
        <w:rPr>
          <w:lang w:val="sr-Latn-RS"/>
        </w:rPr>
        <w:t>(b)</w:t>
      </w:r>
      <w:r w:rsidR="00D945DB" w:rsidRPr="00671BFF">
        <w:rPr>
          <w:lang w:val="sr-Latn-RS"/>
        </w:rPr>
        <w:t xml:space="preserve"> </w:t>
      </w:r>
      <w:r w:rsidR="00A043DC" w:rsidRPr="00671BFF">
        <w:rPr>
          <w:lang w:val="sr-Latn-RS"/>
        </w:rPr>
        <w:t>Država</w:t>
      </w:r>
    </w:p>
    <w:p w14:paraId="03FBFB0E" w14:textId="77777777" w:rsidR="00671BFF" w:rsidRPr="00671BFF" w:rsidRDefault="005A5C5B"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100</w:t>
      </w:r>
      <w:r w:rsidRPr="00671BFF">
        <w:rPr>
          <w:lang w:val="sr-Latn-RS"/>
        </w:rPr>
        <w:fldChar w:fldCharType="end"/>
      </w:r>
      <w:r w:rsidR="0077175D" w:rsidRPr="00671BFF">
        <w:rPr>
          <w:lang w:val="sr-Latn-RS"/>
        </w:rPr>
        <w:t>.</w:t>
      </w:r>
      <w:r w:rsidR="00D945DB" w:rsidRPr="00671BFF">
        <w:rPr>
          <w:lang w:val="sr-Latn-RS"/>
        </w:rPr>
        <w:t xml:space="preserve"> </w:t>
      </w:r>
      <w:r w:rsidR="0011532E" w:rsidRPr="00671BFF">
        <w:rPr>
          <w:lang w:val="sr-Latn-RS"/>
        </w:rPr>
        <w:t>Država je tvrdila da nije bilo nikakvog državnog mešanja</w:t>
      </w:r>
      <w:r w:rsidR="00D945DB" w:rsidRPr="00671BFF">
        <w:rPr>
          <w:lang w:val="sr-Latn-RS"/>
        </w:rPr>
        <w:t xml:space="preserve"> </w:t>
      </w:r>
      <w:r w:rsidR="0011532E" w:rsidRPr="00671BFF">
        <w:rPr>
          <w:lang w:val="sr-Latn-RS"/>
        </w:rPr>
        <w:t xml:space="preserve">u prava </w:t>
      </w:r>
      <w:proofErr w:type="spellStart"/>
      <w:r w:rsidR="0011532E" w:rsidRPr="00671BFF">
        <w:rPr>
          <w:lang w:val="sr-Latn-RS"/>
        </w:rPr>
        <w:t>podnositeljke</w:t>
      </w:r>
      <w:proofErr w:type="spellEnd"/>
      <w:r w:rsidR="0011532E" w:rsidRPr="00671BFF">
        <w:rPr>
          <w:lang w:val="sr-Latn-RS"/>
        </w:rPr>
        <w:t xml:space="preserve"> predstavke po osnovu člana 8. stav 1. Konvencije u vezi sa pretnjama koje su joj bile upućene, instaliranjem skrivenih kamera i kablova u njenom stanu, objavljivanja tajno snimljenih video</w:t>
      </w:r>
      <w:r w:rsidR="009E4DB0" w:rsidRPr="00671BFF">
        <w:rPr>
          <w:lang w:val="sr-Latn-RS"/>
        </w:rPr>
        <w:t>-</w:t>
      </w:r>
      <w:r w:rsidR="0011532E" w:rsidRPr="00671BFF">
        <w:rPr>
          <w:lang w:val="sr-Latn-RS"/>
        </w:rPr>
        <w:t>zapisa intimnog sadržaja, članaka u štampi koji su s tim bili povezani i drugih povezanih incidenata. U istrazi o gore pomenutim incidentima nije identifikovano lice ili lica koja su za te incidente odgovorna. Ipak,</w:t>
      </w:r>
      <w:r w:rsidR="00D945DB" w:rsidRPr="00671BFF">
        <w:rPr>
          <w:lang w:val="sr-Latn-RS"/>
        </w:rPr>
        <w:t xml:space="preserve"> </w:t>
      </w:r>
      <w:r w:rsidR="0011532E" w:rsidRPr="00671BFF">
        <w:rPr>
          <w:lang w:val="sr-Latn-RS"/>
        </w:rPr>
        <w:t xml:space="preserve">nije otkrivena ni bilo kakva veza između incidenata i </w:t>
      </w:r>
      <w:r w:rsidR="00AE157D" w:rsidRPr="00671BFF">
        <w:rPr>
          <w:lang w:val="sr-Latn-RS"/>
        </w:rPr>
        <w:t>Države i njenih agenata.</w:t>
      </w:r>
    </w:p>
    <w:p w14:paraId="11E89E5B" w14:textId="77777777" w:rsidR="00671BFF" w:rsidRPr="00671BFF" w:rsidRDefault="00DE0253"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101</w:t>
      </w:r>
      <w:r w:rsidRPr="00671BFF">
        <w:rPr>
          <w:lang w:val="sr-Latn-RS"/>
        </w:rPr>
        <w:fldChar w:fldCharType="end"/>
      </w:r>
      <w:r w:rsidRPr="00671BFF">
        <w:rPr>
          <w:lang w:val="sr-Latn-RS"/>
        </w:rPr>
        <w:t>.</w:t>
      </w:r>
      <w:r w:rsidR="00D945DB" w:rsidRPr="00671BFF">
        <w:rPr>
          <w:lang w:val="sr-Latn-RS"/>
        </w:rPr>
        <w:t xml:space="preserve"> </w:t>
      </w:r>
      <w:r w:rsidR="000C5A54" w:rsidRPr="00671BFF">
        <w:rPr>
          <w:lang w:val="sr-Latn-RS"/>
        </w:rPr>
        <w:t xml:space="preserve">Država je navela da protiv </w:t>
      </w:r>
      <w:proofErr w:type="spellStart"/>
      <w:r w:rsidR="000C5A54" w:rsidRPr="00671BFF">
        <w:rPr>
          <w:lang w:val="sr-Latn-RS"/>
        </w:rPr>
        <w:t>podnositeljke</w:t>
      </w:r>
      <w:proofErr w:type="spellEnd"/>
      <w:r w:rsidR="000C5A54" w:rsidRPr="00671BFF">
        <w:rPr>
          <w:lang w:val="sr-Latn-RS"/>
        </w:rPr>
        <w:t xml:space="preserve"> predstavke nije bila organizovana nikakva klevetnička kampanja zbog njenih članaka o predsedniku i ukazala je da su postojala dva velika vremenska razmaka između trenutka u kome su se pojavili</w:t>
      </w:r>
      <w:r w:rsidR="00D945DB" w:rsidRPr="00671BFF">
        <w:rPr>
          <w:lang w:val="sr-Latn-RS"/>
        </w:rPr>
        <w:t xml:space="preserve"> </w:t>
      </w:r>
      <w:r w:rsidR="000C5A54" w:rsidRPr="00671BFF">
        <w:rPr>
          <w:lang w:val="sr-Latn-RS"/>
        </w:rPr>
        <w:t xml:space="preserve">članci </w:t>
      </w:r>
      <w:proofErr w:type="spellStart"/>
      <w:r w:rsidR="000C5A54" w:rsidRPr="00671BFF">
        <w:rPr>
          <w:lang w:val="sr-Latn-RS"/>
        </w:rPr>
        <w:t>podnositeljke</w:t>
      </w:r>
      <w:proofErr w:type="spellEnd"/>
      <w:r w:rsidR="000C5A54" w:rsidRPr="00671BFF">
        <w:rPr>
          <w:lang w:val="sr-Latn-RS"/>
        </w:rPr>
        <w:t xml:space="preserve"> predstavke i</w:t>
      </w:r>
      <w:r w:rsidR="00D945DB" w:rsidRPr="00671BFF">
        <w:rPr>
          <w:lang w:val="sr-Latn-RS"/>
        </w:rPr>
        <w:t xml:space="preserve"> </w:t>
      </w:r>
      <w:r w:rsidR="000C5A54" w:rsidRPr="00671BFF">
        <w:rPr>
          <w:lang w:val="sr-Latn-RS"/>
        </w:rPr>
        <w:t>stavljanja video</w:t>
      </w:r>
      <w:r w:rsidR="009E4DB0" w:rsidRPr="00671BFF">
        <w:rPr>
          <w:lang w:val="sr-Latn-RS"/>
        </w:rPr>
        <w:t>-</w:t>
      </w:r>
      <w:r w:rsidR="000C5A54" w:rsidRPr="00671BFF">
        <w:rPr>
          <w:lang w:val="sr-Latn-RS"/>
        </w:rPr>
        <w:t xml:space="preserve">zapisa na internet. </w:t>
      </w:r>
      <w:r w:rsidR="00AE157D" w:rsidRPr="00671BFF">
        <w:rPr>
          <w:lang w:val="sr-Latn-RS"/>
        </w:rPr>
        <w:t xml:space="preserve">Tako je Država navela da su članci </w:t>
      </w:r>
      <w:proofErr w:type="spellStart"/>
      <w:r w:rsidR="00AE157D" w:rsidRPr="00671BFF">
        <w:rPr>
          <w:lang w:val="sr-Latn-RS"/>
        </w:rPr>
        <w:t>podnositeljke</w:t>
      </w:r>
      <w:proofErr w:type="spellEnd"/>
      <w:r w:rsidR="00AE157D" w:rsidRPr="00671BFF">
        <w:rPr>
          <w:lang w:val="sr-Latn-RS"/>
        </w:rPr>
        <w:t xml:space="preserve"> predstavke objavljeni u avgustu 2010, junu 2011, maju 2012, oktobru 2012. i aprilu 2013, a ona je preteće pismo i video-zapis dobila u martu 2012, što znači godinu i sedam meseci po objavljivanju prvog članka, devet meseci po objavljivanju drugog članka i jedan i po mesec pre no što se pojavio sledeći članak </w:t>
      </w:r>
      <w:proofErr w:type="spellStart"/>
      <w:r w:rsidR="00AE157D" w:rsidRPr="00671BFF">
        <w:rPr>
          <w:lang w:val="sr-Latn-RS"/>
        </w:rPr>
        <w:t>podnositeljke</w:t>
      </w:r>
      <w:proofErr w:type="spellEnd"/>
      <w:r w:rsidR="00AE157D" w:rsidRPr="00671BFF">
        <w:rPr>
          <w:lang w:val="sr-Latn-RS"/>
        </w:rPr>
        <w:t xml:space="preserve"> predstavke.</w:t>
      </w:r>
    </w:p>
    <w:p w14:paraId="0BDA58C5" w14:textId="77777777" w:rsidR="00671BFF" w:rsidRPr="00671BFF" w:rsidRDefault="00554200"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102</w:t>
      </w:r>
      <w:r w:rsidRPr="00671BFF">
        <w:rPr>
          <w:lang w:val="sr-Latn-RS"/>
        </w:rPr>
        <w:fldChar w:fldCharType="end"/>
      </w:r>
      <w:r w:rsidRPr="00671BFF">
        <w:rPr>
          <w:lang w:val="sr-Latn-RS"/>
        </w:rPr>
        <w:t>.</w:t>
      </w:r>
      <w:r w:rsidR="00D945DB" w:rsidRPr="00671BFF">
        <w:rPr>
          <w:lang w:val="sr-Latn-RS"/>
        </w:rPr>
        <w:t xml:space="preserve"> </w:t>
      </w:r>
      <w:r w:rsidR="000C5A54" w:rsidRPr="00671BFF">
        <w:rPr>
          <w:lang w:val="sr-Latn-RS"/>
        </w:rPr>
        <w:t xml:space="preserve">Kada je reč o donošenju ustavnog zakona kojim se utvrđuju garancije za bivšeg predsednika i njegove članove porodice i o izmeni zakona o poverljivosti komercijalnih podataka, Država je istakla da, suprotno tvrdnji </w:t>
      </w:r>
      <w:proofErr w:type="spellStart"/>
      <w:r w:rsidR="000C5A54" w:rsidRPr="00671BFF">
        <w:rPr>
          <w:lang w:val="sr-Latn-RS"/>
        </w:rPr>
        <w:t>podnositeljke</w:t>
      </w:r>
      <w:proofErr w:type="spellEnd"/>
      <w:r w:rsidR="000C5A54" w:rsidRPr="00671BFF">
        <w:rPr>
          <w:lang w:val="sr-Latn-RS"/>
        </w:rPr>
        <w:t xml:space="preserve"> predstavke (vidi stav 88, gore), nije bilo nikakve veze između donošenja tih zakonodavnih akata i predmeta ove </w:t>
      </w:r>
      <w:proofErr w:type="spellStart"/>
      <w:r w:rsidR="000C5A54" w:rsidRPr="00671BFF">
        <w:rPr>
          <w:lang w:val="sr-Latn-RS"/>
        </w:rPr>
        <w:t>podnositeljke</w:t>
      </w:r>
      <w:proofErr w:type="spellEnd"/>
      <w:r w:rsidR="000C5A54" w:rsidRPr="00671BFF">
        <w:rPr>
          <w:lang w:val="sr-Latn-RS"/>
        </w:rPr>
        <w:t xml:space="preserve"> predstavke. </w:t>
      </w:r>
      <w:r w:rsidR="002E45FD" w:rsidRPr="00671BFF">
        <w:rPr>
          <w:lang w:val="sr-Latn-RS"/>
        </w:rPr>
        <w:t xml:space="preserve">Prvo glasanje Narodne skupštine o </w:t>
      </w:r>
      <w:r w:rsidR="009E4DB0" w:rsidRPr="00671BFF">
        <w:rPr>
          <w:lang w:val="sr-Latn-RS"/>
        </w:rPr>
        <w:t>P</w:t>
      </w:r>
      <w:r w:rsidR="002E45FD" w:rsidRPr="00671BFF">
        <w:rPr>
          <w:lang w:val="sr-Latn-RS"/>
        </w:rPr>
        <w:t xml:space="preserve">redlogu </w:t>
      </w:r>
      <w:r w:rsidR="009E4DB0" w:rsidRPr="00671BFF">
        <w:rPr>
          <w:lang w:val="sr-Latn-RS"/>
        </w:rPr>
        <w:t>u</w:t>
      </w:r>
      <w:r w:rsidR="002E45FD" w:rsidRPr="00671BFF">
        <w:rPr>
          <w:lang w:val="sr-Latn-RS"/>
        </w:rPr>
        <w:t>stavnog zakona dogodilo se u novembru 20</w:t>
      </w:r>
      <w:r w:rsidR="00BC4488" w:rsidRPr="00671BFF">
        <w:rPr>
          <w:lang w:val="sr-Latn-RS"/>
        </w:rPr>
        <w:t>1</w:t>
      </w:r>
      <w:r w:rsidR="002E45FD" w:rsidRPr="00671BFF">
        <w:rPr>
          <w:lang w:val="sr-Latn-RS"/>
        </w:rPr>
        <w:t xml:space="preserve">1. godine, gotovo šest meseci pre no što će </w:t>
      </w:r>
      <w:proofErr w:type="spellStart"/>
      <w:r w:rsidR="002E45FD" w:rsidRPr="00671BFF">
        <w:rPr>
          <w:lang w:val="sr-Latn-RS"/>
        </w:rPr>
        <w:t>podnositeljka</w:t>
      </w:r>
      <w:proofErr w:type="spellEnd"/>
      <w:r w:rsidR="002E45FD" w:rsidRPr="00671BFF">
        <w:rPr>
          <w:lang w:val="sr-Latn-RS"/>
        </w:rPr>
        <w:t xml:space="preserve"> predstavke objaviti svoje članke u maju 2012. </w:t>
      </w:r>
      <w:r w:rsidR="005125D6" w:rsidRPr="00671BFF">
        <w:rPr>
          <w:lang w:val="sr-Latn-RS"/>
        </w:rPr>
        <w:t xml:space="preserve">Tim </w:t>
      </w:r>
      <w:r w:rsidR="009E4DB0" w:rsidRPr="00671BFF">
        <w:rPr>
          <w:lang w:val="sr-Latn-RS"/>
        </w:rPr>
        <w:t>u</w:t>
      </w:r>
      <w:r w:rsidR="005125D6" w:rsidRPr="00671BFF">
        <w:rPr>
          <w:lang w:val="sr-Latn-RS"/>
        </w:rPr>
        <w:t>stavnim zakonom</w:t>
      </w:r>
      <w:r w:rsidR="009E4DB0" w:rsidRPr="00671BFF">
        <w:rPr>
          <w:lang w:val="sr-Latn-RS"/>
        </w:rPr>
        <w:t>,</w:t>
      </w:r>
      <w:r w:rsidR="005125D6" w:rsidRPr="00671BFF">
        <w:rPr>
          <w:lang w:val="sr-Latn-RS"/>
        </w:rPr>
        <w:t xml:space="preserve"> koji je usvojen 12. juna 2012. </w:t>
      </w:r>
      <w:r w:rsidR="009E4DB0" w:rsidRPr="00671BFF">
        <w:rPr>
          <w:lang w:val="sr-Latn-RS"/>
        </w:rPr>
        <w:t>g</w:t>
      </w:r>
      <w:r w:rsidR="005125D6" w:rsidRPr="00671BFF">
        <w:rPr>
          <w:lang w:val="sr-Latn-RS"/>
        </w:rPr>
        <w:t>odine</w:t>
      </w:r>
      <w:r w:rsidR="009E4DB0" w:rsidRPr="00671BFF">
        <w:rPr>
          <w:lang w:val="sr-Latn-RS"/>
        </w:rPr>
        <w:t>,</w:t>
      </w:r>
      <w:r w:rsidR="005125D6" w:rsidRPr="00671BFF">
        <w:rPr>
          <w:lang w:val="sr-Latn-RS"/>
        </w:rPr>
        <w:t xml:space="preserve"> priznat je imunitet bivšem predsedniku </w:t>
      </w:r>
      <w:proofErr w:type="spellStart"/>
      <w:r w:rsidRPr="00671BFF">
        <w:rPr>
          <w:lang w:val="sr-Latn-RS"/>
        </w:rPr>
        <w:t>Mutalibov</w:t>
      </w:r>
      <w:r w:rsidR="005125D6" w:rsidRPr="00671BFF">
        <w:rPr>
          <w:lang w:val="sr-Latn-RS"/>
        </w:rPr>
        <w:t>u</w:t>
      </w:r>
      <w:proofErr w:type="spellEnd"/>
      <w:r w:rsidRPr="00671BFF">
        <w:rPr>
          <w:lang w:val="sr-Latn-RS"/>
        </w:rPr>
        <w:t xml:space="preserve">, </w:t>
      </w:r>
      <w:r w:rsidR="005125D6" w:rsidRPr="00671BFF">
        <w:rPr>
          <w:lang w:val="sr-Latn-RS"/>
        </w:rPr>
        <w:t xml:space="preserve">čime mu je dozvoljeno da se vrati u Azerbejdžan posle višegodišnjeg boravka u egzilu. Kada je reč o izmenama Zakona o poverljivosti komercijalnih podataka, koji je </w:t>
      </w:r>
      <w:r w:rsidR="009E4DB0" w:rsidRPr="00671BFF">
        <w:rPr>
          <w:lang w:val="sr-Latn-RS"/>
        </w:rPr>
        <w:t>donet</w:t>
      </w:r>
      <w:r w:rsidR="005125D6" w:rsidRPr="00671BFF">
        <w:rPr>
          <w:lang w:val="sr-Latn-RS"/>
        </w:rPr>
        <w:t xml:space="preserve"> 12. juna 2012. godine, njegov cilj je bio promovisanje i zaštita preduzetničke aktivnosti i rad na toj izmeni zakona započeo je pre objavljivanja članaka </w:t>
      </w:r>
      <w:proofErr w:type="spellStart"/>
      <w:r w:rsidR="005125D6" w:rsidRPr="00671BFF">
        <w:rPr>
          <w:lang w:val="sr-Latn-RS"/>
        </w:rPr>
        <w:t>podnositeljke</w:t>
      </w:r>
      <w:proofErr w:type="spellEnd"/>
      <w:r w:rsidR="005125D6" w:rsidRPr="00671BFF">
        <w:rPr>
          <w:lang w:val="sr-Latn-RS"/>
        </w:rPr>
        <w:t xml:space="preserve"> predstavke u maju 2012.</w:t>
      </w:r>
    </w:p>
    <w:p w14:paraId="69E8A625" w14:textId="77777777" w:rsidR="00671BFF" w:rsidRPr="00671BFF" w:rsidRDefault="00DE0253"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103</w:t>
      </w:r>
      <w:r w:rsidRPr="00671BFF">
        <w:rPr>
          <w:lang w:val="sr-Latn-RS"/>
        </w:rPr>
        <w:fldChar w:fldCharType="end"/>
      </w:r>
      <w:r w:rsidRPr="00671BFF">
        <w:rPr>
          <w:lang w:val="sr-Latn-RS"/>
        </w:rPr>
        <w:t>.</w:t>
      </w:r>
      <w:r w:rsidR="00D945DB" w:rsidRPr="00671BFF">
        <w:rPr>
          <w:lang w:val="sr-Latn-RS"/>
        </w:rPr>
        <w:t xml:space="preserve"> </w:t>
      </w:r>
      <w:r w:rsidR="005125D6" w:rsidRPr="00671BFF">
        <w:rPr>
          <w:lang w:val="sr-Latn-RS"/>
        </w:rPr>
        <w:t xml:space="preserve">Što se tiče članaka o </w:t>
      </w:r>
      <w:proofErr w:type="spellStart"/>
      <w:r w:rsidR="005125D6" w:rsidRPr="00671BFF">
        <w:rPr>
          <w:lang w:val="sr-Latn-RS"/>
        </w:rPr>
        <w:t>podnositeljki</w:t>
      </w:r>
      <w:proofErr w:type="spellEnd"/>
      <w:r w:rsidR="005125D6" w:rsidRPr="00671BFF">
        <w:rPr>
          <w:lang w:val="sr-Latn-RS"/>
        </w:rPr>
        <w:t xml:space="preserve"> predstavke koji su objavljeni u jednom broju listova,</w:t>
      </w:r>
      <w:r w:rsidR="00D945DB" w:rsidRPr="00671BFF">
        <w:rPr>
          <w:lang w:val="sr-Latn-RS"/>
        </w:rPr>
        <w:t xml:space="preserve"> </w:t>
      </w:r>
      <w:r w:rsidR="005125D6" w:rsidRPr="00671BFF">
        <w:rPr>
          <w:lang w:val="sr-Latn-RS"/>
        </w:rPr>
        <w:t xml:space="preserve">Država je navela da je </w:t>
      </w:r>
      <w:proofErr w:type="spellStart"/>
      <w:r w:rsidR="005125D6" w:rsidRPr="00671BFF">
        <w:rPr>
          <w:lang w:val="sr-Latn-RS"/>
        </w:rPr>
        <w:t>podnositeljka</w:t>
      </w:r>
      <w:proofErr w:type="spellEnd"/>
      <w:r w:rsidR="005125D6" w:rsidRPr="00671BFF">
        <w:rPr>
          <w:lang w:val="sr-Latn-RS"/>
        </w:rPr>
        <w:t xml:space="preserve"> predstavke javna ličnost i da nije nimalo iznenađujuće što je jedan broj domaćih medija u različitim prilikama komentarisao stvari koje su se na nju odnosile. Ti članci su bili podstaknuti video-snimkom </w:t>
      </w:r>
      <w:proofErr w:type="spellStart"/>
      <w:r w:rsidR="00C302B4" w:rsidRPr="00671BFF">
        <w:rPr>
          <w:lang w:val="sr-Latn-RS"/>
        </w:rPr>
        <w:t>podnositeljke</w:t>
      </w:r>
      <w:proofErr w:type="spellEnd"/>
      <w:r w:rsidR="00C302B4" w:rsidRPr="00671BFF">
        <w:rPr>
          <w:lang w:val="sr-Latn-RS"/>
        </w:rPr>
        <w:t xml:space="preserve"> predstavke sa prizorima </w:t>
      </w:r>
      <w:r w:rsidR="005125D6" w:rsidRPr="00671BFF">
        <w:rPr>
          <w:lang w:val="sr-Latn-RS"/>
        </w:rPr>
        <w:t>intimnog sadržaja</w:t>
      </w:r>
      <w:r w:rsidR="00C302B4" w:rsidRPr="00671BFF">
        <w:rPr>
          <w:lang w:val="sr-Latn-RS"/>
        </w:rPr>
        <w:t xml:space="preserve"> koji je bio postavljen na internet. Država je osporila tvrdnju </w:t>
      </w:r>
      <w:proofErr w:type="spellStart"/>
      <w:r w:rsidR="00C302B4" w:rsidRPr="00671BFF">
        <w:rPr>
          <w:lang w:val="sr-Latn-RS"/>
        </w:rPr>
        <w:t>podnositeljke</w:t>
      </w:r>
      <w:proofErr w:type="spellEnd"/>
      <w:r w:rsidR="00C302B4" w:rsidRPr="00671BFF">
        <w:rPr>
          <w:lang w:val="sr-Latn-RS"/>
        </w:rPr>
        <w:t xml:space="preserve"> predstavke da su medijski izvori o kojima je reč bili „pod kontrolom Države</w:t>
      </w:r>
      <w:r w:rsidR="00BD7690" w:rsidRPr="00671BFF">
        <w:rPr>
          <w:lang w:val="sr-Latn-RS"/>
        </w:rPr>
        <w:t>”</w:t>
      </w:r>
      <w:r w:rsidR="00C302B4" w:rsidRPr="00671BFF">
        <w:rPr>
          <w:lang w:val="sr-Latn-RS"/>
        </w:rPr>
        <w:t xml:space="preserve"> ili „provladini</w:t>
      </w:r>
      <w:r w:rsidR="00BD7690" w:rsidRPr="00671BFF">
        <w:rPr>
          <w:lang w:val="sr-Latn-RS"/>
        </w:rPr>
        <w:t>”</w:t>
      </w:r>
      <w:r w:rsidR="00C302B4" w:rsidRPr="00671BFF">
        <w:rPr>
          <w:lang w:val="sr-Latn-RS"/>
        </w:rPr>
        <w:t>. Osim toga, Država je navela da veb</w:t>
      </w:r>
      <w:r w:rsidR="009E4DB0" w:rsidRPr="00671BFF">
        <w:rPr>
          <w:lang w:val="sr-Latn-RS"/>
        </w:rPr>
        <w:t>-</w:t>
      </w:r>
      <w:r w:rsidR="00C302B4" w:rsidRPr="00671BFF">
        <w:rPr>
          <w:lang w:val="sr-Latn-RS"/>
        </w:rPr>
        <w:t>sajt „</w:t>
      </w:r>
      <w:r w:rsidR="009D74A3" w:rsidRPr="00671BFF">
        <w:rPr>
          <w:lang w:val="sr-Latn-RS"/>
        </w:rPr>
        <w:t xml:space="preserve">ictimaipalatka.com” </w:t>
      </w:r>
      <w:r w:rsidR="00C302B4" w:rsidRPr="00671BFF">
        <w:rPr>
          <w:lang w:val="sr-Latn-RS"/>
        </w:rPr>
        <w:t>više ne funkcioniše i da nije mogućno identifikovati lice ili lica koj</w:t>
      </w:r>
      <w:r w:rsidR="00F167F4" w:rsidRPr="00671BFF">
        <w:rPr>
          <w:lang w:val="sr-Latn-RS"/>
        </w:rPr>
        <w:t>a</w:t>
      </w:r>
      <w:r w:rsidR="00C302B4" w:rsidRPr="00671BFF">
        <w:rPr>
          <w:lang w:val="sr-Latn-RS"/>
        </w:rPr>
        <w:t xml:space="preserve"> su njime upravljal</w:t>
      </w:r>
      <w:r w:rsidR="00F167F4" w:rsidRPr="00671BFF">
        <w:rPr>
          <w:lang w:val="sr-Latn-RS"/>
        </w:rPr>
        <w:t>a</w:t>
      </w:r>
      <w:r w:rsidR="00C302B4" w:rsidRPr="00671BFF">
        <w:rPr>
          <w:lang w:val="sr-Latn-RS"/>
        </w:rPr>
        <w:t>.</w:t>
      </w:r>
    </w:p>
    <w:p w14:paraId="73A5B8AA" w14:textId="77777777" w:rsidR="00671BFF" w:rsidRPr="00671BFF" w:rsidRDefault="002D42C7"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104</w:t>
      </w:r>
      <w:r w:rsidRPr="00671BFF">
        <w:rPr>
          <w:lang w:val="sr-Latn-RS"/>
        </w:rPr>
        <w:fldChar w:fldCharType="end"/>
      </w:r>
      <w:r w:rsidRPr="00671BFF">
        <w:rPr>
          <w:lang w:val="sr-Latn-RS"/>
        </w:rPr>
        <w:t>.</w:t>
      </w:r>
      <w:r w:rsidR="00D945DB" w:rsidRPr="00671BFF">
        <w:rPr>
          <w:lang w:val="sr-Latn-RS"/>
        </w:rPr>
        <w:t xml:space="preserve"> </w:t>
      </w:r>
      <w:r w:rsidR="00C302B4" w:rsidRPr="00671BFF">
        <w:rPr>
          <w:lang w:val="sr-Latn-RS"/>
        </w:rPr>
        <w:t xml:space="preserve">Što se tiče pozitivne obaveze Države po osnovu člana 8, Država je istakla da je, nakon što je </w:t>
      </w:r>
      <w:proofErr w:type="spellStart"/>
      <w:r w:rsidR="00C302B4" w:rsidRPr="00671BFF">
        <w:rPr>
          <w:lang w:val="sr-Latn-RS"/>
        </w:rPr>
        <w:t>podnositeljka</w:t>
      </w:r>
      <w:proofErr w:type="spellEnd"/>
      <w:r w:rsidR="00C302B4" w:rsidRPr="00671BFF">
        <w:rPr>
          <w:lang w:val="sr-Latn-RS"/>
        </w:rPr>
        <w:t xml:space="preserve"> predstavke podnela pritužbu,</w:t>
      </w:r>
      <w:r w:rsidR="00D945DB" w:rsidRPr="00671BFF">
        <w:rPr>
          <w:lang w:val="sr-Latn-RS"/>
        </w:rPr>
        <w:t xml:space="preserve"> </w:t>
      </w:r>
      <w:r w:rsidR="00C302B4" w:rsidRPr="00671BFF">
        <w:rPr>
          <w:lang w:val="sr-Latn-RS"/>
        </w:rPr>
        <w:t xml:space="preserve">nadležni organ preduzeo neophodne istražne mere, uključujući pregled njenog stana, prikupljanje dokaza iz stana, saslušavanje svedoka, </w:t>
      </w:r>
      <w:proofErr w:type="spellStart"/>
      <w:r w:rsidR="00C302B4" w:rsidRPr="00671BFF">
        <w:rPr>
          <w:lang w:val="sr-Latn-RS"/>
        </w:rPr>
        <w:t>forenzičko</w:t>
      </w:r>
      <w:proofErr w:type="spellEnd"/>
      <w:r w:rsidR="00C302B4" w:rsidRPr="00671BFF">
        <w:rPr>
          <w:lang w:val="sr-Latn-RS"/>
        </w:rPr>
        <w:t xml:space="preserve">, kompjutersko i </w:t>
      </w:r>
      <w:proofErr w:type="spellStart"/>
      <w:r w:rsidR="00C302B4" w:rsidRPr="00671BFF">
        <w:rPr>
          <w:lang w:val="sr-Latn-RS"/>
        </w:rPr>
        <w:t>fonoskopsko</w:t>
      </w:r>
      <w:proofErr w:type="spellEnd"/>
      <w:r w:rsidR="00C302B4" w:rsidRPr="00671BFF">
        <w:rPr>
          <w:lang w:val="sr-Latn-RS"/>
        </w:rPr>
        <w:t xml:space="preserve"> ispitivanje, fizičko i hemijsko ispitivanje, tehničku i grafološku analizu dokumenata i uputio je zahteve za uzajamnu pravnu pomoć različitim organima. </w:t>
      </w:r>
      <w:proofErr w:type="spellStart"/>
      <w:r w:rsidR="00C302B4" w:rsidRPr="00671BFF">
        <w:rPr>
          <w:lang w:val="sr-Latn-RS"/>
        </w:rPr>
        <w:t>Podnositeljka</w:t>
      </w:r>
      <w:proofErr w:type="spellEnd"/>
      <w:r w:rsidR="00C302B4" w:rsidRPr="00671BFF">
        <w:rPr>
          <w:lang w:val="sr-Latn-RS"/>
        </w:rPr>
        <w:t xml:space="preserve"> predstavke je propisno informisana o toku istrage. Kada je reč o njenoj pritužbi na</w:t>
      </w:r>
      <w:r w:rsidR="00D945DB" w:rsidRPr="00671BFF">
        <w:rPr>
          <w:lang w:val="sr-Latn-RS"/>
        </w:rPr>
        <w:t xml:space="preserve"> </w:t>
      </w:r>
      <w:r w:rsidR="00C302B4" w:rsidRPr="00671BFF">
        <w:rPr>
          <w:lang w:val="sr-Latn-RS"/>
        </w:rPr>
        <w:t xml:space="preserve">istražne vlasti zbog navodne </w:t>
      </w:r>
      <w:proofErr w:type="spellStart"/>
      <w:r w:rsidR="00C302B4" w:rsidRPr="00671BFF">
        <w:rPr>
          <w:lang w:val="sr-Latn-RS"/>
        </w:rPr>
        <w:t>nedelotvornosti</w:t>
      </w:r>
      <w:proofErr w:type="spellEnd"/>
      <w:r w:rsidR="00C302B4" w:rsidRPr="00671BFF">
        <w:rPr>
          <w:lang w:val="sr-Latn-RS"/>
        </w:rPr>
        <w:t xml:space="preserve"> istrage, domaći sudovi nisu bili nadležni da ispitaju tu pritužbu </w:t>
      </w:r>
      <w:proofErr w:type="spellStart"/>
      <w:r w:rsidR="00C302B4" w:rsidRPr="00671BFF">
        <w:rPr>
          <w:lang w:val="sr-Latn-RS"/>
        </w:rPr>
        <w:t>podnositeljke</w:t>
      </w:r>
      <w:proofErr w:type="spellEnd"/>
      <w:r w:rsidR="00C302B4" w:rsidRPr="00671BFF">
        <w:rPr>
          <w:lang w:val="sr-Latn-RS"/>
        </w:rPr>
        <w:t xml:space="preserve"> predstavke u okviru postupka sudskog nadzora.</w:t>
      </w:r>
    </w:p>
    <w:p w14:paraId="1BE91E30" w14:textId="77777777" w:rsidR="00671BFF" w:rsidRPr="00671BFF" w:rsidRDefault="00192D42" w:rsidP="00671BFF">
      <w:pPr>
        <w:pStyle w:val="ECHRHeading3"/>
        <w:rPr>
          <w:lang w:val="sr-Latn-RS"/>
        </w:rPr>
      </w:pPr>
      <w:r w:rsidRPr="00671BFF">
        <w:rPr>
          <w:lang w:val="sr-Latn-RS"/>
        </w:rPr>
        <w:t>2.</w:t>
      </w:r>
      <w:r w:rsidR="00D945DB" w:rsidRPr="00671BFF">
        <w:rPr>
          <w:lang w:val="sr-Latn-RS"/>
        </w:rPr>
        <w:t xml:space="preserve"> </w:t>
      </w:r>
      <w:r w:rsidR="00C302B4" w:rsidRPr="00671BFF">
        <w:rPr>
          <w:lang w:val="sr-Latn-RS"/>
        </w:rPr>
        <w:t>Ocena ESLJP</w:t>
      </w:r>
    </w:p>
    <w:p w14:paraId="1707DFB9" w14:textId="37AA50C3" w:rsidR="00664A91" w:rsidRPr="00671BFF" w:rsidRDefault="006E494E" w:rsidP="00671BFF">
      <w:pPr>
        <w:pStyle w:val="ECHRHeading4"/>
        <w:rPr>
          <w:lang w:val="sr-Latn-RS"/>
        </w:rPr>
      </w:pPr>
      <w:r w:rsidRPr="00671BFF">
        <w:rPr>
          <w:lang w:val="sr-Latn-RS"/>
        </w:rPr>
        <w:t>(a)</w:t>
      </w:r>
      <w:r w:rsidR="00D945DB" w:rsidRPr="00671BFF">
        <w:rPr>
          <w:lang w:val="sr-Latn-RS"/>
        </w:rPr>
        <w:t xml:space="preserve"> </w:t>
      </w:r>
      <w:proofErr w:type="spellStart"/>
      <w:r w:rsidR="001315A9" w:rsidRPr="00671BFF">
        <w:rPr>
          <w:lang w:val="sr-Latn-RS"/>
        </w:rPr>
        <w:t>Primenjivost</w:t>
      </w:r>
      <w:proofErr w:type="spellEnd"/>
      <w:r w:rsidR="001315A9" w:rsidRPr="00671BFF">
        <w:rPr>
          <w:lang w:val="sr-Latn-RS"/>
        </w:rPr>
        <w:t xml:space="preserve"> člana 8.</w:t>
      </w:r>
    </w:p>
    <w:p w14:paraId="4BCC6C0D"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105</w:t>
      </w:r>
      <w:r w:rsidRPr="00671BFF">
        <w:rPr>
          <w:noProof/>
          <w:lang w:val="sr-Latn-RS"/>
        </w:rPr>
        <w:fldChar w:fldCharType="end"/>
      </w:r>
      <w:r w:rsidR="00664A91" w:rsidRPr="00671BFF">
        <w:rPr>
          <w:lang w:val="sr-Latn-RS"/>
        </w:rPr>
        <w:t>.</w:t>
      </w:r>
      <w:r w:rsidR="00D945DB" w:rsidRPr="00671BFF">
        <w:rPr>
          <w:lang w:val="sr-Latn-RS"/>
        </w:rPr>
        <w:t xml:space="preserve"> </w:t>
      </w:r>
      <w:r w:rsidR="001315A9" w:rsidRPr="00671BFF">
        <w:rPr>
          <w:lang w:val="sr-Latn-RS"/>
        </w:rPr>
        <w:t xml:space="preserve">ESLJP konstatuje da je </w:t>
      </w:r>
      <w:proofErr w:type="spellStart"/>
      <w:r w:rsidR="001315A9" w:rsidRPr="00671BFF">
        <w:rPr>
          <w:lang w:val="sr-Latn-RS"/>
        </w:rPr>
        <w:t>podnositeljka</w:t>
      </w:r>
      <w:proofErr w:type="spellEnd"/>
      <w:r w:rsidR="001315A9" w:rsidRPr="00671BFF">
        <w:rPr>
          <w:lang w:val="sr-Latn-RS"/>
        </w:rPr>
        <w:t xml:space="preserve"> predstavke, poznat</w:t>
      </w:r>
      <w:r w:rsidR="00F167F4" w:rsidRPr="00671BFF">
        <w:rPr>
          <w:lang w:val="sr-Latn-RS"/>
        </w:rPr>
        <w:t>i</w:t>
      </w:r>
      <w:r w:rsidR="001315A9" w:rsidRPr="00671BFF">
        <w:rPr>
          <w:lang w:val="sr-Latn-RS"/>
        </w:rPr>
        <w:t xml:space="preserve"> istraživačk</w:t>
      </w:r>
      <w:r w:rsidR="00F167F4" w:rsidRPr="00671BFF">
        <w:rPr>
          <w:lang w:val="sr-Latn-RS"/>
        </w:rPr>
        <w:t>i</w:t>
      </w:r>
      <w:r w:rsidR="001315A9" w:rsidRPr="00671BFF">
        <w:rPr>
          <w:lang w:val="sr-Latn-RS"/>
        </w:rPr>
        <w:t xml:space="preserve"> novinar</w:t>
      </w:r>
      <w:r w:rsidR="00F167F4" w:rsidRPr="00671BFF">
        <w:rPr>
          <w:lang w:val="sr-Latn-RS"/>
        </w:rPr>
        <w:t>,</w:t>
      </w:r>
      <w:r w:rsidR="001315A9" w:rsidRPr="00671BFF">
        <w:rPr>
          <w:lang w:val="sr-Latn-RS"/>
        </w:rPr>
        <w:t xml:space="preserve"> dobila preteće pismo u kome su od nje zahtevali da prekine svoje aktivnosti,</w:t>
      </w:r>
      <w:r w:rsidR="00D945DB" w:rsidRPr="00671BFF">
        <w:rPr>
          <w:lang w:val="sr-Latn-RS"/>
        </w:rPr>
        <w:t xml:space="preserve"> </w:t>
      </w:r>
      <w:r w:rsidR="001315A9" w:rsidRPr="00671BFF">
        <w:rPr>
          <w:lang w:val="sr-Latn-RS"/>
        </w:rPr>
        <w:t>u njenom stanu su nepoznata lica bez njenog znanja i pristanka postavila skrivene kamere, tajno su snimani video</w:t>
      </w:r>
      <w:r w:rsidR="00F167F4" w:rsidRPr="00671BFF">
        <w:rPr>
          <w:lang w:val="sr-Latn-RS"/>
        </w:rPr>
        <w:t>-</w:t>
      </w:r>
      <w:r w:rsidR="001315A9" w:rsidRPr="00671BFF">
        <w:rPr>
          <w:lang w:val="sr-Latn-RS"/>
        </w:rPr>
        <w:t>zapisi sa prizorima iz njenog intimnog života i emitovani na internetu, a tu činjenicu su potom dalje oglašavali mediji.</w:t>
      </w:r>
    </w:p>
    <w:p w14:paraId="3F8F9429" w14:textId="5937C6A4" w:rsidR="00664A91"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106</w:t>
      </w:r>
      <w:r w:rsidRPr="00671BFF">
        <w:rPr>
          <w:noProof/>
          <w:lang w:val="sr-Latn-RS"/>
        </w:rPr>
        <w:fldChar w:fldCharType="end"/>
      </w:r>
      <w:r w:rsidR="00664A91" w:rsidRPr="00671BFF">
        <w:rPr>
          <w:lang w:val="sr-Latn-RS"/>
        </w:rPr>
        <w:t>.</w:t>
      </w:r>
      <w:r w:rsidR="00D945DB" w:rsidRPr="00671BFF">
        <w:rPr>
          <w:lang w:val="sr-Latn-RS"/>
        </w:rPr>
        <w:t xml:space="preserve"> </w:t>
      </w:r>
      <w:r w:rsidR="001315A9" w:rsidRPr="00671BFF">
        <w:rPr>
          <w:lang w:val="sr-Latn-RS"/>
        </w:rPr>
        <w:t>Prema tome, ovde</w:t>
      </w:r>
      <w:r w:rsidR="00D945DB" w:rsidRPr="00671BFF">
        <w:rPr>
          <w:lang w:val="sr-Latn-RS"/>
        </w:rPr>
        <w:t xml:space="preserve"> </w:t>
      </w:r>
      <w:r w:rsidR="001315A9" w:rsidRPr="00671BFF">
        <w:rPr>
          <w:lang w:val="sr-Latn-RS"/>
        </w:rPr>
        <w:t xml:space="preserve">nema spora o </w:t>
      </w:r>
      <w:proofErr w:type="spellStart"/>
      <w:r w:rsidR="001315A9" w:rsidRPr="00671BFF">
        <w:rPr>
          <w:lang w:val="sr-Latn-RS"/>
        </w:rPr>
        <w:t>primen</w:t>
      </w:r>
      <w:r w:rsidR="00F167F4" w:rsidRPr="00671BFF">
        <w:rPr>
          <w:lang w:val="sr-Latn-RS"/>
        </w:rPr>
        <w:t>l</w:t>
      </w:r>
      <w:r w:rsidR="001315A9" w:rsidRPr="00671BFF">
        <w:rPr>
          <w:lang w:val="sr-Latn-RS"/>
        </w:rPr>
        <w:t>jivosti</w:t>
      </w:r>
      <w:proofErr w:type="spellEnd"/>
      <w:r w:rsidR="001315A9" w:rsidRPr="00671BFF">
        <w:rPr>
          <w:lang w:val="sr-Latn-RS"/>
        </w:rPr>
        <w:t xml:space="preserve"> člana 8: činjenice na kojima počiva predstavka, a koje obuhvataju tajno snimanje </w:t>
      </w:r>
      <w:proofErr w:type="spellStart"/>
      <w:r w:rsidR="001315A9" w:rsidRPr="00671BFF">
        <w:rPr>
          <w:lang w:val="sr-Latn-RS"/>
        </w:rPr>
        <w:t>podnositeljke</w:t>
      </w:r>
      <w:proofErr w:type="spellEnd"/>
      <w:r w:rsidR="001315A9" w:rsidRPr="00671BFF">
        <w:rPr>
          <w:lang w:val="sr-Latn-RS"/>
        </w:rPr>
        <w:t xml:space="preserve"> predstavke u njenom sopstvenom domu i </w:t>
      </w:r>
      <w:r w:rsidR="00B718DE" w:rsidRPr="00671BFF">
        <w:rPr>
          <w:lang w:val="sr-Latn-RS"/>
        </w:rPr>
        <w:t>video</w:t>
      </w:r>
      <w:r w:rsidR="00F167F4" w:rsidRPr="00671BFF">
        <w:rPr>
          <w:lang w:val="sr-Latn-RS"/>
        </w:rPr>
        <w:t>-</w:t>
      </w:r>
      <w:r w:rsidR="00B718DE" w:rsidRPr="00671BFF">
        <w:rPr>
          <w:lang w:val="sr-Latn-RS"/>
        </w:rPr>
        <w:t>zapise sa krajnje intimnim prizorima iz njenog života očigledno spadaju u „privatni život</w:t>
      </w:r>
      <w:r w:rsidR="00BD7690" w:rsidRPr="00671BFF">
        <w:rPr>
          <w:lang w:val="sr-Latn-RS"/>
        </w:rPr>
        <w:t>”</w:t>
      </w:r>
      <w:r w:rsidR="00B718DE" w:rsidRPr="00671BFF">
        <w:rPr>
          <w:lang w:val="sr-Latn-RS"/>
        </w:rPr>
        <w:t xml:space="preserve">. Taj pojam obuhvata i fizički i moralni integritet </w:t>
      </w:r>
      <w:r w:rsidR="000C5A54" w:rsidRPr="00671BFF">
        <w:rPr>
          <w:lang w:val="sr-Latn-RS"/>
        </w:rPr>
        <w:t>ličnosti</w:t>
      </w:r>
      <w:r w:rsidR="00F167F4" w:rsidRPr="00671BFF">
        <w:rPr>
          <w:lang w:val="sr-Latn-RS"/>
        </w:rPr>
        <w:t>,</w:t>
      </w:r>
      <w:r w:rsidR="00B718DE" w:rsidRPr="00671BFF">
        <w:rPr>
          <w:lang w:val="sr-Latn-RS"/>
        </w:rPr>
        <w:t xml:space="preserve"> kao i njen seksualni život (uporedi </w:t>
      </w:r>
      <w:r w:rsidR="00612FF4" w:rsidRPr="00671BFF">
        <w:rPr>
          <w:i/>
          <w:lang w:val="sr-Latn-RS"/>
        </w:rPr>
        <w:t>K.</w:t>
      </w:r>
      <w:r w:rsidR="00F167F4" w:rsidRPr="00671BFF">
        <w:rPr>
          <w:i/>
          <w:lang w:val="sr-Latn-RS"/>
        </w:rPr>
        <w:t xml:space="preserve"> </w:t>
      </w:r>
      <w:r w:rsidR="00612FF4" w:rsidRPr="00671BFF">
        <w:rPr>
          <w:i/>
          <w:lang w:val="sr-Latn-RS"/>
        </w:rPr>
        <w:t xml:space="preserve">U. </w:t>
      </w:r>
      <w:r w:rsidR="00B718DE" w:rsidRPr="00671BFF">
        <w:rPr>
          <w:i/>
          <w:lang w:val="sr-Latn-RS"/>
        </w:rPr>
        <w:t>protiv Finske</w:t>
      </w:r>
      <w:r w:rsidR="00D96F12" w:rsidRPr="00671BFF">
        <w:rPr>
          <w:lang w:val="sr-Latn-RS"/>
        </w:rPr>
        <w:t xml:space="preserve">, </w:t>
      </w:r>
      <w:r w:rsidR="00B718DE" w:rsidRPr="00671BFF">
        <w:rPr>
          <w:lang w:val="sr-Latn-RS"/>
        </w:rPr>
        <w:t>br</w:t>
      </w:r>
      <w:r w:rsidR="00D96F12" w:rsidRPr="00671BFF">
        <w:rPr>
          <w:lang w:val="sr-Latn-RS"/>
        </w:rPr>
        <w:t xml:space="preserve">. 2872/02, </w:t>
      </w:r>
      <w:r w:rsidR="00B718DE" w:rsidRPr="00671BFF">
        <w:rPr>
          <w:lang w:val="sr-Latn-RS"/>
        </w:rPr>
        <w:t xml:space="preserve">stav </w:t>
      </w:r>
      <w:r w:rsidR="00D96F12" w:rsidRPr="00671BFF">
        <w:rPr>
          <w:lang w:val="sr-Latn-RS"/>
        </w:rPr>
        <w:t>41, ECHR 2008</w:t>
      </w:r>
      <w:r w:rsidR="0022754C" w:rsidRPr="00671BFF">
        <w:rPr>
          <w:lang w:val="sr-Latn-RS"/>
        </w:rPr>
        <w:t xml:space="preserve">; </w:t>
      </w:r>
      <w:r w:rsidR="00B718DE" w:rsidRPr="00671BFF">
        <w:rPr>
          <w:lang w:val="sr-Latn-RS"/>
        </w:rPr>
        <w:t xml:space="preserve">vidi takođe presude u predmetima </w:t>
      </w:r>
      <w:proofErr w:type="spellStart"/>
      <w:r w:rsidR="0022754C" w:rsidRPr="00671BFF">
        <w:rPr>
          <w:i/>
          <w:lang w:val="sr-Latn-RS"/>
        </w:rPr>
        <w:t>Peck</w:t>
      </w:r>
      <w:proofErr w:type="spellEnd"/>
      <w:r w:rsidR="0022754C" w:rsidRPr="00671BFF">
        <w:rPr>
          <w:i/>
          <w:lang w:val="sr-Latn-RS"/>
        </w:rPr>
        <w:t xml:space="preserve"> </w:t>
      </w:r>
      <w:r w:rsidR="00B718DE" w:rsidRPr="00671BFF">
        <w:rPr>
          <w:i/>
          <w:lang w:val="sr-Latn-RS"/>
        </w:rPr>
        <w:t>protiv Ujedinjenog Kraljevstva</w:t>
      </w:r>
      <w:r w:rsidR="0022754C" w:rsidRPr="00671BFF">
        <w:rPr>
          <w:lang w:val="sr-Latn-RS"/>
        </w:rPr>
        <w:t>,</w:t>
      </w:r>
      <w:r w:rsidR="0022754C" w:rsidRPr="00671BFF">
        <w:rPr>
          <w:i/>
          <w:lang w:val="sr-Latn-RS"/>
        </w:rPr>
        <w:t xml:space="preserve"> </w:t>
      </w:r>
      <w:r w:rsidR="00B718DE" w:rsidRPr="00671BFF">
        <w:rPr>
          <w:lang w:val="sr-Latn-RS"/>
        </w:rPr>
        <w:t>br</w:t>
      </w:r>
      <w:r w:rsidR="0022754C" w:rsidRPr="00671BFF">
        <w:rPr>
          <w:lang w:val="sr-Latn-RS"/>
        </w:rPr>
        <w:t xml:space="preserve">. 44647/98, </w:t>
      </w:r>
      <w:r w:rsidR="00B718DE" w:rsidRPr="00671BFF">
        <w:rPr>
          <w:lang w:val="sr-Latn-RS"/>
        </w:rPr>
        <w:t xml:space="preserve">stav </w:t>
      </w:r>
      <w:r w:rsidR="0022754C" w:rsidRPr="00671BFF">
        <w:rPr>
          <w:lang w:val="sr-Latn-RS"/>
        </w:rPr>
        <w:t>57, ECHR 2003</w:t>
      </w:r>
      <w:r w:rsidR="0022754C" w:rsidRPr="00671BFF">
        <w:rPr>
          <w:lang w:val="sr-Latn-RS"/>
        </w:rPr>
        <w:noBreakHyphen/>
        <w:t xml:space="preserve">I; </w:t>
      </w:r>
      <w:r w:rsidR="0022754C" w:rsidRPr="00671BFF">
        <w:rPr>
          <w:i/>
          <w:lang w:val="sr-Latn-RS"/>
        </w:rPr>
        <w:t>E.</w:t>
      </w:r>
      <w:r w:rsidR="00F167F4" w:rsidRPr="00671BFF">
        <w:rPr>
          <w:i/>
          <w:lang w:val="sr-Latn-RS"/>
        </w:rPr>
        <w:t xml:space="preserve"> </w:t>
      </w:r>
      <w:r w:rsidR="0022754C" w:rsidRPr="00671BFF">
        <w:rPr>
          <w:i/>
          <w:lang w:val="sr-Latn-RS"/>
        </w:rPr>
        <w:t xml:space="preserve">B. </w:t>
      </w:r>
      <w:r w:rsidR="00B718DE" w:rsidRPr="00671BFF">
        <w:rPr>
          <w:i/>
          <w:lang w:val="sr-Latn-RS"/>
        </w:rPr>
        <w:t xml:space="preserve">protiv Francuske </w:t>
      </w:r>
      <w:r w:rsidR="00612FF4" w:rsidRPr="00671BFF">
        <w:rPr>
          <w:lang w:val="sr-Latn-RS"/>
        </w:rPr>
        <w:t xml:space="preserve">[GC], </w:t>
      </w:r>
      <w:r w:rsidR="00B718DE" w:rsidRPr="00671BFF">
        <w:rPr>
          <w:lang w:val="sr-Latn-RS"/>
        </w:rPr>
        <w:t>br</w:t>
      </w:r>
      <w:r w:rsidR="00612FF4" w:rsidRPr="00671BFF">
        <w:rPr>
          <w:lang w:val="sr-Latn-RS"/>
        </w:rPr>
        <w:t>. </w:t>
      </w:r>
      <w:r w:rsidR="0022754C" w:rsidRPr="00671BFF">
        <w:rPr>
          <w:lang w:val="sr-Latn-RS"/>
        </w:rPr>
        <w:t xml:space="preserve">43546/02, </w:t>
      </w:r>
      <w:r w:rsidR="00B718DE" w:rsidRPr="00671BFF">
        <w:rPr>
          <w:lang w:val="sr-Latn-RS"/>
        </w:rPr>
        <w:t xml:space="preserve">stav </w:t>
      </w:r>
      <w:r w:rsidR="0022754C" w:rsidRPr="00671BFF">
        <w:rPr>
          <w:lang w:val="sr-Latn-RS"/>
        </w:rPr>
        <w:t>43, 22</w:t>
      </w:r>
      <w:r w:rsidR="00B718DE" w:rsidRPr="00671BFF">
        <w:rPr>
          <w:lang w:val="sr-Latn-RS"/>
        </w:rPr>
        <w:t xml:space="preserve">. januar </w:t>
      </w:r>
      <w:r w:rsidR="0022754C" w:rsidRPr="00671BFF">
        <w:rPr>
          <w:lang w:val="sr-Latn-RS"/>
        </w:rPr>
        <w:t xml:space="preserve">2008; </w:t>
      </w:r>
      <w:r w:rsidR="0022754C" w:rsidRPr="00671BFF">
        <w:rPr>
          <w:i/>
          <w:lang w:val="sr-Latn-RS"/>
        </w:rPr>
        <w:t xml:space="preserve">A, B </w:t>
      </w:r>
      <w:r w:rsidR="00B718DE" w:rsidRPr="00671BFF">
        <w:rPr>
          <w:i/>
          <w:lang w:val="sr-Latn-RS"/>
        </w:rPr>
        <w:t xml:space="preserve">i </w:t>
      </w:r>
      <w:r w:rsidR="0022754C" w:rsidRPr="00671BFF">
        <w:rPr>
          <w:i/>
          <w:lang w:val="sr-Latn-RS"/>
        </w:rPr>
        <w:t xml:space="preserve">C </w:t>
      </w:r>
      <w:r w:rsidR="00B718DE" w:rsidRPr="00671BFF">
        <w:rPr>
          <w:i/>
          <w:lang w:val="sr-Latn-RS"/>
        </w:rPr>
        <w:t xml:space="preserve">protiv Irske </w:t>
      </w:r>
      <w:r w:rsidR="00612FF4" w:rsidRPr="00671BFF">
        <w:rPr>
          <w:lang w:val="sr-Latn-RS"/>
        </w:rPr>
        <w:t xml:space="preserve">[GC], </w:t>
      </w:r>
      <w:r w:rsidR="00B718DE" w:rsidRPr="00671BFF">
        <w:rPr>
          <w:lang w:val="sr-Latn-RS"/>
        </w:rPr>
        <w:t>br</w:t>
      </w:r>
      <w:r w:rsidR="00612FF4" w:rsidRPr="00671BFF">
        <w:rPr>
          <w:lang w:val="sr-Latn-RS"/>
        </w:rPr>
        <w:t>. </w:t>
      </w:r>
      <w:r w:rsidR="0022754C" w:rsidRPr="00671BFF">
        <w:rPr>
          <w:lang w:val="sr-Latn-RS"/>
        </w:rPr>
        <w:t xml:space="preserve">25579/05, </w:t>
      </w:r>
      <w:r w:rsidR="000C5A54" w:rsidRPr="00671BFF">
        <w:rPr>
          <w:lang w:val="sr-Latn-RS"/>
        </w:rPr>
        <w:t>stav 212</w:t>
      </w:r>
      <w:r w:rsidR="0022754C" w:rsidRPr="00671BFF">
        <w:rPr>
          <w:lang w:val="sr-Latn-RS"/>
        </w:rPr>
        <w:t>, ECHR 2010</w:t>
      </w:r>
      <w:r w:rsidR="00F167F4" w:rsidRPr="00671BFF">
        <w:rPr>
          <w:lang w:val="sr-Latn-RS"/>
        </w:rPr>
        <w:t>.</w:t>
      </w:r>
      <w:r w:rsidR="006C1625" w:rsidRPr="00671BFF">
        <w:rPr>
          <w:lang w:val="sr-Latn-RS"/>
        </w:rPr>
        <w:t xml:space="preserve"> </w:t>
      </w:r>
      <w:r w:rsidR="00B718DE" w:rsidRPr="00671BFF">
        <w:rPr>
          <w:lang w:val="sr-Latn-RS"/>
        </w:rPr>
        <w:t xml:space="preserve">i </w:t>
      </w:r>
      <w:proofErr w:type="spellStart"/>
      <w:r w:rsidR="006C1625" w:rsidRPr="00671BFF">
        <w:rPr>
          <w:i/>
          <w:lang w:val="sr-Latn-RS"/>
        </w:rPr>
        <w:t>Söderman</w:t>
      </w:r>
      <w:proofErr w:type="spellEnd"/>
      <w:r w:rsidR="006C1625" w:rsidRPr="00671BFF">
        <w:rPr>
          <w:i/>
          <w:lang w:val="sr-Latn-RS"/>
        </w:rPr>
        <w:t xml:space="preserve"> </w:t>
      </w:r>
      <w:r w:rsidR="00B718DE" w:rsidRPr="00671BFF">
        <w:rPr>
          <w:i/>
          <w:lang w:val="sr-Latn-RS"/>
        </w:rPr>
        <w:t xml:space="preserve">protiv Švedske </w:t>
      </w:r>
      <w:r w:rsidR="00612FF4" w:rsidRPr="00671BFF">
        <w:rPr>
          <w:lang w:val="sr-Latn-RS"/>
        </w:rPr>
        <w:t xml:space="preserve">[GC], </w:t>
      </w:r>
      <w:r w:rsidR="00B718DE" w:rsidRPr="00671BFF">
        <w:rPr>
          <w:lang w:val="sr-Latn-RS"/>
        </w:rPr>
        <w:t>br</w:t>
      </w:r>
      <w:r w:rsidR="00612FF4" w:rsidRPr="00671BFF">
        <w:rPr>
          <w:lang w:val="sr-Latn-RS"/>
        </w:rPr>
        <w:t>. </w:t>
      </w:r>
      <w:r w:rsidR="006C1625" w:rsidRPr="00671BFF">
        <w:rPr>
          <w:lang w:val="sr-Latn-RS"/>
        </w:rPr>
        <w:t>5786/08</w:t>
      </w:r>
      <w:r w:rsidR="006C1625" w:rsidRPr="00671BFF">
        <w:rPr>
          <w:snapToGrid w:val="0"/>
          <w:lang w:val="sr-Latn-RS"/>
        </w:rPr>
        <w:t xml:space="preserve">, </w:t>
      </w:r>
      <w:r w:rsidR="00B718DE" w:rsidRPr="00671BFF">
        <w:rPr>
          <w:snapToGrid w:val="0"/>
          <w:lang w:val="sr-Latn-RS"/>
        </w:rPr>
        <w:t xml:space="preserve">stav </w:t>
      </w:r>
      <w:r w:rsidR="006C1625" w:rsidRPr="00671BFF">
        <w:rPr>
          <w:snapToGrid w:val="0"/>
          <w:lang w:val="sr-Latn-RS"/>
        </w:rPr>
        <w:t xml:space="preserve">86, </w:t>
      </w:r>
      <w:r w:rsidR="006C1625" w:rsidRPr="00671BFF">
        <w:rPr>
          <w:lang w:val="sr-Latn-RS"/>
        </w:rPr>
        <w:t>ECHR 2013</w:t>
      </w:r>
      <w:r w:rsidR="00664A91" w:rsidRPr="00671BFF">
        <w:rPr>
          <w:lang w:val="sr-Latn-RS"/>
        </w:rPr>
        <w:t>).</w:t>
      </w:r>
    </w:p>
    <w:p w14:paraId="25AB269D"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107</w:t>
      </w:r>
      <w:r w:rsidRPr="00671BFF">
        <w:rPr>
          <w:noProof/>
          <w:lang w:val="sr-Latn-RS"/>
        </w:rPr>
        <w:fldChar w:fldCharType="end"/>
      </w:r>
      <w:r w:rsidR="00A76333" w:rsidRPr="00671BFF">
        <w:rPr>
          <w:lang w:val="sr-Latn-RS"/>
        </w:rPr>
        <w:t>.</w:t>
      </w:r>
      <w:r w:rsidR="00D945DB" w:rsidRPr="00671BFF">
        <w:rPr>
          <w:lang w:val="sr-Latn-RS"/>
        </w:rPr>
        <w:t xml:space="preserve"> </w:t>
      </w:r>
      <w:proofErr w:type="spellStart"/>
      <w:r w:rsidR="00B718DE" w:rsidRPr="00671BFF">
        <w:rPr>
          <w:lang w:val="sr-Latn-RS"/>
        </w:rPr>
        <w:t>Podnositeljka</w:t>
      </w:r>
      <w:proofErr w:type="spellEnd"/>
      <w:r w:rsidR="00B718DE" w:rsidRPr="00671BFF">
        <w:rPr>
          <w:lang w:val="sr-Latn-RS"/>
        </w:rPr>
        <w:t xml:space="preserve"> predstavke se takođe pritužila </w:t>
      </w:r>
      <w:r w:rsidR="00A14719" w:rsidRPr="00671BFF">
        <w:rPr>
          <w:lang w:val="sr-Latn-RS"/>
        </w:rPr>
        <w:t xml:space="preserve">na povredu </w:t>
      </w:r>
      <w:r w:rsidR="00B718DE" w:rsidRPr="00671BFF">
        <w:rPr>
          <w:lang w:val="sr-Latn-RS"/>
        </w:rPr>
        <w:t xml:space="preserve">njenog prava na poštovanje njenog doma </w:t>
      </w:r>
      <w:r w:rsidR="00A14719" w:rsidRPr="00671BFF">
        <w:rPr>
          <w:lang w:val="sr-Latn-RS"/>
        </w:rPr>
        <w:t>i Sud p</w:t>
      </w:r>
      <w:r w:rsidR="00B6567F" w:rsidRPr="00671BFF">
        <w:rPr>
          <w:lang w:val="sr-Latn-RS"/>
        </w:rPr>
        <w:t>otvrđuje</w:t>
      </w:r>
      <w:r w:rsidR="00A14719" w:rsidRPr="00671BFF">
        <w:rPr>
          <w:lang w:val="sr-Latn-RS"/>
        </w:rPr>
        <w:t xml:space="preserve"> da se ta vrsta upada u nečiji dom karakteriše izuzetnom silovitošću. Sud, međutim, smatra da se ukupnost činjenica na kojima počiva ova pritužba može načelno ispitati u svetlu zahteva za zaštitu „privatnog života</w:t>
      </w:r>
      <w:r w:rsidR="00BD7690" w:rsidRPr="00671BFF">
        <w:rPr>
          <w:lang w:val="sr-Latn-RS"/>
        </w:rPr>
        <w:t>”</w:t>
      </w:r>
      <w:r w:rsidR="00A14719" w:rsidRPr="00671BFF">
        <w:rPr>
          <w:lang w:val="sr-Latn-RS"/>
        </w:rPr>
        <w:t>.</w:t>
      </w:r>
    </w:p>
    <w:p w14:paraId="148391D6" w14:textId="7C5A0CD4" w:rsidR="00452D1D" w:rsidRPr="00671BFF" w:rsidRDefault="00664A91" w:rsidP="00671BFF">
      <w:pPr>
        <w:pStyle w:val="ECHRHeading4"/>
        <w:rPr>
          <w:lang w:val="sr-Latn-RS"/>
        </w:rPr>
      </w:pPr>
      <w:r w:rsidRPr="00671BFF">
        <w:rPr>
          <w:lang w:val="sr-Latn-RS"/>
        </w:rPr>
        <w:t>(b)</w:t>
      </w:r>
      <w:r w:rsidR="00D945DB" w:rsidRPr="00671BFF">
        <w:rPr>
          <w:lang w:val="sr-Latn-RS"/>
        </w:rPr>
        <w:t xml:space="preserve"> </w:t>
      </w:r>
      <w:r w:rsidR="00A14719" w:rsidRPr="00671BFF">
        <w:rPr>
          <w:lang w:val="sr-Latn-RS"/>
        </w:rPr>
        <w:t>Pozitivna ili negativna obaveza</w:t>
      </w:r>
    </w:p>
    <w:p w14:paraId="2550A1D8"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108</w:t>
      </w:r>
      <w:r w:rsidRPr="00671BFF">
        <w:rPr>
          <w:noProof/>
          <w:lang w:val="sr-Latn-RS"/>
        </w:rPr>
        <w:fldChar w:fldCharType="end"/>
      </w:r>
      <w:r w:rsidR="00AE3522" w:rsidRPr="00671BFF">
        <w:rPr>
          <w:lang w:val="sr-Latn-RS"/>
        </w:rPr>
        <w:t>.</w:t>
      </w:r>
      <w:r w:rsidR="00D945DB" w:rsidRPr="00671BFF">
        <w:rPr>
          <w:lang w:val="sr-Latn-RS"/>
        </w:rPr>
        <w:t xml:space="preserve"> </w:t>
      </w:r>
      <w:proofErr w:type="spellStart"/>
      <w:r w:rsidR="00A14719" w:rsidRPr="00671BFF">
        <w:rPr>
          <w:lang w:val="sr-Latn-RS"/>
        </w:rPr>
        <w:t>Podnositeljka</w:t>
      </w:r>
      <w:proofErr w:type="spellEnd"/>
      <w:r w:rsidR="00A14719" w:rsidRPr="00671BFF">
        <w:rPr>
          <w:lang w:val="sr-Latn-RS"/>
        </w:rPr>
        <w:t xml:space="preserve"> predstavke se u svojoj predstavci izričito pritužila na to da je tužena država prekršila svoju pozitivnu obavezu po članu 8. da osigura poštovanje njenog privatnog života, tako što nije sprovela delotvornu istragu, iako je ona sama takođe ukazala na to da je tajno postavljanje kablova i video-kamera mogao izvršiti </w:t>
      </w:r>
      <w:r w:rsidR="001717DA" w:rsidRPr="00671BFF">
        <w:rPr>
          <w:lang w:val="sr-Latn-RS"/>
        </w:rPr>
        <w:t>„</w:t>
      </w:r>
      <w:r w:rsidR="00A14719" w:rsidRPr="00671BFF">
        <w:rPr>
          <w:lang w:val="sr-Latn-RS"/>
        </w:rPr>
        <w:t>neko</w:t>
      </w:r>
      <w:r w:rsidR="001717DA" w:rsidRPr="00671BFF">
        <w:rPr>
          <w:lang w:val="sr-Latn-RS"/>
        </w:rPr>
        <w:t xml:space="preserve"> ko je u vezi sa vlastima ili deluje po nalogu vlasti</w:t>
      </w:r>
      <w:r w:rsidR="00BD7690" w:rsidRPr="00671BFF">
        <w:rPr>
          <w:lang w:val="sr-Latn-RS"/>
        </w:rPr>
        <w:t>”</w:t>
      </w:r>
      <w:r w:rsidR="001717DA" w:rsidRPr="00671BFF">
        <w:rPr>
          <w:lang w:val="sr-Latn-RS"/>
        </w:rPr>
        <w:t xml:space="preserve">, čime je implicirala da su dela o kojima je reč mogli da </w:t>
      </w:r>
      <w:r w:rsidR="00A14719" w:rsidRPr="00671BFF">
        <w:rPr>
          <w:lang w:val="sr-Latn-RS"/>
        </w:rPr>
        <w:t>i</w:t>
      </w:r>
      <w:r w:rsidR="001717DA" w:rsidRPr="00671BFF">
        <w:rPr>
          <w:lang w:val="sr-Latn-RS"/>
        </w:rPr>
        <w:t xml:space="preserve">zvrše </w:t>
      </w:r>
      <w:r w:rsidR="00BC4488" w:rsidRPr="00671BFF">
        <w:rPr>
          <w:lang w:val="sr-Latn-RS"/>
        </w:rPr>
        <w:t xml:space="preserve">predstavnici </w:t>
      </w:r>
      <w:r w:rsidR="00E627D7" w:rsidRPr="00671BFF">
        <w:rPr>
          <w:lang w:val="sr-Latn-RS"/>
        </w:rPr>
        <w:t>D</w:t>
      </w:r>
      <w:r w:rsidR="001717DA" w:rsidRPr="00671BFF">
        <w:rPr>
          <w:lang w:val="sr-Latn-RS"/>
        </w:rPr>
        <w:t>ržav</w:t>
      </w:r>
      <w:r w:rsidR="00BC4488" w:rsidRPr="00671BFF">
        <w:rPr>
          <w:lang w:val="sr-Latn-RS"/>
        </w:rPr>
        <w:t>e</w:t>
      </w:r>
      <w:r w:rsidR="004757EE" w:rsidRPr="00671BFF">
        <w:rPr>
          <w:lang w:val="sr-Latn-RS"/>
        </w:rPr>
        <w:t>,</w:t>
      </w:r>
      <w:r w:rsidR="001717DA" w:rsidRPr="00671BFF">
        <w:rPr>
          <w:lang w:val="sr-Latn-RS"/>
        </w:rPr>
        <w:t xml:space="preserve"> što bi predstavljalo povredu negativne obaveze Države prema članu 8. Konvencije.</w:t>
      </w:r>
    </w:p>
    <w:p w14:paraId="1EF0D830"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109</w:t>
      </w:r>
      <w:r w:rsidRPr="00671BFF">
        <w:rPr>
          <w:noProof/>
          <w:lang w:val="sr-Latn-RS"/>
        </w:rPr>
        <w:fldChar w:fldCharType="end"/>
      </w:r>
      <w:r w:rsidR="0041706F" w:rsidRPr="00671BFF">
        <w:rPr>
          <w:lang w:val="sr-Latn-RS"/>
        </w:rPr>
        <w:t>.</w:t>
      </w:r>
      <w:r w:rsidR="00D945DB" w:rsidRPr="00671BFF">
        <w:rPr>
          <w:lang w:val="sr-Latn-RS"/>
        </w:rPr>
        <w:t xml:space="preserve"> </w:t>
      </w:r>
      <w:r w:rsidR="001717DA" w:rsidRPr="00671BFF">
        <w:rPr>
          <w:lang w:val="sr-Latn-RS"/>
        </w:rPr>
        <w:t xml:space="preserve">U svojoj daljoj argumentaciji, </w:t>
      </w:r>
      <w:proofErr w:type="spellStart"/>
      <w:r w:rsidR="001717DA" w:rsidRPr="00671BFF">
        <w:rPr>
          <w:lang w:val="sr-Latn-RS"/>
        </w:rPr>
        <w:t>podnositeljka</w:t>
      </w:r>
      <w:proofErr w:type="spellEnd"/>
      <w:r w:rsidR="001717DA" w:rsidRPr="00671BFF">
        <w:rPr>
          <w:lang w:val="sr-Latn-RS"/>
        </w:rPr>
        <w:t xml:space="preserve"> predstavke je razradila tu pritužbu, tvrdeći da se ovde radilo ili o povredi negativne obaveze ili, alternativno, u svakom slučaju, o povredi pozitivne obaveze.</w:t>
      </w:r>
    </w:p>
    <w:p w14:paraId="2CDB14BE"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110</w:t>
      </w:r>
      <w:r w:rsidRPr="00671BFF">
        <w:rPr>
          <w:noProof/>
          <w:lang w:val="sr-Latn-RS"/>
        </w:rPr>
        <w:fldChar w:fldCharType="end"/>
      </w:r>
      <w:r w:rsidR="008617F5" w:rsidRPr="00671BFF">
        <w:rPr>
          <w:lang w:val="sr-Latn-RS"/>
        </w:rPr>
        <w:t>.</w:t>
      </w:r>
      <w:r w:rsidR="00D945DB" w:rsidRPr="00671BFF">
        <w:rPr>
          <w:lang w:val="sr-Latn-RS"/>
        </w:rPr>
        <w:t xml:space="preserve"> </w:t>
      </w:r>
      <w:r w:rsidR="001717DA" w:rsidRPr="00671BFF">
        <w:rPr>
          <w:lang w:val="sr-Latn-RS"/>
        </w:rPr>
        <w:t xml:space="preserve">Kada je reč o negativnoj obavezi, </w:t>
      </w:r>
      <w:proofErr w:type="spellStart"/>
      <w:r w:rsidR="001717DA" w:rsidRPr="00671BFF">
        <w:rPr>
          <w:lang w:val="sr-Latn-RS"/>
        </w:rPr>
        <w:t>podnositeljka</w:t>
      </w:r>
      <w:proofErr w:type="spellEnd"/>
      <w:r w:rsidR="001717DA" w:rsidRPr="00671BFF">
        <w:rPr>
          <w:lang w:val="sr-Latn-RS"/>
        </w:rPr>
        <w:t xml:space="preserve"> predstavke je tvrdila da su se lica ili entiteti koji se mogu smatrati „predstavnicima </w:t>
      </w:r>
      <w:r w:rsidR="00256039" w:rsidRPr="00671BFF">
        <w:rPr>
          <w:lang w:val="sr-Latn-RS"/>
        </w:rPr>
        <w:t>D</w:t>
      </w:r>
      <w:r w:rsidR="001717DA" w:rsidRPr="00671BFF">
        <w:rPr>
          <w:lang w:val="sr-Latn-RS"/>
        </w:rPr>
        <w:t>ržave</w:t>
      </w:r>
      <w:r w:rsidR="00BD7690" w:rsidRPr="00671BFF">
        <w:rPr>
          <w:lang w:val="sr-Latn-RS"/>
        </w:rPr>
        <w:t>”</w:t>
      </w:r>
      <w:r w:rsidR="001717DA" w:rsidRPr="00671BFF">
        <w:rPr>
          <w:lang w:val="sr-Latn-RS"/>
        </w:rPr>
        <w:t xml:space="preserve"> neopravdano umešali u njena prava po članu 8. Konvencije, čime su podrili poštovanje njenog privatnog života, povezano s njenim istraživačkim novinarskim radom u vezi s navodnom korupcijom predsednikove porodice.</w:t>
      </w:r>
    </w:p>
    <w:p w14:paraId="309E0433" w14:textId="18A27E7C" w:rsidR="00452D1D" w:rsidRPr="00671BFF" w:rsidRDefault="008617F5"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111</w:t>
      </w:r>
      <w:r w:rsidRPr="00671BFF">
        <w:rPr>
          <w:lang w:val="sr-Latn-RS"/>
        </w:rPr>
        <w:fldChar w:fldCharType="end"/>
      </w:r>
      <w:r w:rsidRPr="00671BFF">
        <w:rPr>
          <w:lang w:val="sr-Latn-RS"/>
        </w:rPr>
        <w:t>.</w:t>
      </w:r>
      <w:r w:rsidR="00D945DB" w:rsidRPr="00671BFF">
        <w:rPr>
          <w:lang w:val="sr-Latn-RS"/>
        </w:rPr>
        <w:t xml:space="preserve"> </w:t>
      </w:r>
      <w:r w:rsidR="00B4673B" w:rsidRPr="00671BFF">
        <w:rPr>
          <w:lang w:val="sr-Latn-RS"/>
        </w:rPr>
        <w:t xml:space="preserve">Međutim, imajući u vidu argumentaciju </w:t>
      </w:r>
      <w:proofErr w:type="spellStart"/>
      <w:r w:rsidR="00B4673B" w:rsidRPr="00671BFF">
        <w:rPr>
          <w:lang w:val="sr-Latn-RS"/>
        </w:rPr>
        <w:t>podnositeljke</w:t>
      </w:r>
      <w:proofErr w:type="spellEnd"/>
      <w:r w:rsidR="00B4673B" w:rsidRPr="00671BFF">
        <w:rPr>
          <w:lang w:val="sr-Latn-RS"/>
        </w:rPr>
        <w:t xml:space="preserve"> predstavke kojom je ona potkrepila tvrdnju o navodnoj povredi negativne obaveze (vidi, naročito, stavove 86–91, gore), ESLJP smatra da se ti argumenti zasnivaju ili na posrednim dokazima ili na tvrdnjama koje treba potkrepiti i dodatno istražiti. </w:t>
      </w:r>
      <w:r w:rsidR="001717DA" w:rsidRPr="00671BFF">
        <w:rPr>
          <w:lang w:val="sr-Latn-RS"/>
        </w:rPr>
        <w:t xml:space="preserve">Mada Sud mora </w:t>
      </w:r>
      <w:r w:rsidR="00BC4488" w:rsidRPr="00671BFF">
        <w:rPr>
          <w:lang w:val="sr-Latn-RS"/>
        </w:rPr>
        <w:t>imati sluha</w:t>
      </w:r>
      <w:r w:rsidR="009C7C01" w:rsidRPr="00671BFF">
        <w:rPr>
          <w:lang w:val="sr-Latn-RS"/>
        </w:rPr>
        <w:t xml:space="preserve"> za potencijalne teškoće u pogledu pribavljanja dokaza s kojima se jedna stranka suočava, nije mogućno, na osnovu raspoloživog materijala, utvrditi u ovom predmetu postojanje potrebnog standarda dokaza „van razumne sumnje</w:t>
      </w:r>
      <w:r w:rsidR="00BD7690" w:rsidRPr="00671BFF">
        <w:rPr>
          <w:lang w:val="sr-Latn-RS"/>
        </w:rPr>
        <w:t>”</w:t>
      </w:r>
      <w:r w:rsidR="009C7C01" w:rsidRPr="00671BFF">
        <w:rPr>
          <w:lang w:val="sr-Latn-RS"/>
        </w:rPr>
        <w:t xml:space="preserve"> </w:t>
      </w:r>
      <w:r w:rsidR="00BF76E3" w:rsidRPr="00671BFF">
        <w:rPr>
          <w:lang w:val="sr-Latn-RS"/>
        </w:rPr>
        <w:t>(</w:t>
      </w:r>
      <w:r w:rsidR="009C7C01" w:rsidRPr="00671BFF">
        <w:rPr>
          <w:lang w:val="sr-Latn-RS"/>
        </w:rPr>
        <w:t xml:space="preserve">vidi </w:t>
      </w:r>
      <w:r w:rsidR="004757EE" w:rsidRPr="00671BFF">
        <w:rPr>
          <w:lang w:val="sr-Latn-RS"/>
        </w:rPr>
        <w:t>P</w:t>
      </w:r>
      <w:r w:rsidR="009C7C01" w:rsidRPr="00671BFF">
        <w:rPr>
          <w:lang w:val="sr-Latn-RS"/>
        </w:rPr>
        <w:t xml:space="preserve">resudu u predmetu </w:t>
      </w:r>
      <w:proofErr w:type="spellStart"/>
      <w:r w:rsidR="00612FF4" w:rsidRPr="00671BFF">
        <w:rPr>
          <w:i/>
          <w:lang w:val="sr-Latn-RS"/>
        </w:rPr>
        <w:t>Nuri</w:t>
      </w:r>
      <w:proofErr w:type="spellEnd"/>
      <w:r w:rsidR="00612FF4" w:rsidRPr="00671BFF">
        <w:rPr>
          <w:i/>
          <w:lang w:val="sr-Latn-RS"/>
        </w:rPr>
        <w:t xml:space="preserve"> Kurt </w:t>
      </w:r>
      <w:r w:rsidR="009C7C01" w:rsidRPr="00671BFF">
        <w:rPr>
          <w:i/>
          <w:lang w:val="sr-Latn-RS"/>
        </w:rPr>
        <w:t>protiv Turske</w:t>
      </w:r>
      <w:r w:rsidR="00BF76E3" w:rsidRPr="00671BFF">
        <w:rPr>
          <w:lang w:val="sr-Latn-RS"/>
        </w:rPr>
        <w:t xml:space="preserve">, </w:t>
      </w:r>
      <w:r w:rsidR="009C7C01" w:rsidRPr="00671BFF">
        <w:rPr>
          <w:lang w:val="sr-Latn-RS"/>
        </w:rPr>
        <w:t>br</w:t>
      </w:r>
      <w:r w:rsidR="00BF76E3" w:rsidRPr="00671BFF">
        <w:rPr>
          <w:lang w:val="sr-Latn-RS"/>
        </w:rPr>
        <w:t xml:space="preserve">. 37038/97, </w:t>
      </w:r>
      <w:r w:rsidR="009C7C01" w:rsidRPr="00671BFF">
        <w:rPr>
          <w:lang w:val="sr-Latn-RS"/>
        </w:rPr>
        <w:t>stav</w:t>
      </w:r>
      <w:r w:rsidR="00BF76E3" w:rsidRPr="00671BFF">
        <w:rPr>
          <w:lang w:val="sr-Latn-RS"/>
        </w:rPr>
        <w:t xml:space="preserve"> 101, 29</w:t>
      </w:r>
      <w:r w:rsidR="009C7C01" w:rsidRPr="00671BFF">
        <w:rPr>
          <w:lang w:val="sr-Latn-RS"/>
        </w:rPr>
        <w:t xml:space="preserve">. novembar </w:t>
      </w:r>
      <w:r w:rsidR="00BF76E3" w:rsidRPr="00671BFF">
        <w:rPr>
          <w:lang w:val="sr-Latn-RS"/>
        </w:rPr>
        <w:t>2005)</w:t>
      </w:r>
      <w:r w:rsidR="006E60BD" w:rsidRPr="00671BFF">
        <w:rPr>
          <w:lang w:val="sr-Latn-RS"/>
        </w:rPr>
        <w:t xml:space="preserve"> </w:t>
      </w:r>
      <w:r w:rsidR="009C7C01" w:rsidRPr="00671BFF">
        <w:rPr>
          <w:lang w:val="sr-Latn-RS"/>
        </w:rPr>
        <w:t>da se ovde radilo o neopravdanom mešanju koje se može pripisati Državi</w:t>
      </w:r>
      <w:r w:rsidR="006E60BD" w:rsidRPr="00671BFF">
        <w:rPr>
          <w:lang w:val="sr-Latn-RS"/>
        </w:rPr>
        <w:t>.</w:t>
      </w:r>
    </w:p>
    <w:p w14:paraId="3913DC0A" w14:textId="4F44AC69" w:rsidR="005D527D"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112</w:t>
      </w:r>
      <w:r w:rsidRPr="00671BFF">
        <w:rPr>
          <w:noProof/>
          <w:lang w:val="sr-Latn-RS"/>
        </w:rPr>
        <w:fldChar w:fldCharType="end"/>
      </w:r>
      <w:r w:rsidR="00E04E82" w:rsidRPr="00671BFF">
        <w:rPr>
          <w:lang w:val="sr-Latn-RS"/>
        </w:rPr>
        <w:t>.</w:t>
      </w:r>
      <w:r w:rsidR="00D945DB" w:rsidRPr="00671BFF">
        <w:rPr>
          <w:lang w:val="sr-Latn-RS"/>
        </w:rPr>
        <w:t xml:space="preserve"> </w:t>
      </w:r>
      <w:r w:rsidR="009C7C01" w:rsidRPr="00671BFF">
        <w:rPr>
          <w:lang w:val="sr-Latn-RS"/>
        </w:rPr>
        <w:t xml:space="preserve">ESLJP ponavlja da, iako je suštinski gledano cilj člana 8. da se zašiti pojedinac od proizvoljnog mešanja javnih vlasti, ne može se reći da taj član obavezuje </w:t>
      </w:r>
      <w:r w:rsidR="00256039" w:rsidRPr="00671BFF">
        <w:rPr>
          <w:lang w:val="sr-Latn-RS"/>
        </w:rPr>
        <w:t>d</w:t>
      </w:r>
      <w:r w:rsidR="009C7C01" w:rsidRPr="00671BFF">
        <w:rPr>
          <w:lang w:val="sr-Latn-RS"/>
        </w:rPr>
        <w:t>ržavu da se uzdrži od takvog mešanja: pored te primarno negativne obaveze, mogu postojati i pozitivne obaveze koje su inherentne delotvornom poštovanju privatnog ili porodičnog života. Te obaveze mogu obuhvatiti donošenje mera koj</w:t>
      </w:r>
      <w:r w:rsidR="004757EE" w:rsidRPr="00671BFF">
        <w:rPr>
          <w:lang w:val="sr-Latn-RS"/>
        </w:rPr>
        <w:t>ima je</w:t>
      </w:r>
      <w:r w:rsidR="009C7C01" w:rsidRPr="00671BFF">
        <w:rPr>
          <w:lang w:val="sr-Latn-RS"/>
        </w:rPr>
        <w:t xml:space="preserve"> cilj osiguranje poštovanja privatnog i porodičnog života</w:t>
      </w:r>
      <w:r w:rsidR="004757EE" w:rsidRPr="00671BFF">
        <w:rPr>
          <w:lang w:val="sr-Latn-RS"/>
        </w:rPr>
        <w:t>,</w:t>
      </w:r>
      <w:r w:rsidR="009C7C01" w:rsidRPr="00671BFF">
        <w:rPr>
          <w:lang w:val="sr-Latn-RS"/>
        </w:rPr>
        <w:t xml:space="preserve"> čak i u sferi odnosa među samim pojedincima </w:t>
      </w:r>
      <w:r w:rsidR="00E04E82" w:rsidRPr="00671BFF">
        <w:rPr>
          <w:lang w:val="sr-Latn-RS"/>
        </w:rPr>
        <w:t>(</w:t>
      </w:r>
      <w:r w:rsidR="009C7C01" w:rsidRPr="00671BFF">
        <w:rPr>
          <w:lang w:val="sr-Latn-RS"/>
        </w:rPr>
        <w:t xml:space="preserve">vidi </w:t>
      </w:r>
      <w:proofErr w:type="spellStart"/>
      <w:r w:rsidR="00D96F12" w:rsidRPr="00671BFF">
        <w:rPr>
          <w:i/>
          <w:lang w:val="sr-Latn-RS"/>
        </w:rPr>
        <w:t>Söderman</w:t>
      </w:r>
      <w:proofErr w:type="spellEnd"/>
      <w:r w:rsidR="00D96F12" w:rsidRPr="00671BFF">
        <w:rPr>
          <w:lang w:val="sr-Latn-RS"/>
        </w:rPr>
        <w:t xml:space="preserve">, </w:t>
      </w:r>
      <w:r w:rsidR="009C7C01" w:rsidRPr="00671BFF">
        <w:rPr>
          <w:lang w:val="sr-Latn-RS"/>
        </w:rPr>
        <w:t>gore navedeno</w:t>
      </w:r>
      <w:r w:rsidR="00D96F12" w:rsidRPr="00671BFF">
        <w:rPr>
          <w:snapToGrid w:val="0"/>
          <w:lang w:val="sr-Latn-RS"/>
        </w:rPr>
        <w:t xml:space="preserve">, </w:t>
      </w:r>
      <w:r w:rsidR="009C7C01" w:rsidRPr="00671BFF">
        <w:rPr>
          <w:snapToGrid w:val="0"/>
          <w:lang w:val="sr-Latn-RS"/>
        </w:rPr>
        <w:t xml:space="preserve">stav </w:t>
      </w:r>
      <w:r w:rsidR="006A5273" w:rsidRPr="00671BFF">
        <w:rPr>
          <w:snapToGrid w:val="0"/>
          <w:lang w:val="sr-Latn-RS"/>
        </w:rPr>
        <w:t>78</w:t>
      </w:r>
      <w:r w:rsidR="006A5273" w:rsidRPr="00671BFF">
        <w:rPr>
          <w:lang w:val="sr-Latn-RS"/>
        </w:rPr>
        <w:t>)</w:t>
      </w:r>
      <w:r w:rsidR="00E04E82" w:rsidRPr="00671BFF">
        <w:rPr>
          <w:lang w:val="sr-Latn-RS"/>
        </w:rPr>
        <w:t xml:space="preserve">. </w:t>
      </w:r>
      <w:r w:rsidR="009C7C01" w:rsidRPr="00671BFF">
        <w:rPr>
          <w:lang w:val="sr-Latn-RS"/>
        </w:rPr>
        <w:t xml:space="preserve">Štaviše, granice između pozitivnih i negativnih obaveza </w:t>
      </w:r>
      <w:r w:rsidR="00256039" w:rsidRPr="00671BFF">
        <w:rPr>
          <w:lang w:val="sr-Latn-RS"/>
        </w:rPr>
        <w:t>d</w:t>
      </w:r>
      <w:r w:rsidR="009C7C01" w:rsidRPr="00671BFF">
        <w:rPr>
          <w:lang w:val="sr-Latn-RS"/>
        </w:rPr>
        <w:t xml:space="preserve">ržave prema članu 8. ne dopuštaju uvek da se precizno definišu. Važeća načela su ipak slična. Posebno se i u jednom i u drugom slučaju mora voditi računa o pravičnoj ravnoteži koja mora biti uspostavljena između konkurentnih interesa </w:t>
      </w:r>
      <w:r w:rsidR="0022754C" w:rsidRPr="00671BFF">
        <w:rPr>
          <w:lang w:val="sr-Latn-RS"/>
        </w:rPr>
        <w:t>(</w:t>
      </w:r>
      <w:r w:rsidR="00D64137" w:rsidRPr="00671BFF">
        <w:rPr>
          <w:lang w:val="sr-Latn-RS"/>
        </w:rPr>
        <w:t xml:space="preserve">vidi presude u predmetima </w:t>
      </w:r>
      <w:proofErr w:type="spellStart"/>
      <w:r w:rsidR="0022754C" w:rsidRPr="00671BFF">
        <w:rPr>
          <w:i/>
          <w:lang w:val="sr-Latn-RS"/>
        </w:rPr>
        <w:t>Dickson</w:t>
      </w:r>
      <w:proofErr w:type="spellEnd"/>
      <w:r w:rsidR="0022754C" w:rsidRPr="00671BFF">
        <w:rPr>
          <w:i/>
          <w:lang w:val="sr-Latn-RS"/>
        </w:rPr>
        <w:t xml:space="preserve"> </w:t>
      </w:r>
      <w:r w:rsidR="00D64137" w:rsidRPr="00671BFF">
        <w:rPr>
          <w:i/>
          <w:lang w:val="sr-Latn-RS"/>
        </w:rPr>
        <w:t xml:space="preserve">protiv Ujedinjenog Kraljevstva </w:t>
      </w:r>
      <w:r w:rsidR="0022754C" w:rsidRPr="00671BFF">
        <w:rPr>
          <w:lang w:val="sr-Latn-RS"/>
        </w:rPr>
        <w:t xml:space="preserve">[GC], </w:t>
      </w:r>
      <w:r w:rsidR="00D64137" w:rsidRPr="00671BFF">
        <w:rPr>
          <w:lang w:val="sr-Latn-RS"/>
        </w:rPr>
        <w:t>br</w:t>
      </w:r>
      <w:r w:rsidR="0022754C" w:rsidRPr="00671BFF">
        <w:rPr>
          <w:lang w:val="sr-Latn-RS"/>
        </w:rPr>
        <w:t xml:space="preserve">. 44362/04, </w:t>
      </w:r>
      <w:r w:rsidR="00D64137" w:rsidRPr="00671BFF">
        <w:rPr>
          <w:lang w:val="sr-Latn-RS"/>
        </w:rPr>
        <w:t xml:space="preserve">stav </w:t>
      </w:r>
      <w:r w:rsidR="0022754C" w:rsidRPr="00671BFF">
        <w:rPr>
          <w:lang w:val="sr-Latn-RS"/>
        </w:rPr>
        <w:t>70, ECHR 2007</w:t>
      </w:r>
      <w:r w:rsidR="0022754C" w:rsidRPr="00671BFF">
        <w:rPr>
          <w:lang w:val="sr-Latn-RS"/>
        </w:rPr>
        <w:noBreakHyphen/>
        <w:t>V</w:t>
      </w:r>
      <w:r w:rsidR="00F25E0E" w:rsidRPr="00671BFF">
        <w:rPr>
          <w:lang w:val="sr-Latn-RS"/>
        </w:rPr>
        <w:t>;</w:t>
      </w:r>
      <w:r w:rsidR="0022754C" w:rsidRPr="00671BFF">
        <w:rPr>
          <w:lang w:val="sr-Latn-RS"/>
        </w:rPr>
        <w:t xml:space="preserve"> </w:t>
      </w:r>
      <w:proofErr w:type="spellStart"/>
      <w:r w:rsidR="0022754C" w:rsidRPr="00671BFF">
        <w:rPr>
          <w:i/>
          <w:lang w:val="sr-Latn-RS"/>
        </w:rPr>
        <w:t>Odièvre</w:t>
      </w:r>
      <w:proofErr w:type="spellEnd"/>
      <w:r w:rsidR="0022754C" w:rsidRPr="00671BFF">
        <w:rPr>
          <w:i/>
          <w:lang w:val="sr-Latn-RS"/>
        </w:rPr>
        <w:t xml:space="preserve"> </w:t>
      </w:r>
      <w:r w:rsidR="00D64137" w:rsidRPr="00671BFF">
        <w:rPr>
          <w:i/>
          <w:lang w:val="sr-Latn-RS"/>
        </w:rPr>
        <w:t xml:space="preserve">protiv Francuske </w:t>
      </w:r>
      <w:r w:rsidR="0022754C" w:rsidRPr="00671BFF">
        <w:rPr>
          <w:lang w:val="sr-Latn-RS"/>
        </w:rPr>
        <w:t>[GC],</w:t>
      </w:r>
      <w:r w:rsidR="0022754C" w:rsidRPr="00671BFF">
        <w:rPr>
          <w:i/>
          <w:lang w:val="sr-Latn-RS"/>
        </w:rPr>
        <w:t xml:space="preserve"> </w:t>
      </w:r>
      <w:r w:rsidR="00D64137" w:rsidRPr="00671BFF">
        <w:rPr>
          <w:lang w:val="sr-Latn-RS"/>
        </w:rPr>
        <w:t>br</w:t>
      </w:r>
      <w:r w:rsidR="0022754C" w:rsidRPr="00671BFF">
        <w:rPr>
          <w:lang w:val="sr-Latn-RS"/>
        </w:rPr>
        <w:t xml:space="preserve">. 42326/98, </w:t>
      </w:r>
      <w:r w:rsidR="00D64137" w:rsidRPr="00671BFF">
        <w:rPr>
          <w:lang w:val="sr-Latn-RS"/>
        </w:rPr>
        <w:t xml:space="preserve">stav </w:t>
      </w:r>
      <w:r w:rsidR="0022754C" w:rsidRPr="00671BFF">
        <w:rPr>
          <w:lang w:val="sr-Latn-RS"/>
        </w:rPr>
        <w:t>40, ECHR 2003</w:t>
      </w:r>
      <w:r w:rsidR="0022754C" w:rsidRPr="00671BFF">
        <w:rPr>
          <w:lang w:val="sr-Latn-RS"/>
        </w:rPr>
        <w:noBreakHyphen/>
        <w:t xml:space="preserve">III </w:t>
      </w:r>
      <w:r w:rsidR="00D64137" w:rsidRPr="00671BFF">
        <w:rPr>
          <w:lang w:val="sr-Latn-RS"/>
        </w:rPr>
        <w:t xml:space="preserve">i </w:t>
      </w:r>
      <w:proofErr w:type="spellStart"/>
      <w:r w:rsidR="0022754C" w:rsidRPr="00671BFF">
        <w:rPr>
          <w:i/>
          <w:lang w:val="sr-Latn-RS"/>
        </w:rPr>
        <w:t>Dubská</w:t>
      </w:r>
      <w:proofErr w:type="spellEnd"/>
      <w:r w:rsidR="0022754C" w:rsidRPr="00671BFF">
        <w:rPr>
          <w:i/>
          <w:lang w:val="sr-Latn-RS"/>
        </w:rPr>
        <w:t xml:space="preserve"> </w:t>
      </w:r>
      <w:r w:rsidR="00D64137" w:rsidRPr="00671BFF">
        <w:rPr>
          <w:i/>
          <w:lang w:val="sr-Latn-RS"/>
        </w:rPr>
        <w:t xml:space="preserve">i </w:t>
      </w:r>
      <w:proofErr w:type="spellStart"/>
      <w:r w:rsidR="0022754C" w:rsidRPr="00671BFF">
        <w:rPr>
          <w:i/>
          <w:lang w:val="sr-Latn-RS"/>
        </w:rPr>
        <w:t>Krejzová</w:t>
      </w:r>
      <w:proofErr w:type="spellEnd"/>
      <w:r w:rsidR="0022754C" w:rsidRPr="00671BFF">
        <w:rPr>
          <w:i/>
          <w:lang w:val="sr-Latn-RS"/>
        </w:rPr>
        <w:t xml:space="preserve"> </w:t>
      </w:r>
      <w:r w:rsidR="00D64137" w:rsidRPr="00671BFF">
        <w:rPr>
          <w:i/>
          <w:lang w:val="sr-Latn-RS"/>
        </w:rPr>
        <w:t xml:space="preserve">protiv Češke Republike </w:t>
      </w:r>
      <w:r w:rsidR="0022754C" w:rsidRPr="00671BFF">
        <w:rPr>
          <w:lang w:val="sr-Latn-RS"/>
        </w:rPr>
        <w:t xml:space="preserve">[GC], </w:t>
      </w:r>
      <w:r w:rsidR="00D64137" w:rsidRPr="00671BFF">
        <w:rPr>
          <w:lang w:val="sr-Latn-RS"/>
        </w:rPr>
        <w:t>br</w:t>
      </w:r>
      <w:r w:rsidR="0022754C" w:rsidRPr="00671BFF">
        <w:rPr>
          <w:lang w:val="sr-Latn-RS"/>
        </w:rPr>
        <w:t xml:space="preserve">. 28859/11 </w:t>
      </w:r>
      <w:r w:rsidR="00D64137" w:rsidRPr="00671BFF">
        <w:rPr>
          <w:lang w:val="sr-Latn-RS"/>
        </w:rPr>
        <w:t xml:space="preserve">i </w:t>
      </w:r>
      <w:r w:rsidR="0022754C" w:rsidRPr="00671BFF">
        <w:rPr>
          <w:lang w:val="sr-Latn-RS"/>
        </w:rPr>
        <w:t xml:space="preserve">28473/12, </w:t>
      </w:r>
      <w:r w:rsidR="00D64137" w:rsidRPr="00671BFF">
        <w:rPr>
          <w:lang w:val="sr-Latn-RS"/>
        </w:rPr>
        <w:t xml:space="preserve">stavovi </w:t>
      </w:r>
      <w:r w:rsidR="00F25E0E" w:rsidRPr="00671BFF">
        <w:rPr>
          <w:lang w:val="sr-Latn-RS"/>
        </w:rPr>
        <w:t>164</w:t>
      </w:r>
      <w:r w:rsidR="004757EE" w:rsidRPr="00671BFF">
        <w:rPr>
          <w:lang w:val="sr-Latn-RS"/>
        </w:rPr>
        <w:t>–1</w:t>
      </w:r>
      <w:r w:rsidR="00F25E0E" w:rsidRPr="00671BFF">
        <w:rPr>
          <w:lang w:val="sr-Latn-RS"/>
        </w:rPr>
        <w:t>65</w:t>
      </w:r>
      <w:r w:rsidR="0022754C" w:rsidRPr="00671BFF">
        <w:rPr>
          <w:lang w:val="sr-Latn-RS"/>
        </w:rPr>
        <w:t>, 15</w:t>
      </w:r>
      <w:r w:rsidR="00D64137" w:rsidRPr="00671BFF">
        <w:rPr>
          <w:lang w:val="sr-Latn-RS"/>
        </w:rPr>
        <w:t xml:space="preserve">. novembar </w:t>
      </w:r>
      <w:r w:rsidR="0022754C" w:rsidRPr="00671BFF">
        <w:rPr>
          <w:lang w:val="sr-Latn-RS"/>
        </w:rPr>
        <w:t>2016).</w:t>
      </w:r>
    </w:p>
    <w:p w14:paraId="7C5A3702" w14:textId="77777777" w:rsidR="00671BFF" w:rsidRPr="00671BFF" w:rsidRDefault="00D64137" w:rsidP="00671BFF">
      <w:pPr>
        <w:pStyle w:val="ECHRPara"/>
        <w:rPr>
          <w:lang w:val="sr-Latn-RS"/>
        </w:rPr>
      </w:pPr>
      <w:r w:rsidRPr="00671BFF">
        <w:rPr>
          <w:lang w:val="sr-Latn-RS"/>
        </w:rPr>
        <w:t xml:space="preserve">U ovom predmetu identitet onih koji su počinili različita dela na koja se </w:t>
      </w:r>
      <w:proofErr w:type="spellStart"/>
      <w:r w:rsidRPr="00671BFF">
        <w:rPr>
          <w:lang w:val="sr-Latn-RS"/>
        </w:rPr>
        <w:t>podnositeljka</w:t>
      </w:r>
      <w:proofErr w:type="spellEnd"/>
      <w:r w:rsidRPr="00671BFF">
        <w:rPr>
          <w:lang w:val="sr-Latn-RS"/>
        </w:rPr>
        <w:t xml:space="preserve"> predstavke pritužuje nije poznat i ostaje otvoreno pitanje da li su oni bili povezani s predstavnicima </w:t>
      </w:r>
      <w:r w:rsidR="004757EE" w:rsidRPr="00671BFF">
        <w:rPr>
          <w:lang w:val="sr-Latn-RS"/>
        </w:rPr>
        <w:t>D</w:t>
      </w:r>
      <w:r w:rsidRPr="00671BFF">
        <w:rPr>
          <w:lang w:val="sr-Latn-RS"/>
        </w:rPr>
        <w:t xml:space="preserve">ržave koji su zloupotrebili svoja zvanična ovlašćenja i moć. Ipak, s obzirom na verodostojne navode </w:t>
      </w:r>
      <w:proofErr w:type="spellStart"/>
      <w:r w:rsidRPr="00671BFF">
        <w:rPr>
          <w:lang w:val="sr-Latn-RS"/>
        </w:rPr>
        <w:t>podnositeljke</w:t>
      </w:r>
      <w:proofErr w:type="spellEnd"/>
      <w:r w:rsidRPr="00671BFF">
        <w:rPr>
          <w:lang w:val="sr-Latn-RS"/>
        </w:rPr>
        <w:t xml:space="preserve"> predstavke,</w:t>
      </w:r>
      <w:r w:rsidR="00D945DB" w:rsidRPr="00671BFF">
        <w:rPr>
          <w:lang w:val="sr-Latn-RS"/>
        </w:rPr>
        <w:t xml:space="preserve"> </w:t>
      </w:r>
      <w:r w:rsidRPr="00671BFF">
        <w:rPr>
          <w:lang w:val="sr-Latn-RS"/>
        </w:rPr>
        <w:t xml:space="preserve">kontekstualne informacije koje su predočila treća lica kao </w:t>
      </w:r>
      <w:proofErr w:type="spellStart"/>
      <w:r w:rsidRPr="00671BFF">
        <w:rPr>
          <w:lang w:val="sr-Latn-RS"/>
        </w:rPr>
        <w:t>umešači</w:t>
      </w:r>
      <w:proofErr w:type="spellEnd"/>
      <w:r w:rsidRPr="00671BFF">
        <w:rPr>
          <w:lang w:val="sr-Latn-RS"/>
        </w:rPr>
        <w:t xml:space="preserve">, kao i s obzirom na brižljivo planiranje i sprovođenje operacije tajnog nadzora (vidi stav </w:t>
      </w:r>
      <w:r w:rsidR="008F4B38" w:rsidRPr="00671BFF">
        <w:rPr>
          <w:lang w:val="sr-Latn-RS"/>
        </w:rPr>
        <w:t>121</w:t>
      </w:r>
      <w:r w:rsidRPr="00671BFF">
        <w:rPr>
          <w:lang w:val="sr-Latn-RS"/>
        </w:rPr>
        <w:t>, dole</w:t>
      </w:r>
      <w:r w:rsidR="008F4B38" w:rsidRPr="00671BFF">
        <w:rPr>
          <w:lang w:val="sr-Latn-RS"/>
        </w:rPr>
        <w:t xml:space="preserve">), </w:t>
      </w:r>
      <w:r w:rsidRPr="00671BFF">
        <w:rPr>
          <w:lang w:val="sr-Latn-RS"/>
        </w:rPr>
        <w:t>ESLJP naglašava da ima razloga za zabrinutost u pogledu odgovora na to pitanje.</w:t>
      </w:r>
    </w:p>
    <w:p w14:paraId="2BE8E7CD"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113</w:t>
      </w:r>
      <w:r w:rsidRPr="00671BFF">
        <w:rPr>
          <w:noProof/>
          <w:lang w:val="sr-Latn-RS"/>
        </w:rPr>
        <w:fldChar w:fldCharType="end"/>
      </w:r>
      <w:r w:rsidR="00E04E82" w:rsidRPr="00671BFF">
        <w:rPr>
          <w:lang w:val="sr-Latn-RS"/>
        </w:rPr>
        <w:t>.</w:t>
      </w:r>
      <w:r w:rsidR="00D945DB" w:rsidRPr="00671BFF">
        <w:rPr>
          <w:lang w:val="sr-Latn-RS"/>
        </w:rPr>
        <w:t xml:space="preserve"> </w:t>
      </w:r>
      <w:r w:rsidR="00D64137" w:rsidRPr="00671BFF">
        <w:rPr>
          <w:lang w:val="sr-Latn-RS"/>
        </w:rPr>
        <w:t>U svetlu svih gore navedenih razmatranja i imajući u vidu argumentaciju koju su iznele stranke, činjenične okolnosti i raspoloživi materijal, ESLJP smatra da se ova pritužba mora ispitati sa stanovišta pozitivnih obaveza Države prema članu 8. Konvencije.</w:t>
      </w:r>
    </w:p>
    <w:p w14:paraId="5D8F0B03" w14:textId="2BFD350C" w:rsidR="003E4B36" w:rsidRPr="00671BFF" w:rsidRDefault="003E4B36" w:rsidP="00671BFF">
      <w:pPr>
        <w:pStyle w:val="ECHRHeading4"/>
        <w:rPr>
          <w:lang w:val="sr-Latn-RS"/>
        </w:rPr>
      </w:pPr>
      <w:r w:rsidRPr="00671BFF">
        <w:rPr>
          <w:lang w:val="sr-Latn-RS"/>
        </w:rPr>
        <w:t>(c)</w:t>
      </w:r>
      <w:r w:rsidR="00D945DB" w:rsidRPr="00671BFF">
        <w:rPr>
          <w:lang w:val="sr-Latn-RS"/>
        </w:rPr>
        <w:t xml:space="preserve"> </w:t>
      </w:r>
      <w:r w:rsidR="00EC70F5" w:rsidRPr="00671BFF">
        <w:rPr>
          <w:lang w:val="sr-Latn-RS"/>
        </w:rPr>
        <w:t xml:space="preserve">Ispunjenje </w:t>
      </w:r>
      <w:r w:rsidR="00D64137" w:rsidRPr="00671BFF">
        <w:rPr>
          <w:lang w:val="sr-Latn-RS"/>
        </w:rPr>
        <w:t>pozitivne obaveze</w:t>
      </w:r>
    </w:p>
    <w:p w14:paraId="53A64B7A" w14:textId="6347F096" w:rsidR="0096743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114</w:t>
      </w:r>
      <w:r w:rsidRPr="00671BFF">
        <w:rPr>
          <w:noProof/>
          <w:lang w:val="sr-Latn-RS"/>
        </w:rPr>
        <w:fldChar w:fldCharType="end"/>
      </w:r>
      <w:r w:rsidR="00414094" w:rsidRPr="00671BFF">
        <w:rPr>
          <w:lang w:val="sr-Latn-RS"/>
        </w:rPr>
        <w:t>.</w:t>
      </w:r>
      <w:r w:rsidR="00D945DB" w:rsidRPr="00671BFF">
        <w:rPr>
          <w:lang w:val="sr-Latn-RS"/>
        </w:rPr>
        <w:t xml:space="preserve"> </w:t>
      </w:r>
      <w:r w:rsidR="00EC70F5" w:rsidRPr="00671BFF">
        <w:rPr>
          <w:lang w:val="sr-Latn-RS"/>
        </w:rPr>
        <w:t>Izbor sredstava pomoću kojih će se obezbediti ispunjenje obaveze iz člana 8. Konvencije u sferi odnosa</w:t>
      </w:r>
      <w:r w:rsidR="00D945DB" w:rsidRPr="00671BFF">
        <w:rPr>
          <w:lang w:val="sr-Latn-RS"/>
        </w:rPr>
        <w:t xml:space="preserve"> </w:t>
      </w:r>
      <w:r w:rsidR="00EC70F5" w:rsidRPr="00671BFF">
        <w:rPr>
          <w:lang w:val="sr-Latn-RS"/>
        </w:rPr>
        <w:t>među samim pojedincima</w:t>
      </w:r>
      <w:r w:rsidR="004757EE" w:rsidRPr="00671BFF">
        <w:rPr>
          <w:lang w:val="sr-Latn-RS"/>
        </w:rPr>
        <w:t>,</w:t>
      </w:r>
      <w:r w:rsidR="00EC70F5" w:rsidRPr="00671BFF">
        <w:rPr>
          <w:lang w:val="sr-Latn-RS"/>
        </w:rPr>
        <w:t xml:space="preserve"> u načelu</w:t>
      </w:r>
      <w:r w:rsidR="004757EE" w:rsidRPr="00671BFF">
        <w:rPr>
          <w:lang w:val="sr-Latn-RS"/>
        </w:rPr>
        <w:t>,</w:t>
      </w:r>
      <w:r w:rsidR="00EC70F5" w:rsidRPr="00671BFF">
        <w:rPr>
          <w:lang w:val="sr-Latn-RS"/>
        </w:rPr>
        <w:t xml:space="preserve"> stvar </w:t>
      </w:r>
      <w:r w:rsidR="004757EE" w:rsidRPr="00671BFF">
        <w:rPr>
          <w:lang w:val="sr-Latn-RS"/>
        </w:rPr>
        <w:t xml:space="preserve">je </w:t>
      </w:r>
      <w:r w:rsidR="00EC70F5" w:rsidRPr="00671BFF">
        <w:rPr>
          <w:lang w:val="sr-Latn-RS"/>
        </w:rPr>
        <w:t xml:space="preserve">koja spada u unutrašnje polje slobodne procene visokih strana </w:t>
      </w:r>
      <w:proofErr w:type="spellStart"/>
      <w:r w:rsidR="00EC70F5" w:rsidRPr="00671BFF">
        <w:rPr>
          <w:lang w:val="sr-Latn-RS"/>
        </w:rPr>
        <w:t>ugovornica</w:t>
      </w:r>
      <w:proofErr w:type="spellEnd"/>
      <w:r w:rsidR="00EC70F5" w:rsidRPr="00671BFF">
        <w:rPr>
          <w:lang w:val="sr-Latn-RS"/>
        </w:rPr>
        <w:t>. Postoje različiti načini da se osigura poštovanje privatnog života</w:t>
      </w:r>
      <w:r w:rsidR="004757EE" w:rsidRPr="00671BFF">
        <w:rPr>
          <w:lang w:val="sr-Latn-RS"/>
        </w:rPr>
        <w:t>,</w:t>
      </w:r>
      <w:r w:rsidR="00EC70F5" w:rsidRPr="00671BFF">
        <w:rPr>
          <w:lang w:val="sr-Latn-RS"/>
        </w:rPr>
        <w:t xml:space="preserve"> a priroda obaveze države zavisi od konkretnog aspekta privatnog života o kome je reč. Kada se radi o nekom posebno važnom aspektu egzistencije ili identiteta pojedinca ili kada se radi o aktivnostima koje se odnose na neki od najintimnijih aspekata privatnog života, unutrašnje polje slobodne procene koje je dopušteno </w:t>
      </w:r>
      <w:r w:rsidR="00256039" w:rsidRPr="00671BFF">
        <w:rPr>
          <w:lang w:val="sr-Latn-RS"/>
        </w:rPr>
        <w:t>d</w:t>
      </w:r>
      <w:r w:rsidR="00EC70F5" w:rsidRPr="00671BFF">
        <w:rPr>
          <w:lang w:val="sr-Latn-RS"/>
        </w:rPr>
        <w:t>ržavi srazmerno se sužava (</w:t>
      </w:r>
      <w:r w:rsidR="00D34C01" w:rsidRPr="00671BFF">
        <w:rPr>
          <w:lang w:val="sr-Latn-RS"/>
        </w:rPr>
        <w:t xml:space="preserve">vidi </w:t>
      </w:r>
      <w:proofErr w:type="spellStart"/>
      <w:r w:rsidR="00D83800" w:rsidRPr="00671BFF">
        <w:rPr>
          <w:i/>
          <w:lang w:val="sr-Latn-RS"/>
        </w:rPr>
        <w:t>Söderman</w:t>
      </w:r>
      <w:proofErr w:type="spellEnd"/>
      <w:r w:rsidR="00E503E0" w:rsidRPr="00671BFF">
        <w:rPr>
          <w:lang w:val="sr-Latn-RS"/>
        </w:rPr>
        <w:t xml:space="preserve">, </w:t>
      </w:r>
      <w:r w:rsidR="00D34C01" w:rsidRPr="00671BFF">
        <w:rPr>
          <w:lang w:val="sr-Latn-RS"/>
        </w:rPr>
        <w:t>gore navedeno</w:t>
      </w:r>
      <w:r w:rsidR="00D83800" w:rsidRPr="00671BFF">
        <w:rPr>
          <w:lang w:val="sr-Latn-RS"/>
        </w:rPr>
        <w:t xml:space="preserve">, </w:t>
      </w:r>
      <w:r w:rsidR="00D34C01" w:rsidRPr="00671BFF">
        <w:rPr>
          <w:lang w:val="sr-Latn-RS"/>
        </w:rPr>
        <w:t xml:space="preserve">stav </w:t>
      </w:r>
      <w:r w:rsidR="00E503E0" w:rsidRPr="00671BFF">
        <w:rPr>
          <w:lang w:val="sr-Latn-RS"/>
        </w:rPr>
        <w:t xml:space="preserve">79, </w:t>
      </w:r>
      <w:r w:rsidR="00D34C01" w:rsidRPr="00671BFF">
        <w:rPr>
          <w:lang w:val="sr-Latn-RS"/>
        </w:rPr>
        <w:t>s daljim referencama na koje se tu upućuje</w:t>
      </w:r>
      <w:r w:rsidR="00E503E0" w:rsidRPr="00671BFF">
        <w:rPr>
          <w:lang w:val="sr-Latn-RS"/>
        </w:rPr>
        <w:t>).</w:t>
      </w:r>
      <w:r w:rsidR="000E6252" w:rsidRPr="00671BFF">
        <w:rPr>
          <w:lang w:val="sr-Latn-RS"/>
        </w:rPr>
        <w:t xml:space="preserve"> </w:t>
      </w:r>
      <w:r w:rsidR="00D34C01" w:rsidRPr="00671BFF">
        <w:rPr>
          <w:lang w:val="sr-Latn-RS"/>
        </w:rPr>
        <w:t xml:space="preserve">Naročito, delotvorno odvraćanje od dela velike težine, kada se dovode u pitanje osnovne vrednosti i suštinski aspekti privatnog života, zahteva od država da obezbede da postoje delotvorne krivičnopravne odredbe (vidi presude u predmetima </w:t>
      </w:r>
      <w:r w:rsidR="000E6252" w:rsidRPr="00671BFF">
        <w:rPr>
          <w:i/>
          <w:lang w:val="sr-Latn-RS"/>
        </w:rPr>
        <w:t xml:space="preserve">X </w:t>
      </w:r>
      <w:r w:rsidR="00D34C01" w:rsidRPr="00671BFF">
        <w:rPr>
          <w:i/>
          <w:lang w:val="sr-Latn-RS"/>
        </w:rPr>
        <w:t xml:space="preserve">i </w:t>
      </w:r>
      <w:r w:rsidR="000E6252" w:rsidRPr="00671BFF">
        <w:rPr>
          <w:i/>
          <w:lang w:val="sr-Latn-RS"/>
        </w:rPr>
        <w:t xml:space="preserve">Y </w:t>
      </w:r>
      <w:r w:rsidR="00D34C01" w:rsidRPr="00671BFF">
        <w:rPr>
          <w:i/>
          <w:lang w:val="sr-Latn-RS"/>
        </w:rPr>
        <w:t>protiv Holandije</w:t>
      </w:r>
      <w:r w:rsidR="002959CC" w:rsidRPr="00671BFF">
        <w:rPr>
          <w:lang w:val="sr-Latn-RS"/>
        </w:rPr>
        <w:t xml:space="preserve">, </w:t>
      </w:r>
      <w:r w:rsidR="00D34C01" w:rsidRPr="00671BFF">
        <w:rPr>
          <w:lang w:val="sr-Latn-RS"/>
        </w:rPr>
        <w:t>gore navedeno</w:t>
      </w:r>
      <w:r w:rsidR="002959CC" w:rsidRPr="00671BFF">
        <w:rPr>
          <w:lang w:val="sr-Latn-RS"/>
        </w:rPr>
        <w:t xml:space="preserve">, </w:t>
      </w:r>
      <w:r w:rsidR="00D34C01" w:rsidRPr="00671BFF">
        <w:rPr>
          <w:lang w:val="sr-Latn-RS"/>
        </w:rPr>
        <w:t xml:space="preserve">stavovi </w:t>
      </w:r>
      <w:r w:rsidR="000E6252" w:rsidRPr="00671BFF">
        <w:rPr>
          <w:lang w:val="sr-Latn-RS"/>
        </w:rPr>
        <w:t>23</w:t>
      </w:r>
      <w:r w:rsidR="004757EE" w:rsidRPr="00671BFF">
        <w:rPr>
          <w:lang w:val="sr-Latn-RS"/>
        </w:rPr>
        <w:t>–</w:t>
      </w:r>
      <w:r w:rsidR="000E6252" w:rsidRPr="00671BFF">
        <w:rPr>
          <w:lang w:val="sr-Latn-RS"/>
        </w:rPr>
        <w:t>24</w:t>
      </w:r>
      <w:r w:rsidR="00D34C01" w:rsidRPr="00671BFF">
        <w:rPr>
          <w:lang w:val="sr-Latn-RS"/>
        </w:rPr>
        <w:t xml:space="preserve">. i </w:t>
      </w:r>
      <w:r w:rsidR="000E6252" w:rsidRPr="00671BFF">
        <w:rPr>
          <w:lang w:val="sr-Latn-RS"/>
        </w:rPr>
        <w:t>27;</w:t>
      </w:r>
      <w:r w:rsidR="00D83800" w:rsidRPr="00671BFF">
        <w:rPr>
          <w:lang w:val="sr-Latn-RS"/>
        </w:rPr>
        <w:t xml:space="preserve"> </w:t>
      </w:r>
      <w:r w:rsidR="00D83800" w:rsidRPr="00671BFF">
        <w:rPr>
          <w:i/>
          <w:lang w:val="sr-Latn-RS"/>
        </w:rPr>
        <w:t>M.</w:t>
      </w:r>
      <w:r w:rsidR="004757EE" w:rsidRPr="00671BFF">
        <w:rPr>
          <w:i/>
          <w:lang w:val="sr-Latn-RS"/>
        </w:rPr>
        <w:t xml:space="preserve"> </w:t>
      </w:r>
      <w:r w:rsidR="00D83800" w:rsidRPr="00671BFF">
        <w:rPr>
          <w:i/>
          <w:lang w:val="sr-Latn-RS"/>
        </w:rPr>
        <w:t xml:space="preserve">C. </w:t>
      </w:r>
      <w:r w:rsidR="00D34C01" w:rsidRPr="00671BFF">
        <w:rPr>
          <w:i/>
          <w:lang w:val="sr-Latn-RS"/>
        </w:rPr>
        <w:t>protiv Bugarske</w:t>
      </w:r>
      <w:r w:rsidR="00D83800" w:rsidRPr="00671BFF">
        <w:rPr>
          <w:lang w:val="sr-Latn-RS"/>
        </w:rPr>
        <w:t>,</w:t>
      </w:r>
      <w:r w:rsidR="00D83800" w:rsidRPr="00671BFF">
        <w:rPr>
          <w:i/>
          <w:lang w:val="sr-Latn-RS"/>
        </w:rPr>
        <w:t xml:space="preserve"> </w:t>
      </w:r>
      <w:r w:rsidR="00D34C01" w:rsidRPr="00671BFF">
        <w:rPr>
          <w:lang w:val="sr-Latn-RS"/>
        </w:rPr>
        <w:t>br</w:t>
      </w:r>
      <w:r w:rsidR="00D83800" w:rsidRPr="00671BFF">
        <w:rPr>
          <w:lang w:val="sr-Latn-RS"/>
        </w:rPr>
        <w:t xml:space="preserve">. 39272/98, </w:t>
      </w:r>
      <w:r w:rsidR="00D34C01" w:rsidRPr="00671BFF">
        <w:rPr>
          <w:lang w:val="sr-Latn-RS"/>
        </w:rPr>
        <w:t xml:space="preserve">stav </w:t>
      </w:r>
      <w:r w:rsidR="00D83800" w:rsidRPr="00671BFF">
        <w:rPr>
          <w:lang w:val="sr-Latn-RS"/>
        </w:rPr>
        <w:t>150, ECHR 2003</w:t>
      </w:r>
      <w:r w:rsidR="00D83800" w:rsidRPr="00671BFF">
        <w:rPr>
          <w:lang w:val="sr-Latn-RS"/>
        </w:rPr>
        <w:noBreakHyphen/>
        <w:t xml:space="preserve">XII; </w:t>
      </w:r>
      <w:r w:rsidR="00D83800" w:rsidRPr="00671BFF">
        <w:rPr>
          <w:i/>
          <w:lang w:val="sr-Latn-RS"/>
        </w:rPr>
        <w:t>K.</w:t>
      </w:r>
      <w:r w:rsidR="004757EE" w:rsidRPr="00671BFF">
        <w:rPr>
          <w:i/>
          <w:lang w:val="sr-Latn-RS"/>
        </w:rPr>
        <w:t xml:space="preserve"> </w:t>
      </w:r>
      <w:r w:rsidR="00D83800" w:rsidRPr="00671BFF">
        <w:rPr>
          <w:i/>
          <w:lang w:val="sr-Latn-RS"/>
        </w:rPr>
        <w:t xml:space="preserve">U. </w:t>
      </w:r>
      <w:r w:rsidR="00D34C01" w:rsidRPr="00671BFF">
        <w:rPr>
          <w:i/>
          <w:lang w:val="sr-Latn-RS"/>
        </w:rPr>
        <w:t>protiv Finske</w:t>
      </w:r>
      <w:r w:rsidR="00D83800" w:rsidRPr="00671BFF">
        <w:rPr>
          <w:lang w:val="sr-Latn-RS"/>
        </w:rPr>
        <w:t xml:space="preserve">, </w:t>
      </w:r>
      <w:r w:rsidR="00D34C01" w:rsidRPr="00671BFF">
        <w:rPr>
          <w:lang w:val="sr-Latn-RS"/>
        </w:rPr>
        <w:t>gore navedeno</w:t>
      </w:r>
      <w:r w:rsidR="00D83800" w:rsidRPr="00671BFF">
        <w:rPr>
          <w:lang w:val="sr-Latn-RS"/>
        </w:rPr>
        <w:t xml:space="preserve">, </w:t>
      </w:r>
      <w:r w:rsidR="00D34C01" w:rsidRPr="00671BFF">
        <w:rPr>
          <w:rFonts w:cstheme="minorHAnsi"/>
          <w:lang w:val="sr-Latn-RS"/>
        </w:rPr>
        <w:t xml:space="preserve">stav </w:t>
      </w:r>
      <w:r w:rsidR="00D83800" w:rsidRPr="00671BFF">
        <w:rPr>
          <w:lang w:val="sr-Latn-RS"/>
        </w:rPr>
        <w:t>43;</w:t>
      </w:r>
      <w:r w:rsidR="00452D1D" w:rsidRPr="00671BFF">
        <w:rPr>
          <w:lang w:val="sr-Latn-RS"/>
        </w:rPr>
        <w:t xml:space="preserve"> </w:t>
      </w:r>
      <w:r w:rsidR="00D83800" w:rsidRPr="00671BFF">
        <w:rPr>
          <w:i/>
          <w:lang w:val="sr-Latn-RS"/>
        </w:rPr>
        <w:t xml:space="preserve">A, B </w:t>
      </w:r>
      <w:r w:rsidR="00D34C01" w:rsidRPr="00671BFF">
        <w:rPr>
          <w:i/>
          <w:lang w:val="sr-Latn-RS"/>
        </w:rPr>
        <w:t xml:space="preserve">i </w:t>
      </w:r>
      <w:r w:rsidR="00D83800" w:rsidRPr="00671BFF">
        <w:rPr>
          <w:i/>
          <w:lang w:val="sr-Latn-RS"/>
        </w:rPr>
        <w:t xml:space="preserve">C </w:t>
      </w:r>
      <w:r w:rsidR="00D34C01" w:rsidRPr="00671BFF">
        <w:rPr>
          <w:i/>
          <w:lang w:val="sr-Latn-RS"/>
        </w:rPr>
        <w:t>protiv Letonije</w:t>
      </w:r>
      <w:r w:rsidR="00D83800" w:rsidRPr="00671BFF">
        <w:rPr>
          <w:lang w:val="sr-Latn-RS"/>
        </w:rPr>
        <w:t xml:space="preserve">, </w:t>
      </w:r>
      <w:r w:rsidR="00D34C01" w:rsidRPr="00671BFF">
        <w:rPr>
          <w:lang w:val="sr-Latn-RS"/>
        </w:rPr>
        <w:t>br</w:t>
      </w:r>
      <w:r w:rsidR="00D83800" w:rsidRPr="00671BFF">
        <w:rPr>
          <w:lang w:val="sr-Latn-RS"/>
        </w:rPr>
        <w:t>. 30808/11</w:t>
      </w:r>
      <w:r w:rsidR="002959CC" w:rsidRPr="00671BFF">
        <w:rPr>
          <w:snapToGrid w:val="0"/>
          <w:lang w:val="sr-Latn-RS"/>
        </w:rPr>
        <w:t xml:space="preserve">, </w:t>
      </w:r>
      <w:r w:rsidR="00D34C01" w:rsidRPr="00671BFF">
        <w:rPr>
          <w:snapToGrid w:val="0"/>
          <w:lang w:val="sr-Latn-RS"/>
        </w:rPr>
        <w:t xml:space="preserve">stav </w:t>
      </w:r>
      <w:r w:rsidR="00D83800" w:rsidRPr="00671BFF">
        <w:rPr>
          <w:snapToGrid w:val="0"/>
          <w:lang w:val="sr-Latn-RS"/>
        </w:rPr>
        <w:t>148, 31</w:t>
      </w:r>
      <w:r w:rsidR="00D34C01" w:rsidRPr="00671BFF">
        <w:rPr>
          <w:snapToGrid w:val="0"/>
          <w:lang w:val="sr-Latn-RS"/>
        </w:rPr>
        <w:t xml:space="preserve">. mart </w:t>
      </w:r>
      <w:r w:rsidR="00D83800" w:rsidRPr="00671BFF">
        <w:rPr>
          <w:snapToGrid w:val="0"/>
          <w:lang w:val="sr-Latn-RS"/>
        </w:rPr>
        <w:t>2016</w:t>
      </w:r>
      <w:r w:rsidR="004757EE" w:rsidRPr="00671BFF">
        <w:rPr>
          <w:snapToGrid w:val="0"/>
          <w:lang w:val="sr-Latn-RS"/>
        </w:rPr>
        <w:t>.</w:t>
      </w:r>
      <w:r w:rsidR="00D83800" w:rsidRPr="00671BFF">
        <w:rPr>
          <w:snapToGrid w:val="0"/>
          <w:lang w:val="sr-Latn-RS"/>
        </w:rPr>
        <w:t xml:space="preserve"> </w:t>
      </w:r>
      <w:r w:rsidR="00D34C01" w:rsidRPr="00671BFF">
        <w:rPr>
          <w:snapToGrid w:val="0"/>
          <w:lang w:val="sr-Latn-RS"/>
        </w:rPr>
        <w:t xml:space="preserve">i </w:t>
      </w:r>
      <w:r w:rsidR="00E82C3B" w:rsidRPr="00671BFF">
        <w:rPr>
          <w:i/>
          <w:iCs/>
          <w:lang w:val="sr-Latn-RS"/>
        </w:rPr>
        <w:t>M.</w:t>
      </w:r>
      <w:r w:rsidR="004757EE" w:rsidRPr="00671BFF">
        <w:rPr>
          <w:i/>
          <w:iCs/>
          <w:lang w:val="sr-Latn-RS"/>
        </w:rPr>
        <w:t xml:space="preserve"> </w:t>
      </w:r>
      <w:r w:rsidR="00E82C3B" w:rsidRPr="00671BFF">
        <w:rPr>
          <w:i/>
          <w:iCs/>
          <w:lang w:val="sr-Latn-RS"/>
        </w:rPr>
        <w:t xml:space="preserve">S. </w:t>
      </w:r>
      <w:r w:rsidR="00D34C01" w:rsidRPr="00671BFF">
        <w:rPr>
          <w:i/>
          <w:iCs/>
          <w:lang w:val="sr-Latn-RS"/>
        </w:rPr>
        <w:t>protiv Ukrajine</w:t>
      </w:r>
      <w:r w:rsidR="00E82C3B" w:rsidRPr="00671BFF">
        <w:rPr>
          <w:lang w:val="sr-Latn-RS"/>
        </w:rPr>
        <w:t xml:space="preserve">, </w:t>
      </w:r>
      <w:r w:rsidR="00D34C01" w:rsidRPr="00671BFF">
        <w:rPr>
          <w:lang w:val="sr-Latn-RS" w:eastAsia="en-GB"/>
        </w:rPr>
        <w:t>br</w:t>
      </w:r>
      <w:r w:rsidR="00E82C3B" w:rsidRPr="00671BFF">
        <w:rPr>
          <w:lang w:val="sr-Latn-RS" w:eastAsia="en-GB"/>
        </w:rPr>
        <w:t xml:space="preserve">. </w:t>
      </w:r>
      <w:r w:rsidR="00E82C3B" w:rsidRPr="00671BFF">
        <w:rPr>
          <w:lang w:val="sr-Latn-RS"/>
        </w:rPr>
        <w:t xml:space="preserve">2091/13, </w:t>
      </w:r>
      <w:r w:rsidR="00D34C01" w:rsidRPr="00671BFF">
        <w:rPr>
          <w:lang w:val="sr-Latn-RS"/>
        </w:rPr>
        <w:t xml:space="preserve">stav </w:t>
      </w:r>
      <w:r w:rsidR="00E82C3B" w:rsidRPr="00671BFF">
        <w:rPr>
          <w:lang w:val="sr-Latn-RS"/>
        </w:rPr>
        <w:t>62, 11</w:t>
      </w:r>
      <w:r w:rsidR="00D34C01" w:rsidRPr="00671BFF">
        <w:rPr>
          <w:lang w:val="sr-Latn-RS"/>
        </w:rPr>
        <w:t xml:space="preserve">. jul </w:t>
      </w:r>
      <w:r w:rsidR="00E82C3B" w:rsidRPr="00671BFF">
        <w:rPr>
          <w:lang w:val="sr-Latn-RS"/>
        </w:rPr>
        <w:t>2017</w:t>
      </w:r>
      <w:r w:rsidR="000E6252" w:rsidRPr="00671BFF">
        <w:rPr>
          <w:lang w:val="sr-Latn-RS"/>
        </w:rPr>
        <w:t>).</w:t>
      </w:r>
      <w:r w:rsidR="0096743F" w:rsidRPr="00671BFF">
        <w:rPr>
          <w:lang w:val="sr-Latn-RS"/>
        </w:rPr>
        <w:t xml:space="preserve"> </w:t>
      </w:r>
      <w:r w:rsidR="00D34C01" w:rsidRPr="00671BFF">
        <w:rPr>
          <w:lang w:val="sr-Latn-RS"/>
        </w:rPr>
        <w:t xml:space="preserve">Kada je reč o tako teškim delima, pozitivne obaveze </w:t>
      </w:r>
      <w:r w:rsidR="00256039" w:rsidRPr="00671BFF">
        <w:rPr>
          <w:lang w:val="sr-Latn-RS"/>
        </w:rPr>
        <w:t>d</w:t>
      </w:r>
      <w:r w:rsidR="00D34C01" w:rsidRPr="00671BFF">
        <w:rPr>
          <w:lang w:val="sr-Latn-RS"/>
        </w:rPr>
        <w:t xml:space="preserve">ržave prema članu 8. u pogledu osiguranja fizičkog i moralnog integriteta pojedinca mogu se takođe proširiti na pitanja koja se odnose na delotvornost krivičnopravne istrage </w:t>
      </w:r>
      <w:r w:rsidR="00763DC1" w:rsidRPr="00671BFF">
        <w:rPr>
          <w:lang w:val="sr-Latn-RS"/>
        </w:rPr>
        <w:t>(</w:t>
      </w:r>
      <w:r w:rsidR="00D34C01" w:rsidRPr="00671BFF">
        <w:rPr>
          <w:lang w:val="sr-Latn-RS"/>
        </w:rPr>
        <w:t>vidi, između ostalih pravnih autoriteta</w:t>
      </w:r>
      <w:r w:rsidR="00763DC1" w:rsidRPr="00671BFF">
        <w:rPr>
          <w:lang w:val="sr-Latn-RS"/>
        </w:rPr>
        <w:t>,</w:t>
      </w:r>
      <w:r w:rsidR="00D34C01" w:rsidRPr="00671BFF">
        <w:rPr>
          <w:lang w:val="sr-Latn-RS"/>
        </w:rPr>
        <w:t xml:space="preserve"> presude u predmetima </w:t>
      </w:r>
      <w:r w:rsidR="00E82C3B" w:rsidRPr="00671BFF">
        <w:rPr>
          <w:i/>
          <w:lang w:val="sr-Latn-RS"/>
        </w:rPr>
        <w:t>M.</w:t>
      </w:r>
      <w:r w:rsidR="004757EE" w:rsidRPr="00671BFF">
        <w:rPr>
          <w:i/>
          <w:lang w:val="sr-Latn-RS"/>
        </w:rPr>
        <w:t xml:space="preserve"> </w:t>
      </w:r>
      <w:r w:rsidR="00E82C3B" w:rsidRPr="00671BFF">
        <w:rPr>
          <w:i/>
          <w:lang w:val="sr-Latn-RS"/>
        </w:rPr>
        <w:t xml:space="preserve">C. </w:t>
      </w:r>
      <w:r w:rsidR="00D34C01" w:rsidRPr="00671BFF">
        <w:rPr>
          <w:i/>
          <w:lang w:val="sr-Latn-RS"/>
        </w:rPr>
        <w:t>protiv Bugarske</w:t>
      </w:r>
      <w:r w:rsidR="00E82C3B" w:rsidRPr="00671BFF">
        <w:rPr>
          <w:lang w:val="sr-Latn-RS"/>
        </w:rPr>
        <w:t xml:space="preserve">, </w:t>
      </w:r>
      <w:r w:rsidR="00D34C01" w:rsidRPr="00671BFF">
        <w:rPr>
          <w:lang w:val="sr-Latn-RS"/>
        </w:rPr>
        <w:t>gore navedena</w:t>
      </w:r>
      <w:r w:rsidR="00E82C3B" w:rsidRPr="00671BFF">
        <w:rPr>
          <w:lang w:val="sr-Latn-RS"/>
        </w:rPr>
        <w:t xml:space="preserve">, </w:t>
      </w:r>
      <w:r w:rsidR="00D34C01" w:rsidRPr="00671BFF">
        <w:rPr>
          <w:lang w:val="sr-Latn-RS"/>
        </w:rPr>
        <w:t xml:space="preserve">stav </w:t>
      </w:r>
      <w:r w:rsidR="00E82C3B" w:rsidRPr="00671BFF">
        <w:rPr>
          <w:lang w:val="sr-Latn-RS"/>
        </w:rPr>
        <w:t xml:space="preserve">152; </w:t>
      </w:r>
      <w:r w:rsidR="00E82C3B" w:rsidRPr="00671BFF">
        <w:rPr>
          <w:i/>
          <w:lang w:val="sr-Latn-RS"/>
        </w:rPr>
        <w:t>C.</w:t>
      </w:r>
      <w:r w:rsidR="004757EE" w:rsidRPr="00671BFF">
        <w:rPr>
          <w:i/>
          <w:lang w:val="sr-Latn-RS"/>
        </w:rPr>
        <w:t xml:space="preserve"> </w:t>
      </w:r>
      <w:r w:rsidR="00E82C3B" w:rsidRPr="00671BFF">
        <w:rPr>
          <w:i/>
          <w:lang w:val="sr-Latn-RS"/>
        </w:rPr>
        <w:t>A.</w:t>
      </w:r>
      <w:r w:rsidR="004757EE" w:rsidRPr="00671BFF">
        <w:rPr>
          <w:i/>
          <w:lang w:val="sr-Latn-RS"/>
        </w:rPr>
        <w:t xml:space="preserve"> </w:t>
      </w:r>
      <w:r w:rsidR="00E82C3B" w:rsidRPr="00671BFF">
        <w:rPr>
          <w:i/>
          <w:lang w:val="sr-Latn-RS"/>
        </w:rPr>
        <w:t xml:space="preserve">S. </w:t>
      </w:r>
      <w:r w:rsidR="00D34C01" w:rsidRPr="00671BFF">
        <w:rPr>
          <w:i/>
          <w:lang w:val="sr-Latn-RS"/>
        </w:rPr>
        <w:t xml:space="preserve">i </w:t>
      </w:r>
      <w:r w:rsidR="00E82C3B" w:rsidRPr="00671BFF">
        <w:rPr>
          <w:i/>
          <w:lang w:val="sr-Latn-RS"/>
        </w:rPr>
        <w:t>C.</w:t>
      </w:r>
      <w:r w:rsidR="004757EE" w:rsidRPr="00671BFF">
        <w:rPr>
          <w:i/>
          <w:lang w:val="sr-Latn-RS"/>
        </w:rPr>
        <w:t xml:space="preserve"> </w:t>
      </w:r>
      <w:r w:rsidR="00E82C3B" w:rsidRPr="00671BFF">
        <w:rPr>
          <w:i/>
          <w:lang w:val="sr-Latn-RS"/>
        </w:rPr>
        <w:t xml:space="preserve">S. </w:t>
      </w:r>
      <w:r w:rsidR="00D34C01" w:rsidRPr="00671BFF">
        <w:rPr>
          <w:i/>
          <w:lang w:val="sr-Latn-RS"/>
        </w:rPr>
        <w:t>protiv Rumunije</w:t>
      </w:r>
      <w:r w:rsidR="00E82C3B" w:rsidRPr="00671BFF">
        <w:rPr>
          <w:lang w:val="sr-Latn-RS"/>
        </w:rPr>
        <w:t xml:space="preserve">, </w:t>
      </w:r>
      <w:r w:rsidR="00D34C01" w:rsidRPr="00671BFF">
        <w:rPr>
          <w:lang w:val="sr-Latn-RS"/>
        </w:rPr>
        <w:t>br</w:t>
      </w:r>
      <w:r w:rsidR="00E82C3B" w:rsidRPr="00671BFF">
        <w:rPr>
          <w:lang w:val="sr-Latn-RS"/>
        </w:rPr>
        <w:t xml:space="preserve">. 26692/05, </w:t>
      </w:r>
      <w:r w:rsidR="00D34C01" w:rsidRPr="00671BFF">
        <w:rPr>
          <w:lang w:val="sr-Latn-RS"/>
        </w:rPr>
        <w:t xml:space="preserve">stav </w:t>
      </w:r>
      <w:r w:rsidR="00E82C3B" w:rsidRPr="00671BFF">
        <w:rPr>
          <w:lang w:val="sr-Latn-RS"/>
        </w:rPr>
        <w:t>72, 20</w:t>
      </w:r>
      <w:r w:rsidR="00D34C01" w:rsidRPr="00671BFF">
        <w:rPr>
          <w:lang w:val="sr-Latn-RS"/>
        </w:rPr>
        <w:t xml:space="preserve">. mart </w:t>
      </w:r>
      <w:r w:rsidR="00E82C3B" w:rsidRPr="00671BFF">
        <w:rPr>
          <w:lang w:val="sr-Latn-RS"/>
        </w:rPr>
        <w:t>2012</w:t>
      </w:r>
      <w:r w:rsidR="004757EE" w:rsidRPr="00671BFF">
        <w:rPr>
          <w:lang w:val="sr-Latn-RS"/>
        </w:rPr>
        <w:t>.</w:t>
      </w:r>
      <w:r w:rsidR="00E82C3B" w:rsidRPr="00671BFF">
        <w:rPr>
          <w:lang w:val="sr-Latn-RS"/>
        </w:rPr>
        <w:t xml:space="preserve"> </w:t>
      </w:r>
      <w:r w:rsidR="00D34C01" w:rsidRPr="00671BFF">
        <w:rPr>
          <w:lang w:val="sr-Latn-RS"/>
        </w:rPr>
        <w:t xml:space="preserve">i </w:t>
      </w:r>
      <w:r w:rsidR="00E82C3B" w:rsidRPr="00671BFF">
        <w:rPr>
          <w:i/>
          <w:lang w:val="sr-Latn-RS"/>
        </w:rPr>
        <w:t>M.</w:t>
      </w:r>
      <w:r w:rsidR="004757EE" w:rsidRPr="00671BFF">
        <w:rPr>
          <w:i/>
          <w:lang w:val="sr-Latn-RS"/>
        </w:rPr>
        <w:t xml:space="preserve"> </w:t>
      </w:r>
      <w:r w:rsidR="00E82C3B" w:rsidRPr="00671BFF">
        <w:rPr>
          <w:i/>
          <w:lang w:val="sr-Latn-RS"/>
        </w:rPr>
        <w:t xml:space="preserve">P. </w:t>
      </w:r>
      <w:r w:rsidR="00D34C01" w:rsidRPr="00671BFF">
        <w:rPr>
          <w:i/>
          <w:lang w:val="sr-Latn-RS"/>
        </w:rPr>
        <w:t>i drugi protiv Bugarske</w:t>
      </w:r>
      <w:r w:rsidR="00E82C3B" w:rsidRPr="00671BFF">
        <w:rPr>
          <w:lang w:val="sr-Latn-RS"/>
        </w:rPr>
        <w:t xml:space="preserve">, </w:t>
      </w:r>
      <w:r w:rsidR="00D34C01" w:rsidRPr="00671BFF">
        <w:rPr>
          <w:lang w:val="sr-Latn-RS"/>
        </w:rPr>
        <w:t>br</w:t>
      </w:r>
      <w:r w:rsidR="00E82C3B" w:rsidRPr="00671BFF">
        <w:rPr>
          <w:lang w:val="sr-Latn-RS"/>
        </w:rPr>
        <w:t xml:space="preserve">. 22457/08, </w:t>
      </w:r>
      <w:r w:rsidR="00D34C01" w:rsidRPr="00671BFF">
        <w:rPr>
          <w:lang w:val="sr-Latn-RS"/>
        </w:rPr>
        <w:t xml:space="preserve">stav </w:t>
      </w:r>
      <w:r w:rsidR="00E82C3B" w:rsidRPr="00671BFF">
        <w:rPr>
          <w:lang w:val="sr-Latn-RS"/>
        </w:rPr>
        <w:t>109</w:t>
      </w:r>
      <w:r w:rsidR="004757EE" w:rsidRPr="00671BFF">
        <w:rPr>
          <w:lang w:val="sr-Latn-RS"/>
        </w:rPr>
        <w:t>–1</w:t>
      </w:r>
      <w:r w:rsidR="00E82C3B" w:rsidRPr="00671BFF">
        <w:rPr>
          <w:lang w:val="sr-Latn-RS"/>
        </w:rPr>
        <w:t>10, 15</w:t>
      </w:r>
      <w:r w:rsidR="00D34C01" w:rsidRPr="00671BFF">
        <w:rPr>
          <w:lang w:val="sr-Latn-RS"/>
        </w:rPr>
        <w:t xml:space="preserve">. novembar </w:t>
      </w:r>
      <w:r w:rsidR="00E82C3B" w:rsidRPr="00671BFF">
        <w:rPr>
          <w:lang w:val="sr-Latn-RS"/>
        </w:rPr>
        <w:t>2011)</w:t>
      </w:r>
      <w:r w:rsidR="00763DC1" w:rsidRPr="00671BFF">
        <w:rPr>
          <w:lang w:val="sr-Latn-RS"/>
        </w:rPr>
        <w:t>.</w:t>
      </w:r>
    </w:p>
    <w:p w14:paraId="2DAA7BE9" w14:textId="2EE0FBC5" w:rsidR="002D3521"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115</w:t>
      </w:r>
      <w:r w:rsidRPr="00671BFF">
        <w:rPr>
          <w:noProof/>
          <w:lang w:val="sr-Latn-RS"/>
        </w:rPr>
        <w:fldChar w:fldCharType="end"/>
      </w:r>
      <w:r w:rsidR="009E4F24" w:rsidRPr="00671BFF">
        <w:rPr>
          <w:lang w:val="sr-Latn-RS"/>
        </w:rPr>
        <w:t>.</w:t>
      </w:r>
      <w:r w:rsidR="00D945DB" w:rsidRPr="00671BFF">
        <w:rPr>
          <w:lang w:val="sr-Latn-RS"/>
        </w:rPr>
        <w:t xml:space="preserve"> </w:t>
      </w:r>
      <w:r w:rsidR="00AB1D7D" w:rsidRPr="00671BFF">
        <w:rPr>
          <w:lang w:val="sr-Latn-RS"/>
        </w:rPr>
        <w:t xml:space="preserve">ESLJP smatra da su dela koja su predmet pritužbe bila teška i da su predstavljala nasrtaj na ljudsko dostojanstvo: upad u dom </w:t>
      </w:r>
      <w:proofErr w:type="spellStart"/>
      <w:r w:rsidR="00AB1D7D" w:rsidRPr="00671BFF">
        <w:rPr>
          <w:lang w:val="sr-Latn-RS"/>
        </w:rPr>
        <w:t>podnositeljke</w:t>
      </w:r>
      <w:proofErr w:type="spellEnd"/>
      <w:r w:rsidR="00AB1D7D" w:rsidRPr="00671BFF">
        <w:rPr>
          <w:lang w:val="sr-Latn-RS"/>
        </w:rPr>
        <w:t xml:space="preserve"> predstavke u vidu neovlašćenog ulaska u njen stan i instaliranje kablova i skrivenih video-kamera u stanu; teško, flagrantno i izuzetno silovito zadiranje u njen privatni život u vidu neovlašćenog snimanja najintimnijih aspekata njenog privatnog života, što se sve dogodilo u svetosti njenog doma, kao i potonje plasiranje u javnost tih video</w:t>
      </w:r>
      <w:r w:rsidR="004757EE" w:rsidRPr="00671BFF">
        <w:rPr>
          <w:lang w:val="sr-Latn-RS"/>
        </w:rPr>
        <w:t>-</w:t>
      </w:r>
      <w:r w:rsidR="00AB1D7D" w:rsidRPr="00671BFF">
        <w:rPr>
          <w:lang w:val="sr-Latn-RS"/>
        </w:rPr>
        <w:t xml:space="preserve">zapisa; pismo u kome joj je zaprećeno javnim poniženjem i sramoćenjem. Osim toga, </w:t>
      </w:r>
      <w:proofErr w:type="spellStart"/>
      <w:r w:rsidR="00AB1D7D" w:rsidRPr="00671BFF">
        <w:rPr>
          <w:lang w:val="sr-Latn-RS"/>
        </w:rPr>
        <w:t>podnositeljka</w:t>
      </w:r>
      <w:proofErr w:type="spellEnd"/>
      <w:r w:rsidR="00AB1D7D" w:rsidRPr="00671BFF">
        <w:rPr>
          <w:lang w:val="sr-Latn-RS"/>
        </w:rPr>
        <w:t xml:space="preserve"> predstavke je poznata novinarka i postojala je uverljiva veza između njene profesionalne aktivnosti i gore pomenutih upada, čija je svrha bila da se ona ućutka (vidi stav </w:t>
      </w:r>
      <w:r w:rsidR="001C7257" w:rsidRPr="00671BFF">
        <w:rPr>
          <w:lang w:val="sr-Latn-RS"/>
        </w:rPr>
        <w:t>119</w:t>
      </w:r>
      <w:r w:rsidR="00AB1D7D" w:rsidRPr="00671BFF">
        <w:rPr>
          <w:lang w:val="sr-Latn-RS"/>
        </w:rPr>
        <w:t>, dole</w:t>
      </w:r>
      <w:r w:rsidR="001C7257" w:rsidRPr="00671BFF">
        <w:rPr>
          <w:lang w:val="sr-Latn-RS"/>
        </w:rPr>
        <w:t>).</w:t>
      </w:r>
    </w:p>
    <w:p w14:paraId="32A30A0B"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116</w:t>
      </w:r>
      <w:r w:rsidRPr="00671BFF">
        <w:rPr>
          <w:noProof/>
          <w:lang w:val="sr-Latn-RS"/>
        </w:rPr>
        <w:fldChar w:fldCharType="end"/>
      </w:r>
      <w:r w:rsidR="00E82C3B" w:rsidRPr="00671BFF">
        <w:rPr>
          <w:lang w:val="sr-Latn-RS"/>
        </w:rPr>
        <w:t>.</w:t>
      </w:r>
      <w:r w:rsidR="00D945DB" w:rsidRPr="00671BFF">
        <w:rPr>
          <w:lang w:val="sr-Latn-RS"/>
        </w:rPr>
        <w:t xml:space="preserve"> </w:t>
      </w:r>
      <w:r w:rsidR="00AB1D7D" w:rsidRPr="00671BFF">
        <w:rPr>
          <w:lang w:val="sr-Latn-RS"/>
        </w:rPr>
        <w:t xml:space="preserve">Takva vrsta zadiranja u privatni život kažnjiva je po članu </w:t>
      </w:r>
      <w:r w:rsidR="00D83800" w:rsidRPr="00671BFF">
        <w:rPr>
          <w:lang w:val="sr-Latn-RS"/>
        </w:rPr>
        <w:t>156</w:t>
      </w:r>
      <w:r w:rsidR="00AB1D7D" w:rsidRPr="00671BFF">
        <w:rPr>
          <w:lang w:val="sr-Latn-RS"/>
        </w:rPr>
        <w:t xml:space="preserve">. Krivičnog zakonika i domaće </w:t>
      </w:r>
      <w:r w:rsidR="004757EE" w:rsidRPr="00671BFF">
        <w:rPr>
          <w:lang w:val="sr-Latn-RS"/>
        </w:rPr>
        <w:t>v</w:t>
      </w:r>
      <w:r w:rsidR="00AB1D7D" w:rsidRPr="00671BFF">
        <w:rPr>
          <w:lang w:val="sr-Latn-RS"/>
        </w:rPr>
        <w:t xml:space="preserve">lasti su, u suštini, u datom slučaju povele krivični postupak. Imajući u vidu težinu gore pomenutih radnji (uporedi na primer sa </w:t>
      </w:r>
      <w:r w:rsidR="00C475A3" w:rsidRPr="00671BFF">
        <w:rPr>
          <w:i/>
          <w:lang w:val="sr-Latn-RS"/>
        </w:rPr>
        <w:t>K.</w:t>
      </w:r>
      <w:r w:rsidR="004757EE" w:rsidRPr="00671BFF">
        <w:rPr>
          <w:i/>
          <w:lang w:val="sr-Latn-RS"/>
        </w:rPr>
        <w:t xml:space="preserve"> </w:t>
      </w:r>
      <w:r w:rsidR="00C475A3" w:rsidRPr="00671BFF">
        <w:rPr>
          <w:i/>
          <w:lang w:val="sr-Latn-RS"/>
        </w:rPr>
        <w:t xml:space="preserve">U. </w:t>
      </w:r>
      <w:r w:rsidR="00AB1D7D" w:rsidRPr="00671BFF">
        <w:rPr>
          <w:i/>
          <w:lang w:val="sr-Latn-RS"/>
        </w:rPr>
        <w:t>protiv Finske</w:t>
      </w:r>
      <w:r w:rsidR="00C475A3" w:rsidRPr="00671BFF">
        <w:rPr>
          <w:lang w:val="sr-Latn-RS"/>
        </w:rPr>
        <w:t xml:space="preserve">, </w:t>
      </w:r>
      <w:r w:rsidR="00AB1D7D" w:rsidRPr="00671BFF">
        <w:rPr>
          <w:lang w:val="sr-Latn-RS"/>
        </w:rPr>
        <w:t>gore pomenuto</w:t>
      </w:r>
      <w:r w:rsidR="00C475A3" w:rsidRPr="00671BFF">
        <w:rPr>
          <w:lang w:val="sr-Latn-RS"/>
        </w:rPr>
        <w:t xml:space="preserve">, </w:t>
      </w:r>
      <w:r w:rsidR="00AB1D7D" w:rsidRPr="00671BFF">
        <w:rPr>
          <w:rFonts w:cstheme="minorHAnsi"/>
          <w:lang w:val="sr-Latn-RS"/>
        </w:rPr>
        <w:t xml:space="preserve">stavovi </w:t>
      </w:r>
      <w:r w:rsidR="00C475A3" w:rsidRPr="00671BFF">
        <w:rPr>
          <w:rFonts w:cstheme="minorHAnsi"/>
          <w:lang w:val="sr-Latn-RS"/>
        </w:rPr>
        <w:t>45</w:t>
      </w:r>
      <w:r w:rsidR="00AB1D7D" w:rsidRPr="00671BFF">
        <w:rPr>
          <w:rFonts w:cstheme="minorHAnsi"/>
          <w:lang w:val="sr-Latn-RS"/>
        </w:rPr>
        <w:t xml:space="preserve">. i </w:t>
      </w:r>
      <w:r w:rsidR="00C475A3" w:rsidRPr="00671BFF">
        <w:rPr>
          <w:rFonts w:cstheme="minorHAnsi"/>
          <w:lang w:val="sr-Latn-RS"/>
        </w:rPr>
        <w:t>49</w:t>
      </w:r>
      <w:r w:rsidR="00C475A3" w:rsidRPr="00671BFF">
        <w:rPr>
          <w:lang w:val="sr-Latn-RS"/>
        </w:rPr>
        <w:t>)</w:t>
      </w:r>
      <w:r w:rsidR="00821E1B" w:rsidRPr="00671BFF">
        <w:rPr>
          <w:lang w:val="sr-Latn-RS"/>
        </w:rPr>
        <w:t xml:space="preserve">, </w:t>
      </w:r>
      <w:r w:rsidR="00AB1D7D" w:rsidRPr="00671BFF">
        <w:rPr>
          <w:lang w:val="sr-Latn-RS"/>
        </w:rPr>
        <w:t xml:space="preserve">kao i metod zaštite koji </w:t>
      </w:r>
      <w:r w:rsidR="00E31879" w:rsidRPr="00671BFF">
        <w:rPr>
          <w:lang w:val="sr-Latn-RS"/>
        </w:rPr>
        <w:t xml:space="preserve">su stvarno odabrale domaće vlasti </w:t>
      </w:r>
      <w:r w:rsidR="00763DC1" w:rsidRPr="00671BFF">
        <w:rPr>
          <w:lang w:val="sr-Latn-RS"/>
        </w:rPr>
        <w:t>(</w:t>
      </w:r>
      <w:r w:rsidR="00E31879" w:rsidRPr="00671BFF">
        <w:rPr>
          <w:lang w:val="sr-Latn-RS"/>
        </w:rPr>
        <w:t xml:space="preserve">vidi </w:t>
      </w:r>
      <w:proofErr w:type="spellStart"/>
      <w:r w:rsidR="002D20CC" w:rsidRPr="00671BFF">
        <w:rPr>
          <w:i/>
          <w:iCs/>
          <w:lang w:val="sr-Latn-RS"/>
        </w:rPr>
        <w:t>Alković</w:t>
      </w:r>
      <w:proofErr w:type="spellEnd"/>
      <w:r w:rsidR="002D20CC" w:rsidRPr="00671BFF">
        <w:rPr>
          <w:i/>
          <w:iCs/>
          <w:lang w:val="sr-Latn-RS"/>
        </w:rPr>
        <w:t xml:space="preserve"> </w:t>
      </w:r>
      <w:r w:rsidR="00E31879" w:rsidRPr="00671BFF">
        <w:rPr>
          <w:i/>
          <w:iCs/>
          <w:lang w:val="sr-Latn-RS"/>
        </w:rPr>
        <w:t>protiv Crne Gore</w:t>
      </w:r>
      <w:r w:rsidR="002D20CC" w:rsidRPr="00671BFF">
        <w:rPr>
          <w:lang w:val="sr-Latn-RS" w:eastAsia="en-GB"/>
        </w:rPr>
        <w:t xml:space="preserve">, </w:t>
      </w:r>
      <w:r w:rsidR="00E31879" w:rsidRPr="00671BFF">
        <w:rPr>
          <w:lang w:val="sr-Latn-RS" w:eastAsia="en-GB"/>
        </w:rPr>
        <w:t>br</w:t>
      </w:r>
      <w:r w:rsidR="002D20CC" w:rsidRPr="00671BFF">
        <w:rPr>
          <w:lang w:val="sr-Latn-RS" w:eastAsia="en-GB"/>
        </w:rPr>
        <w:t xml:space="preserve">. </w:t>
      </w:r>
      <w:r w:rsidR="002D20CC" w:rsidRPr="00671BFF">
        <w:rPr>
          <w:lang w:val="sr-Latn-RS"/>
        </w:rPr>
        <w:t>66895/10</w:t>
      </w:r>
      <w:r w:rsidR="002D20CC" w:rsidRPr="00671BFF">
        <w:rPr>
          <w:lang w:val="sr-Latn-RS" w:eastAsia="en-GB"/>
        </w:rPr>
        <w:t xml:space="preserve">, </w:t>
      </w:r>
      <w:r w:rsidR="00E31879" w:rsidRPr="00671BFF">
        <w:rPr>
          <w:lang w:val="sr-Latn-RS"/>
        </w:rPr>
        <w:t xml:space="preserve">stav </w:t>
      </w:r>
      <w:r w:rsidR="002D20CC" w:rsidRPr="00671BFF">
        <w:rPr>
          <w:lang w:val="sr-Latn-RS"/>
        </w:rPr>
        <w:t>67, 5</w:t>
      </w:r>
      <w:r w:rsidR="00E31879" w:rsidRPr="00671BFF">
        <w:rPr>
          <w:lang w:val="sr-Latn-RS"/>
        </w:rPr>
        <w:t xml:space="preserve">. decembar </w:t>
      </w:r>
      <w:r w:rsidR="002D20CC" w:rsidRPr="00671BFF">
        <w:rPr>
          <w:lang w:val="sr-Latn-RS"/>
        </w:rPr>
        <w:t>2017</w:t>
      </w:r>
      <w:r w:rsidR="00763DC1" w:rsidRPr="00671BFF">
        <w:rPr>
          <w:lang w:val="sr-Latn-RS"/>
        </w:rPr>
        <w:t xml:space="preserve">), </w:t>
      </w:r>
      <w:r w:rsidR="00E31879" w:rsidRPr="00671BFF">
        <w:rPr>
          <w:lang w:val="sr-Latn-RS"/>
        </w:rPr>
        <w:t xml:space="preserve">ESLJP smatra da je praktična i delotvorna zaštita </w:t>
      </w:r>
      <w:proofErr w:type="spellStart"/>
      <w:r w:rsidR="00E31879" w:rsidRPr="00671BFF">
        <w:rPr>
          <w:lang w:val="sr-Latn-RS"/>
        </w:rPr>
        <w:t>podnositeljke</w:t>
      </w:r>
      <w:proofErr w:type="spellEnd"/>
      <w:r w:rsidR="00E31879" w:rsidRPr="00671BFF">
        <w:rPr>
          <w:lang w:val="sr-Latn-RS"/>
        </w:rPr>
        <w:t xml:space="preserve"> predstavke zahtevala da budu preduzeti delotvorni koraci u okviru krivičnopravne istrage kako bi se identifikovao i krivično gonio počinilac ili počinioci tih dela.</w:t>
      </w:r>
    </w:p>
    <w:p w14:paraId="0D1EC609" w14:textId="2111602B" w:rsidR="00416B9D"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117</w:t>
      </w:r>
      <w:r w:rsidRPr="00671BFF">
        <w:rPr>
          <w:noProof/>
          <w:lang w:val="sr-Latn-RS"/>
        </w:rPr>
        <w:fldChar w:fldCharType="end"/>
      </w:r>
      <w:r w:rsidR="00721E4E" w:rsidRPr="00671BFF">
        <w:rPr>
          <w:lang w:val="sr-Latn-RS"/>
        </w:rPr>
        <w:t>.</w:t>
      </w:r>
      <w:r w:rsidR="00D945DB" w:rsidRPr="00671BFF">
        <w:rPr>
          <w:lang w:val="sr-Latn-RS"/>
        </w:rPr>
        <w:t xml:space="preserve"> </w:t>
      </w:r>
      <w:r w:rsidR="00E31879" w:rsidRPr="00671BFF">
        <w:rPr>
          <w:lang w:val="sr-Latn-RS"/>
        </w:rPr>
        <w:t>Da bi jedna istraga mogla biti smatrana „delotvornom</w:t>
      </w:r>
      <w:r w:rsidR="00BD7690" w:rsidRPr="00671BFF">
        <w:rPr>
          <w:lang w:val="sr-Latn-RS"/>
        </w:rPr>
        <w:t>”</w:t>
      </w:r>
      <w:r w:rsidR="00E31879" w:rsidRPr="00671BFF">
        <w:rPr>
          <w:lang w:val="sr-Latn-RS"/>
        </w:rPr>
        <w:t>, ona</w:t>
      </w:r>
      <w:r w:rsidR="004757EE" w:rsidRPr="00671BFF">
        <w:rPr>
          <w:lang w:val="sr-Latn-RS"/>
        </w:rPr>
        <w:t>,</w:t>
      </w:r>
      <w:r w:rsidR="00E31879" w:rsidRPr="00671BFF">
        <w:rPr>
          <w:lang w:val="sr-Latn-RS"/>
        </w:rPr>
        <w:t xml:space="preserve"> u načelu</w:t>
      </w:r>
      <w:r w:rsidR="004757EE" w:rsidRPr="00671BFF">
        <w:rPr>
          <w:lang w:val="sr-Latn-RS"/>
        </w:rPr>
        <w:t>,</w:t>
      </w:r>
      <w:r w:rsidR="00E31879" w:rsidRPr="00671BFF">
        <w:rPr>
          <w:lang w:val="sr-Latn-RS"/>
        </w:rPr>
        <w:t xml:space="preserve"> treba da bude u stanju da dovede do </w:t>
      </w:r>
      <w:r w:rsidR="001F6F3E" w:rsidRPr="00671BFF">
        <w:rPr>
          <w:lang w:val="sr-Latn-RS"/>
        </w:rPr>
        <w:t xml:space="preserve">toga da se </w:t>
      </w:r>
      <w:r w:rsidR="00E31879" w:rsidRPr="00671BFF">
        <w:rPr>
          <w:lang w:val="sr-Latn-RS"/>
        </w:rPr>
        <w:t>utvr</w:t>
      </w:r>
      <w:r w:rsidR="001F6F3E" w:rsidRPr="00671BFF">
        <w:rPr>
          <w:lang w:val="sr-Latn-RS"/>
        </w:rPr>
        <w:t>de</w:t>
      </w:r>
      <w:r w:rsidR="00E31879" w:rsidRPr="00671BFF">
        <w:rPr>
          <w:lang w:val="sr-Latn-RS"/>
        </w:rPr>
        <w:t xml:space="preserve"> činjenic</w:t>
      </w:r>
      <w:r w:rsidR="001F6F3E" w:rsidRPr="00671BFF">
        <w:rPr>
          <w:lang w:val="sr-Latn-RS"/>
        </w:rPr>
        <w:t>e</w:t>
      </w:r>
      <w:r w:rsidR="00E31879" w:rsidRPr="00671BFF">
        <w:rPr>
          <w:lang w:val="sr-Latn-RS"/>
        </w:rPr>
        <w:t xml:space="preserve"> predmeta i identifik</w:t>
      </w:r>
      <w:r w:rsidR="001F6F3E" w:rsidRPr="00671BFF">
        <w:rPr>
          <w:lang w:val="sr-Latn-RS"/>
        </w:rPr>
        <w:t>uju</w:t>
      </w:r>
      <w:r w:rsidR="00E31879" w:rsidRPr="00671BFF">
        <w:rPr>
          <w:lang w:val="sr-Latn-RS"/>
        </w:rPr>
        <w:t xml:space="preserve"> i ka</w:t>
      </w:r>
      <w:r w:rsidR="001F6F3E" w:rsidRPr="00671BFF">
        <w:rPr>
          <w:lang w:val="sr-Latn-RS"/>
        </w:rPr>
        <w:t>zne</w:t>
      </w:r>
      <w:r w:rsidR="00E31879" w:rsidRPr="00671BFF">
        <w:rPr>
          <w:lang w:val="sr-Latn-RS"/>
        </w:rPr>
        <w:t xml:space="preserve"> odgovorn</w:t>
      </w:r>
      <w:r w:rsidR="001F6F3E" w:rsidRPr="00671BFF">
        <w:rPr>
          <w:lang w:val="sr-Latn-RS"/>
        </w:rPr>
        <w:t>a</w:t>
      </w:r>
      <w:r w:rsidR="00E31879" w:rsidRPr="00671BFF">
        <w:rPr>
          <w:lang w:val="sr-Latn-RS"/>
        </w:rPr>
        <w:t xml:space="preserve"> lica. To nije obaveza koja se odnosi na rezultat, nego obaveza koja se odnosi na sredstva, instrumente koji se primenjuju </w:t>
      </w:r>
      <w:r w:rsidR="00821E1B" w:rsidRPr="00671BFF">
        <w:rPr>
          <w:lang w:val="sr-Latn-RS"/>
        </w:rPr>
        <w:t>(</w:t>
      </w:r>
      <w:r w:rsidR="00E31879" w:rsidRPr="00671BFF">
        <w:rPr>
          <w:lang w:val="sr-Latn-RS"/>
        </w:rPr>
        <w:t xml:space="preserve">vidi </w:t>
      </w:r>
      <w:proofErr w:type="spellStart"/>
      <w:r w:rsidR="00416B9D" w:rsidRPr="00671BFF">
        <w:rPr>
          <w:i/>
          <w:iCs/>
          <w:lang w:val="sr-Latn-RS"/>
        </w:rPr>
        <w:t>Alković</w:t>
      </w:r>
      <w:proofErr w:type="spellEnd"/>
      <w:r w:rsidR="00416B9D" w:rsidRPr="00671BFF">
        <w:rPr>
          <w:lang w:val="sr-Latn-RS"/>
        </w:rPr>
        <w:t xml:space="preserve">, </w:t>
      </w:r>
      <w:r w:rsidR="00E31879" w:rsidRPr="00671BFF">
        <w:rPr>
          <w:lang w:val="sr-Latn-RS"/>
        </w:rPr>
        <w:t>gore navedeno</w:t>
      </w:r>
      <w:r w:rsidR="00416B9D" w:rsidRPr="00671BFF">
        <w:rPr>
          <w:lang w:val="sr-Latn-RS"/>
        </w:rPr>
        <w:t xml:space="preserve">, </w:t>
      </w:r>
      <w:r w:rsidR="00E31879" w:rsidRPr="00671BFF">
        <w:rPr>
          <w:lang w:val="sr-Latn-RS"/>
        </w:rPr>
        <w:t xml:space="preserve">stav </w:t>
      </w:r>
      <w:r w:rsidR="00416B9D" w:rsidRPr="00671BFF">
        <w:rPr>
          <w:lang w:val="sr-Latn-RS"/>
        </w:rPr>
        <w:t>65</w:t>
      </w:r>
      <w:r w:rsidR="00821E1B" w:rsidRPr="00671BFF">
        <w:rPr>
          <w:lang w:val="sr-Latn-RS"/>
        </w:rPr>
        <w:t xml:space="preserve">). </w:t>
      </w:r>
      <w:r w:rsidR="00E31879" w:rsidRPr="00671BFF">
        <w:rPr>
          <w:lang w:val="sr-Latn-RS"/>
        </w:rPr>
        <w:t>Prilikom razmatranja delotvornosti krivičnopravne istrage u kontekstu pozitivnih obaveza prema, između ostalog, članu 8. Konvencije u predmetima koji su analogni ovom predmetu, ESLJP je ranije koristio test „značajnog nedostatka</w:t>
      </w:r>
      <w:r w:rsidR="00BD7690" w:rsidRPr="00671BFF">
        <w:rPr>
          <w:lang w:val="sr-Latn-RS"/>
        </w:rPr>
        <w:t>”</w:t>
      </w:r>
      <w:r w:rsidR="00E31879" w:rsidRPr="00671BFF">
        <w:rPr>
          <w:lang w:val="sr-Latn-RS"/>
        </w:rPr>
        <w:t xml:space="preserve">. Zadatak je Suda prema tom testu da utvrdi da li su navodni nedostaci u istrazi bili toliko značajni da je njima tužena </w:t>
      </w:r>
      <w:r w:rsidR="001F6F3E" w:rsidRPr="00671BFF">
        <w:rPr>
          <w:lang w:val="sr-Latn-RS"/>
        </w:rPr>
        <w:t>d</w:t>
      </w:r>
      <w:r w:rsidR="00E31879" w:rsidRPr="00671BFF">
        <w:rPr>
          <w:lang w:val="sr-Latn-RS"/>
        </w:rPr>
        <w:t xml:space="preserve">ržava prekršila svoje pozitivne obaveze prema članu 8. Konvencije. ESLJP se ne upušta u navode o manjim greškama ili izolovanim propustima u istrazi; on ne može da zameni domaće vlasti kada je reč o proceni činjenica datog predmeta; isto tako, on ne može da odluči o mogućim navodnim počiniocima niti o njihovoj krivičnoj odgovornosti (vidi </w:t>
      </w:r>
      <w:r w:rsidR="00BF76E3" w:rsidRPr="00671BFF">
        <w:rPr>
          <w:i/>
          <w:lang w:val="sr-Latn-RS"/>
        </w:rPr>
        <w:t>M.</w:t>
      </w:r>
      <w:r w:rsidR="001F6F3E" w:rsidRPr="00671BFF">
        <w:rPr>
          <w:i/>
          <w:lang w:val="sr-Latn-RS"/>
        </w:rPr>
        <w:t xml:space="preserve"> </w:t>
      </w:r>
      <w:r w:rsidR="00BF76E3" w:rsidRPr="00671BFF">
        <w:rPr>
          <w:i/>
          <w:lang w:val="sr-Latn-RS"/>
        </w:rPr>
        <w:t xml:space="preserve">C. </w:t>
      </w:r>
      <w:r w:rsidR="00E31879" w:rsidRPr="00671BFF">
        <w:rPr>
          <w:i/>
          <w:lang w:val="sr-Latn-RS"/>
        </w:rPr>
        <w:t>protiv Bugarske</w:t>
      </w:r>
      <w:r w:rsidR="00BF76E3" w:rsidRPr="00671BFF">
        <w:rPr>
          <w:lang w:val="sr-Latn-RS"/>
        </w:rPr>
        <w:t xml:space="preserve">, </w:t>
      </w:r>
      <w:r w:rsidR="00E31879" w:rsidRPr="00671BFF">
        <w:rPr>
          <w:lang w:val="sr-Latn-RS"/>
        </w:rPr>
        <w:t>gore navedeno</w:t>
      </w:r>
      <w:r w:rsidR="00BF76E3" w:rsidRPr="00671BFF">
        <w:rPr>
          <w:lang w:val="sr-Latn-RS"/>
        </w:rPr>
        <w:t xml:space="preserve">, </w:t>
      </w:r>
      <w:r w:rsidR="00E31879" w:rsidRPr="00671BFF">
        <w:rPr>
          <w:lang w:val="sr-Latn-RS"/>
        </w:rPr>
        <w:t xml:space="preserve">stavovi </w:t>
      </w:r>
      <w:r w:rsidR="00D13D1B" w:rsidRPr="00671BFF">
        <w:rPr>
          <w:lang w:val="sr-Latn-RS"/>
        </w:rPr>
        <w:t>167</w:t>
      </w:r>
      <w:r w:rsidR="001F6F3E" w:rsidRPr="00671BFF">
        <w:rPr>
          <w:lang w:val="sr-Latn-RS"/>
        </w:rPr>
        <w:t>–1</w:t>
      </w:r>
      <w:r w:rsidR="00D13D1B" w:rsidRPr="00671BFF">
        <w:rPr>
          <w:lang w:val="sr-Latn-RS"/>
        </w:rPr>
        <w:t>68</w:t>
      </w:r>
      <w:r w:rsidR="001F6F3E" w:rsidRPr="00671BFF">
        <w:rPr>
          <w:lang w:val="sr-Latn-RS"/>
        </w:rPr>
        <w:t>.</w:t>
      </w:r>
      <w:r w:rsidR="00BF76E3" w:rsidRPr="00671BFF">
        <w:rPr>
          <w:lang w:val="sr-Latn-RS"/>
        </w:rPr>
        <w:t xml:space="preserve"> </w:t>
      </w:r>
      <w:r w:rsidR="00E31879" w:rsidRPr="00671BFF">
        <w:rPr>
          <w:lang w:val="sr-Latn-RS"/>
        </w:rPr>
        <w:t xml:space="preserve">i </w:t>
      </w:r>
      <w:r w:rsidR="00BF76E3" w:rsidRPr="00671BFF">
        <w:rPr>
          <w:i/>
          <w:lang w:val="sr-Latn-RS"/>
        </w:rPr>
        <w:t xml:space="preserve">M. </w:t>
      </w:r>
      <w:r w:rsidR="00E31879" w:rsidRPr="00671BFF">
        <w:rPr>
          <w:i/>
          <w:lang w:val="sr-Latn-RS"/>
        </w:rPr>
        <w:t xml:space="preserve">i </w:t>
      </w:r>
      <w:r w:rsidR="00BF76E3" w:rsidRPr="00671BFF">
        <w:rPr>
          <w:i/>
          <w:lang w:val="sr-Latn-RS"/>
        </w:rPr>
        <w:t xml:space="preserve">C. </w:t>
      </w:r>
      <w:r w:rsidR="00E31879" w:rsidRPr="00671BFF">
        <w:rPr>
          <w:i/>
          <w:lang w:val="sr-Latn-RS"/>
        </w:rPr>
        <w:t>protiv Rumunije</w:t>
      </w:r>
      <w:r w:rsidR="002959CC" w:rsidRPr="00671BFF">
        <w:rPr>
          <w:lang w:val="sr-Latn-RS"/>
        </w:rPr>
        <w:t xml:space="preserve">, </w:t>
      </w:r>
      <w:r w:rsidR="00E31879" w:rsidRPr="00671BFF">
        <w:rPr>
          <w:lang w:val="sr-Latn-RS"/>
        </w:rPr>
        <w:t>br</w:t>
      </w:r>
      <w:r w:rsidR="002959CC" w:rsidRPr="00671BFF">
        <w:rPr>
          <w:lang w:val="sr-Latn-RS"/>
        </w:rPr>
        <w:t>. </w:t>
      </w:r>
      <w:r w:rsidR="00BF76E3" w:rsidRPr="00671BFF">
        <w:rPr>
          <w:lang w:val="sr-Latn-RS"/>
        </w:rPr>
        <w:t xml:space="preserve">29032/04, </w:t>
      </w:r>
      <w:r w:rsidR="00E31879" w:rsidRPr="00671BFF">
        <w:rPr>
          <w:lang w:val="sr-Latn-RS"/>
        </w:rPr>
        <w:t xml:space="preserve">stavovi </w:t>
      </w:r>
      <w:r w:rsidR="00BF76E3" w:rsidRPr="00671BFF">
        <w:rPr>
          <w:lang w:val="sr-Latn-RS"/>
        </w:rPr>
        <w:t>112</w:t>
      </w:r>
      <w:r w:rsidR="001F6F3E" w:rsidRPr="00671BFF">
        <w:rPr>
          <w:lang w:val="sr-Latn-RS"/>
        </w:rPr>
        <w:t>–1</w:t>
      </w:r>
      <w:r w:rsidR="00BF76E3" w:rsidRPr="00671BFF">
        <w:rPr>
          <w:lang w:val="sr-Latn-RS"/>
        </w:rPr>
        <w:t>13, 27</w:t>
      </w:r>
      <w:r w:rsidR="00E31879" w:rsidRPr="00671BFF">
        <w:rPr>
          <w:lang w:val="sr-Latn-RS"/>
        </w:rPr>
        <w:t xml:space="preserve">. septembar </w:t>
      </w:r>
      <w:r w:rsidR="00BF76E3" w:rsidRPr="00671BFF">
        <w:rPr>
          <w:lang w:val="sr-Latn-RS"/>
        </w:rPr>
        <w:t>2011</w:t>
      </w:r>
      <w:r w:rsidR="001077DD" w:rsidRPr="00671BFF">
        <w:rPr>
          <w:lang w:val="sr-Latn-RS"/>
        </w:rPr>
        <w:t>)</w:t>
      </w:r>
      <w:r w:rsidR="00416B9D" w:rsidRPr="00671BFF">
        <w:rPr>
          <w:lang w:val="sr-Latn-RS"/>
        </w:rPr>
        <w:t>.</w:t>
      </w:r>
    </w:p>
    <w:p w14:paraId="2B654F4A"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118</w:t>
      </w:r>
      <w:r w:rsidRPr="00671BFF">
        <w:rPr>
          <w:noProof/>
          <w:lang w:val="sr-Latn-RS"/>
        </w:rPr>
        <w:fldChar w:fldCharType="end"/>
      </w:r>
      <w:r w:rsidR="004A2E77" w:rsidRPr="00671BFF">
        <w:rPr>
          <w:lang w:val="sr-Latn-RS"/>
        </w:rPr>
        <w:t>.</w:t>
      </w:r>
      <w:r w:rsidR="00D945DB" w:rsidRPr="00671BFF">
        <w:rPr>
          <w:lang w:val="sr-Latn-RS"/>
        </w:rPr>
        <w:t xml:space="preserve"> </w:t>
      </w:r>
      <w:r w:rsidR="00237C15" w:rsidRPr="00671BFF">
        <w:rPr>
          <w:lang w:val="sr-Latn-RS"/>
        </w:rPr>
        <w:t>ESLJP je do sada morao da rešava u jednom broju predmeta</w:t>
      </w:r>
      <w:r w:rsidR="00D945DB" w:rsidRPr="00671BFF">
        <w:rPr>
          <w:lang w:val="sr-Latn-RS"/>
        </w:rPr>
        <w:t xml:space="preserve"> </w:t>
      </w:r>
      <w:r w:rsidR="00237C15" w:rsidRPr="00671BFF">
        <w:rPr>
          <w:lang w:val="sr-Latn-RS"/>
        </w:rPr>
        <w:t xml:space="preserve">u kojima se radilo o obavezama tuženih država da istraže krivična dela protiv novinara </w:t>
      </w:r>
      <w:r w:rsidR="00590697" w:rsidRPr="00671BFF">
        <w:rPr>
          <w:lang w:val="sr-Latn-RS"/>
        </w:rPr>
        <w:t>(</w:t>
      </w:r>
      <w:r w:rsidR="00237C15" w:rsidRPr="00671BFF">
        <w:rPr>
          <w:lang w:val="sr-Latn-RS"/>
        </w:rPr>
        <w:t>vidi na primer</w:t>
      </w:r>
      <w:r w:rsidR="00F41EE3" w:rsidRPr="00671BFF">
        <w:rPr>
          <w:lang w:val="sr-Latn-RS"/>
        </w:rPr>
        <w:t xml:space="preserve"> </w:t>
      </w:r>
      <w:proofErr w:type="spellStart"/>
      <w:r w:rsidR="00D13D1B" w:rsidRPr="00671BFF">
        <w:rPr>
          <w:i/>
          <w:lang w:val="sr-Latn-RS"/>
        </w:rPr>
        <w:t>Adalı</w:t>
      </w:r>
      <w:proofErr w:type="spellEnd"/>
      <w:r w:rsidR="00D13D1B" w:rsidRPr="00671BFF">
        <w:rPr>
          <w:i/>
          <w:lang w:val="sr-Latn-RS"/>
        </w:rPr>
        <w:t xml:space="preserve"> </w:t>
      </w:r>
      <w:r w:rsidR="00237C15" w:rsidRPr="00671BFF">
        <w:rPr>
          <w:i/>
          <w:lang w:val="sr-Latn-RS"/>
        </w:rPr>
        <w:t>protiv Turske</w:t>
      </w:r>
      <w:r w:rsidR="00612FF4" w:rsidRPr="00671BFF">
        <w:rPr>
          <w:lang w:val="sr-Latn-RS"/>
        </w:rPr>
        <w:t xml:space="preserve">, </w:t>
      </w:r>
      <w:r w:rsidR="00237C15" w:rsidRPr="00671BFF">
        <w:rPr>
          <w:lang w:val="sr-Latn-RS"/>
        </w:rPr>
        <w:t>br</w:t>
      </w:r>
      <w:r w:rsidR="00612FF4" w:rsidRPr="00671BFF">
        <w:rPr>
          <w:lang w:val="sr-Latn-RS"/>
        </w:rPr>
        <w:t xml:space="preserve">. 38187/97, </w:t>
      </w:r>
      <w:r w:rsidR="00237C15" w:rsidRPr="00671BFF">
        <w:rPr>
          <w:lang w:val="sr-Latn-RS"/>
        </w:rPr>
        <w:t>stav</w:t>
      </w:r>
      <w:r w:rsidR="00612FF4" w:rsidRPr="00671BFF">
        <w:rPr>
          <w:lang w:val="sr-Latn-RS"/>
        </w:rPr>
        <w:t xml:space="preserve"> 231, 31</w:t>
      </w:r>
      <w:r w:rsidR="00237C15" w:rsidRPr="00671BFF">
        <w:rPr>
          <w:lang w:val="sr-Latn-RS"/>
        </w:rPr>
        <w:t xml:space="preserve">. mart </w:t>
      </w:r>
      <w:r w:rsidR="00D13D1B" w:rsidRPr="00671BFF">
        <w:rPr>
          <w:lang w:val="sr-Latn-RS"/>
        </w:rPr>
        <w:t xml:space="preserve">2005; </w:t>
      </w:r>
      <w:proofErr w:type="spellStart"/>
      <w:r w:rsidR="00590697" w:rsidRPr="00671BFF">
        <w:rPr>
          <w:i/>
          <w:lang w:val="sr-Latn-RS"/>
        </w:rPr>
        <w:t>Gongadze</w:t>
      </w:r>
      <w:proofErr w:type="spellEnd"/>
      <w:r w:rsidR="00590697" w:rsidRPr="00671BFF">
        <w:rPr>
          <w:i/>
          <w:lang w:val="sr-Latn-RS"/>
        </w:rPr>
        <w:t xml:space="preserve"> </w:t>
      </w:r>
      <w:r w:rsidR="00237C15" w:rsidRPr="00671BFF">
        <w:rPr>
          <w:i/>
          <w:lang w:val="sr-Latn-RS"/>
        </w:rPr>
        <w:t>protiv Ukrajine</w:t>
      </w:r>
      <w:r w:rsidR="00590697" w:rsidRPr="00671BFF">
        <w:rPr>
          <w:lang w:val="sr-Latn-RS"/>
        </w:rPr>
        <w:t xml:space="preserve">, </w:t>
      </w:r>
      <w:r w:rsidR="00237C15" w:rsidRPr="00671BFF">
        <w:rPr>
          <w:lang w:val="sr-Latn-RS"/>
        </w:rPr>
        <w:t>br</w:t>
      </w:r>
      <w:r w:rsidR="00590697" w:rsidRPr="00671BFF">
        <w:rPr>
          <w:lang w:val="sr-Latn-RS"/>
        </w:rPr>
        <w:t xml:space="preserve">. 34056/02, </w:t>
      </w:r>
      <w:r w:rsidR="00237C15" w:rsidRPr="00671BFF">
        <w:rPr>
          <w:lang w:val="sr-Latn-RS"/>
        </w:rPr>
        <w:t xml:space="preserve">stavovi </w:t>
      </w:r>
      <w:r w:rsidR="00590697" w:rsidRPr="00671BFF">
        <w:rPr>
          <w:lang w:val="sr-Latn-RS"/>
        </w:rPr>
        <w:t>8</w:t>
      </w:r>
      <w:r w:rsidR="001F6F3E" w:rsidRPr="00671BFF">
        <w:rPr>
          <w:lang w:val="sr-Latn-RS"/>
        </w:rPr>
        <w:t>–</w:t>
      </w:r>
      <w:r w:rsidR="00590697" w:rsidRPr="00671BFF">
        <w:rPr>
          <w:lang w:val="sr-Latn-RS"/>
        </w:rPr>
        <w:t>15</w:t>
      </w:r>
      <w:r w:rsidR="00237C15" w:rsidRPr="00671BFF">
        <w:rPr>
          <w:lang w:val="sr-Latn-RS"/>
        </w:rPr>
        <w:t xml:space="preserve">. i </w:t>
      </w:r>
      <w:r w:rsidR="00590697" w:rsidRPr="00671BFF">
        <w:rPr>
          <w:lang w:val="sr-Latn-RS"/>
        </w:rPr>
        <w:t>179, ECHR 2005</w:t>
      </w:r>
      <w:r w:rsidR="00590697" w:rsidRPr="00671BFF">
        <w:rPr>
          <w:lang w:val="sr-Latn-RS"/>
        </w:rPr>
        <w:noBreakHyphen/>
        <w:t xml:space="preserve">XI; </w:t>
      </w:r>
      <w:proofErr w:type="spellStart"/>
      <w:r w:rsidR="00C42F21" w:rsidRPr="00671BFF">
        <w:rPr>
          <w:i/>
          <w:lang w:val="sr-Latn-RS"/>
        </w:rPr>
        <w:t>Uzeyir</w:t>
      </w:r>
      <w:proofErr w:type="spellEnd"/>
      <w:r w:rsidR="00C42F21" w:rsidRPr="00671BFF">
        <w:rPr>
          <w:i/>
          <w:lang w:val="sr-Latn-RS"/>
        </w:rPr>
        <w:t xml:space="preserve"> </w:t>
      </w:r>
      <w:proofErr w:type="spellStart"/>
      <w:r w:rsidR="00C42F21" w:rsidRPr="00671BFF">
        <w:rPr>
          <w:i/>
          <w:lang w:val="sr-Latn-RS"/>
        </w:rPr>
        <w:t>Jafarov</w:t>
      </w:r>
      <w:proofErr w:type="spellEnd"/>
      <w:r w:rsidR="00C42F21" w:rsidRPr="00671BFF">
        <w:rPr>
          <w:lang w:val="sr-Latn-RS"/>
        </w:rPr>
        <w:t xml:space="preserve"> </w:t>
      </w:r>
      <w:r w:rsidR="00237C15" w:rsidRPr="00671BFF">
        <w:rPr>
          <w:i/>
          <w:lang w:val="sr-Latn-RS"/>
        </w:rPr>
        <w:t>protiv Azerbejdžana</w:t>
      </w:r>
      <w:r w:rsidR="00F612D9" w:rsidRPr="00671BFF">
        <w:rPr>
          <w:lang w:val="sr-Latn-RS"/>
        </w:rPr>
        <w:t xml:space="preserve">, </w:t>
      </w:r>
      <w:r w:rsidR="00237C15" w:rsidRPr="00671BFF">
        <w:rPr>
          <w:lang w:val="sr-Latn-RS"/>
        </w:rPr>
        <w:t>br</w:t>
      </w:r>
      <w:r w:rsidR="00F612D9" w:rsidRPr="00671BFF">
        <w:rPr>
          <w:lang w:val="sr-Latn-RS"/>
        </w:rPr>
        <w:t xml:space="preserve">. 54204/08, </w:t>
      </w:r>
      <w:r w:rsidR="00237C15" w:rsidRPr="00671BFF">
        <w:rPr>
          <w:lang w:val="sr-Latn-RS"/>
        </w:rPr>
        <w:t xml:space="preserve">stav </w:t>
      </w:r>
      <w:r w:rsidR="00F612D9" w:rsidRPr="00671BFF">
        <w:rPr>
          <w:lang w:val="sr-Latn-RS"/>
        </w:rPr>
        <w:t>52, 29</w:t>
      </w:r>
      <w:r w:rsidR="00237C15" w:rsidRPr="00671BFF">
        <w:rPr>
          <w:lang w:val="sr-Latn-RS"/>
        </w:rPr>
        <w:t xml:space="preserve">. januar </w:t>
      </w:r>
      <w:r w:rsidR="00C42F21" w:rsidRPr="00671BFF">
        <w:rPr>
          <w:lang w:val="sr-Latn-RS"/>
        </w:rPr>
        <w:t xml:space="preserve">2015; </w:t>
      </w:r>
      <w:proofErr w:type="spellStart"/>
      <w:r w:rsidR="00D13D1B" w:rsidRPr="00671BFF">
        <w:rPr>
          <w:i/>
          <w:lang w:val="sr-Latn-RS"/>
        </w:rPr>
        <w:t>Huseynova</w:t>
      </w:r>
      <w:proofErr w:type="spellEnd"/>
      <w:r w:rsidR="00D13D1B" w:rsidRPr="00671BFF">
        <w:rPr>
          <w:i/>
          <w:lang w:val="sr-Latn-RS"/>
        </w:rPr>
        <w:t xml:space="preserve"> </w:t>
      </w:r>
      <w:r w:rsidR="00237C15" w:rsidRPr="00671BFF">
        <w:rPr>
          <w:i/>
          <w:lang w:val="sr-Latn-RS"/>
        </w:rPr>
        <w:t>protiv Azerbejdžana</w:t>
      </w:r>
      <w:r w:rsidR="00D13D1B" w:rsidRPr="00671BFF">
        <w:rPr>
          <w:lang w:val="sr-Latn-RS"/>
        </w:rPr>
        <w:t xml:space="preserve">, </w:t>
      </w:r>
      <w:r w:rsidR="00237C15" w:rsidRPr="00671BFF">
        <w:rPr>
          <w:lang w:val="sr-Latn-RS"/>
        </w:rPr>
        <w:t>br</w:t>
      </w:r>
      <w:r w:rsidR="00D13D1B" w:rsidRPr="00671BFF">
        <w:rPr>
          <w:lang w:val="sr-Latn-RS"/>
        </w:rPr>
        <w:t xml:space="preserve">. 10653/10, </w:t>
      </w:r>
      <w:r w:rsidR="00237C15" w:rsidRPr="00671BFF">
        <w:rPr>
          <w:lang w:val="sr-Latn-RS"/>
        </w:rPr>
        <w:t xml:space="preserve">stav </w:t>
      </w:r>
      <w:r w:rsidR="00D13D1B" w:rsidRPr="00671BFF">
        <w:rPr>
          <w:lang w:val="sr-Latn-RS"/>
        </w:rPr>
        <w:t>115, 13</w:t>
      </w:r>
      <w:r w:rsidR="00237C15" w:rsidRPr="00671BFF">
        <w:rPr>
          <w:lang w:val="sr-Latn-RS"/>
        </w:rPr>
        <w:t xml:space="preserve">. april </w:t>
      </w:r>
      <w:r w:rsidR="00D13D1B" w:rsidRPr="00671BFF">
        <w:rPr>
          <w:lang w:val="sr-Latn-RS"/>
        </w:rPr>
        <w:t>2017</w:t>
      </w:r>
      <w:r w:rsidR="001F6F3E" w:rsidRPr="00671BFF">
        <w:rPr>
          <w:lang w:val="sr-Latn-RS"/>
        </w:rPr>
        <w:t>.</w:t>
      </w:r>
      <w:r w:rsidR="00590697" w:rsidRPr="00671BFF">
        <w:rPr>
          <w:lang w:val="sr-Latn-RS"/>
        </w:rPr>
        <w:t xml:space="preserve"> </w:t>
      </w:r>
      <w:r w:rsidR="00237C15" w:rsidRPr="00671BFF">
        <w:rPr>
          <w:lang w:val="sr-Latn-RS"/>
        </w:rPr>
        <w:t xml:space="preserve">i </w:t>
      </w:r>
      <w:proofErr w:type="spellStart"/>
      <w:r w:rsidR="00590697" w:rsidRPr="00671BFF">
        <w:rPr>
          <w:rStyle w:val="ECHRParaChar"/>
          <w:i/>
          <w:iCs/>
          <w:lang w:val="sr-Latn-RS"/>
        </w:rPr>
        <w:t>Mazepa</w:t>
      </w:r>
      <w:proofErr w:type="spellEnd"/>
      <w:r w:rsidR="00590697" w:rsidRPr="00671BFF">
        <w:rPr>
          <w:rStyle w:val="ECHRParaChar"/>
          <w:i/>
          <w:iCs/>
          <w:lang w:val="sr-Latn-RS"/>
        </w:rPr>
        <w:t xml:space="preserve"> </w:t>
      </w:r>
      <w:r w:rsidR="00237C15" w:rsidRPr="00671BFF">
        <w:rPr>
          <w:rStyle w:val="ECHRParaChar"/>
          <w:i/>
          <w:iCs/>
          <w:lang w:val="sr-Latn-RS"/>
        </w:rPr>
        <w:t>i drugi protiv Rusije</w:t>
      </w:r>
      <w:r w:rsidR="00590697" w:rsidRPr="00671BFF">
        <w:rPr>
          <w:lang w:val="sr-Latn-RS"/>
        </w:rPr>
        <w:t>,</w:t>
      </w:r>
      <w:r w:rsidR="00590697" w:rsidRPr="00671BFF">
        <w:rPr>
          <w:lang w:val="sr-Latn-RS" w:eastAsia="en-GB"/>
        </w:rPr>
        <w:t xml:space="preserve"> </w:t>
      </w:r>
      <w:r w:rsidR="00237C15" w:rsidRPr="00671BFF">
        <w:rPr>
          <w:lang w:val="sr-Latn-RS" w:eastAsia="en-GB"/>
        </w:rPr>
        <w:t>br</w:t>
      </w:r>
      <w:r w:rsidR="00590697" w:rsidRPr="00671BFF">
        <w:rPr>
          <w:lang w:val="sr-Latn-RS" w:eastAsia="en-GB"/>
        </w:rPr>
        <w:t>.</w:t>
      </w:r>
      <w:r w:rsidR="00590697" w:rsidRPr="00671BFF">
        <w:rPr>
          <w:lang w:val="sr-Latn-RS"/>
        </w:rPr>
        <w:t xml:space="preserve"> 15086/07</w:t>
      </w:r>
      <w:r w:rsidR="00590697" w:rsidRPr="00671BFF">
        <w:rPr>
          <w:lang w:val="sr-Latn-RS" w:eastAsia="en-GB"/>
        </w:rPr>
        <w:t xml:space="preserve">, </w:t>
      </w:r>
      <w:r w:rsidR="00237C15" w:rsidRPr="00671BFF">
        <w:rPr>
          <w:lang w:val="sr-Latn-RS" w:eastAsia="en-GB"/>
        </w:rPr>
        <w:t xml:space="preserve">stav </w:t>
      </w:r>
      <w:r w:rsidR="00590697" w:rsidRPr="00671BFF">
        <w:rPr>
          <w:lang w:val="sr-Latn-RS"/>
        </w:rPr>
        <w:t>73, 17</w:t>
      </w:r>
      <w:r w:rsidR="00237C15" w:rsidRPr="00671BFF">
        <w:rPr>
          <w:lang w:val="sr-Latn-RS"/>
        </w:rPr>
        <w:t xml:space="preserve">. jul </w:t>
      </w:r>
      <w:r w:rsidR="00590697" w:rsidRPr="00671BFF">
        <w:rPr>
          <w:lang w:val="sr-Latn-RS"/>
        </w:rPr>
        <w:t>2018</w:t>
      </w:r>
      <w:r w:rsidR="00F41EE3" w:rsidRPr="00671BFF">
        <w:rPr>
          <w:lang w:val="sr-Latn-RS"/>
        </w:rPr>
        <w:t>)</w:t>
      </w:r>
      <w:r w:rsidR="00680B2F" w:rsidRPr="00671BFF">
        <w:rPr>
          <w:lang w:val="sr-Latn-RS"/>
        </w:rPr>
        <w:t xml:space="preserve">. </w:t>
      </w:r>
      <w:r w:rsidR="006C6762" w:rsidRPr="00671BFF">
        <w:rPr>
          <w:lang w:val="sr-Latn-RS"/>
        </w:rPr>
        <w:t xml:space="preserve">Iako je krivično delo koje je počinjeno protiv </w:t>
      </w:r>
      <w:proofErr w:type="spellStart"/>
      <w:r w:rsidR="006C6762" w:rsidRPr="00671BFF">
        <w:rPr>
          <w:lang w:val="sr-Latn-RS"/>
        </w:rPr>
        <w:t>podnositeljke</w:t>
      </w:r>
      <w:proofErr w:type="spellEnd"/>
      <w:r w:rsidR="006C6762" w:rsidRPr="00671BFF">
        <w:rPr>
          <w:lang w:val="sr-Latn-RS"/>
        </w:rPr>
        <w:t xml:space="preserve"> predstavke u ovom slučaju bilo različito po svojoj prirodi, a relevantne pritužbe odnose se na različite odredbe Konvencije iz kojih proističu procesne obaveze koje nisu u potpunosti identične, sličnost s navedenim predmetima ogleda se u tome da je krivično delo bilo počinjeno protiv veoma poznat</w:t>
      </w:r>
      <w:r w:rsidR="001F6F3E" w:rsidRPr="00671BFF">
        <w:rPr>
          <w:lang w:val="sr-Latn-RS"/>
        </w:rPr>
        <w:t xml:space="preserve">e </w:t>
      </w:r>
      <w:r w:rsidR="000233FC" w:rsidRPr="00671BFF">
        <w:rPr>
          <w:lang w:val="sr-Latn-RS"/>
        </w:rPr>
        <w:t xml:space="preserve">istraživačke </w:t>
      </w:r>
      <w:r w:rsidR="001F6F3E" w:rsidRPr="00671BFF">
        <w:rPr>
          <w:lang w:val="sr-Latn-RS"/>
        </w:rPr>
        <w:t>novinarke</w:t>
      </w:r>
      <w:r w:rsidR="002E12D0" w:rsidRPr="00671BFF">
        <w:rPr>
          <w:lang w:val="sr-Latn-RS"/>
        </w:rPr>
        <w:t>,</w:t>
      </w:r>
      <w:r w:rsidR="006C6762" w:rsidRPr="00671BFF">
        <w:rPr>
          <w:lang w:val="sr-Latn-RS"/>
        </w:rPr>
        <w:t xml:space="preserve"> koja je bila krajnje kritična</w:t>
      </w:r>
      <w:r w:rsidR="00D945DB" w:rsidRPr="00671BFF">
        <w:rPr>
          <w:lang w:val="sr-Latn-RS"/>
        </w:rPr>
        <w:t xml:space="preserve"> </w:t>
      </w:r>
      <w:r w:rsidR="006C6762" w:rsidRPr="00671BFF">
        <w:rPr>
          <w:lang w:val="sr-Latn-RS"/>
        </w:rPr>
        <w:t xml:space="preserve">u ocenjivanju vlasti. Ta karakteristična odlika dodatno je naglašena činjenicom da je u pretećem pismu koje je </w:t>
      </w:r>
      <w:proofErr w:type="spellStart"/>
      <w:r w:rsidR="006C6762" w:rsidRPr="00671BFF">
        <w:rPr>
          <w:lang w:val="sr-Latn-RS"/>
        </w:rPr>
        <w:t>podnositeljka</w:t>
      </w:r>
      <w:proofErr w:type="spellEnd"/>
      <w:r w:rsidR="006C6762" w:rsidRPr="00671BFF">
        <w:rPr>
          <w:lang w:val="sr-Latn-RS"/>
        </w:rPr>
        <w:t xml:space="preserve"> predstavke dobila zahtevano da se ona uzdrži od onoga čime se bavi, što se može shvatiti u opštem kontekstu predmeta kao pozivanje najverovatnije na njenu profesionalnu aktivnost. U situaciji u kojoj je </w:t>
      </w:r>
      <w:proofErr w:type="spellStart"/>
      <w:r w:rsidR="006C6762" w:rsidRPr="00671BFF">
        <w:rPr>
          <w:lang w:val="sr-Latn-RS"/>
        </w:rPr>
        <w:t>podnositeljka</w:t>
      </w:r>
      <w:proofErr w:type="spellEnd"/>
      <w:r w:rsidR="006C6762" w:rsidRPr="00671BFF">
        <w:rPr>
          <w:lang w:val="sr-Latn-RS"/>
        </w:rPr>
        <w:t xml:space="preserve"> predstavke bila</w:t>
      </w:r>
      <w:r w:rsidR="00D945DB" w:rsidRPr="00671BFF">
        <w:rPr>
          <w:lang w:val="sr-Latn-RS"/>
        </w:rPr>
        <w:t xml:space="preserve"> </w:t>
      </w:r>
      <w:r w:rsidR="006C6762" w:rsidRPr="00671BFF">
        <w:rPr>
          <w:lang w:val="sr-Latn-RS"/>
        </w:rPr>
        <w:t>dobro poznata u društvu upravo zbog svog novinarskog rada i samo zbog tog novinarskog rada, teško je izdvojiti bilo koji drugi motiv za pretnju javnim sramoćenjem koje je ona dobila osim motiva koji je povezan s tom njenom novinarskom aktivnošću. Nepostojanje takvog motiva moglo bi se dokazati samo da je uverljivo i na osnovu dokaza utvrđeno kao rezultat delotvorne istrage.</w:t>
      </w:r>
    </w:p>
    <w:p w14:paraId="45718547" w14:textId="33C51938" w:rsidR="00452D1D"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119</w:t>
      </w:r>
      <w:r w:rsidRPr="00671BFF">
        <w:rPr>
          <w:noProof/>
          <w:lang w:val="sr-Latn-RS"/>
        </w:rPr>
        <w:fldChar w:fldCharType="end"/>
      </w:r>
      <w:r w:rsidR="001B669D" w:rsidRPr="00671BFF">
        <w:rPr>
          <w:lang w:val="sr-Latn-RS"/>
        </w:rPr>
        <w:t>.</w:t>
      </w:r>
      <w:r w:rsidR="00D945DB" w:rsidRPr="00671BFF">
        <w:rPr>
          <w:lang w:val="sr-Latn-RS"/>
        </w:rPr>
        <w:t xml:space="preserve"> </w:t>
      </w:r>
      <w:r w:rsidR="006C6762" w:rsidRPr="00671BFF">
        <w:rPr>
          <w:lang w:val="sr-Latn-RS"/>
        </w:rPr>
        <w:t xml:space="preserve">Prema tome, gore </w:t>
      </w:r>
      <w:r w:rsidR="002B7146" w:rsidRPr="00671BFF">
        <w:rPr>
          <w:lang w:val="sr-Latn-RS"/>
        </w:rPr>
        <w:t xml:space="preserve">navedeni aspekt predmeta doveo je do toga da je bilo krajnje važno istražiti da li je pretnja bila povezana sa profesionalnom aktivnošću </w:t>
      </w:r>
      <w:proofErr w:type="spellStart"/>
      <w:r w:rsidR="002B7146" w:rsidRPr="00671BFF">
        <w:rPr>
          <w:lang w:val="sr-Latn-RS"/>
        </w:rPr>
        <w:t>podnositeljke</w:t>
      </w:r>
      <w:proofErr w:type="spellEnd"/>
      <w:r w:rsidR="002B7146" w:rsidRPr="00671BFF">
        <w:rPr>
          <w:lang w:val="sr-Latn-RS"/>
        </w:rPr>
        <w:t xml:space="preserve"> predstavke i ko je tu pretnju uputio (vidi, </w:t>
      </w:r>
      <w:proofErr w:type="spellStart"/>
      <w:r w:rsidR="00897333" w:rsidRPr="00671BFF">
        <w:rPr>
          <w:i/>
          <w:lang w:val="sr-Latn-RS"/>
        </w:rPr>
        <w:t>mutatis</w:t>
      </w:r>
      <w:proofErr w:type="spellEnd"/>
      <w:r w:rsidR="00897333" w:rsidRPr="00671BFF">
        <w:rPr>
          <w:i/>
          <w:lang w:val="sr-Latn-RS"/>
        </w:rPr>
        <w:t xml:space="preserve"> mutandis</w:t>
      </w:r>
      <w:r w:rsidR="00897333" w:rsidRPr="00671BFF">
        <w:rPr>
          <w:lang w:val="sr-Latn-RS"/>
        </w:rPr>
        <w:t>,</w:t>
      </w:r>
      <w:r w:rsidR="004A2E77" w:rsidRPr="00671BFF">
        <w:rPr>
          <w:lang w:val="sr-Latn-RS"/>
        </w:rPr>
        <w:t xml:space="preserve"> </w:t>
      </w:r>
      <w:proofErr w:type="spellStart"/>
      <w:r w:rsidR="001B669D" w:rsidRPr="00671BFF">
        <w:rPr>
          <w:i/>
          <w:lang w:val="sr-Latn-RS"/>
        </w:rPr>
        <w:t>Huseynova</w:t>
      </w:r>
      <w:proofErr w:type="spellEnd"/>
      <w:r w:rsidR="001B669D" w:rsidRPr="00671BFF">
        <w:rPr>
          <w:lang w:val="sr-Latn-RS"/>
        </w:rPr>
        <w:t xml:space="preserve">, </w:t>
      </w:r>
      <w:r w:rsidR="002B7146" w:rsidRPr="00671BFF">
        <w:rPr>
          <w:lang w:val="sr-Latn-RS"/>
        </w:rPr>
        <w:t>gore navedeno</w:t>
      </w:r>
      <w:r w:rsidR="001B669D" w:rsidRPr="00671BFF">
        <w:rPr>
          <w:lang w:val="sr-Latn-RS"/>
        </w:rPr>
        <w:t xml:space="preserve">, </w:t>
      </w:r>
      <w:r w:rsidR="002B7146" w:rsidRPr="00671BFF">
        <w:rPr>
          <w:rFonts w:cstheme="minorHAnsi"/>
          <w:lang w:val="sr-Latn-RS"/>
        </w:rPr>
        <w:t xml:space="preserve">stav </w:t>
      </w:r>
      <w:r w:rsidR="001B669D" w:rsidRPr="00671BFF">
        <w:rPr>
          <w:lang w:val="sr-Latn-RS"/>
        </w:rPr>
        <w:t>115</w:t>
      </w:r>
      <w:r w:rsidR="001F6F3E" w:rsidRPr="00671BFF">
        <w:rPr>
          <w:lang w:val="sr-Latn-RS"/>
        </w:rPr>
        <w:t>.</w:t>
      </w:r>
      <w:r w:rsidR="001B669D" w:rsidRPr="00671BFF">
        <w:rPr>
          <w:lang w:val="sr-Latn-RS"/>
        </w:rPr>
        <w:t xml:space="preserve"> </w:t>
      </w:r>
      <w:r w:rsidR="002B7146" w:rsidRPr="00671BFF">
        <w:rPr>
          <w:lang w:val="sr-Latn-RS"/>
        </w:rPr>
        <w:t xml:space="preserve">i </w:t>
      </w:r>
      <w:proofErr w:type="spellStart"/>
      <w:r w:rsidR="00F41EE3" w:rsidRPr="00671BFF">
        <w:rPr>
          <w:i/>
          <w:lang w:val="sr-Latn-RS"/>
        </w:rPr>
        <w:t>Mazepa</w:t>
      </w:r>
      <w:proofErr w:type="spellEnd"/>
      <w:r w:rsidR="00F41EE3" w:rsidRPr="00671BFF">
        <w:rPr>
          <w:i/>
          <w:lang w:val="sr-Latn-RS"/>
        </w:rPr>
        <w:t xml:space="preserve"> </w:t>
      </w:r>
      <w:r w:rsidR="002B7146" w:rsidRPr="00671BFF">
        <w:rPr>
          <w:i/>
          <w:lang w:val="sr-Latn-RS"/>
        </w:rPr>
        <w:t>i drugi</w:t>
      </w:r>
      <w:r w:rsidR="00F41EE3" w:rsidRPr="00671BFF">
        <w:rPr>
          <w:lang w:val="sr-Latn-RS"/>
        </w:rPr>
        <w:t xml:space="preserve">, </w:t>
      </w:r>
      <w:r w:rsidR="002B7146" w:rsidRPr="00671BFF">
        <w:rPr>
          <w:lang w:val="sr-Latn-RS"/>
        </w:rPr>
        <w:t>gore navedeno</w:t>
      </w:r>
      <w:r w:rsidR="00F41EE3" w:rsidRPr="00671BFF">
        <w:rPr>
          <w:lang w:val="sr-Latn-RS"/>
        </w:rPr>
        <w:t xml:space="preserve">, </w:t>
      </w:r>
      <w:r w:rsidR="002B7146" w:rsidRPr="00671BFF">
        <w:rPr>
          <w:rFonts w:cstheme="minorHAnsi"/>
          <w:lang w:val="sr-Latn-RS"/>
        </w:rPr>
        <w:t xml:space="preserve">stavovi </w:t>
      </w:r>
      <w:r w:rsidR="00F41EE3" w:rsidRPr="00671BFF">
        <w:rPr>
          <w:lang w:val="sr-Latn-RS"/>
        </w:rPr>
        <w:t>73</w:t>
      </w:r>
      <w:r w:rsidR="002B7146" w:rsidRPr="00671BFF">
        <w:rPr>
          <w:lang w:val="sr-Latn-RS"/>
        </w:rPr>
        <w:t xml:space="preserve">. i </w:t>
      </w:r>
      <w:r w:rsidR="00590697" w:rsidRPr="00671BFF">
        <w:rPr>
          <w:lang w:val="sr-Latn-RS"/>
        </w:rPr>
        <w:t>75</w:t>
      </w:r>
      <w:r w:rsidR="00F41EE3" w:rsidRPr="00671BFF">
        <w:rPr>
          <w:lang w:val="sr-Latn-RS"/>
        </w:rPr>
        <w:t>)</w:t>
      </w:r>
      <w:r w:rsidR="00680B2F" w:rsidRPr="00671BFF">
        <w:rPr>
          <w:lang w:val="sr-Latn-RS"/>
        </w:rPr>
        <w:t>.</w:t>
      </w:r>
    </w:p>
    <w:p w14:paraId="4B900D76"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120</w:t>
      </w:r>
      <w:r w:rsidRPr="00671BFF">
        <w:rPr>
          <w:noProof/>
          <w:lang w:val="sr-Latn-RS"/>
        </w:rPr>
        <w:fldChar w:fldCharType="end"/>
      </w:r>
      <w:r w:rsidR="00721E4E" w:rsidRPr="00671BFF">
        <w:rPr>
          <w:lang w:val="sr-Latn-RS"/>
        </w:rPr>
        <w:t>.</w:t>
      </w:r>
      <w:r w:rsidR="00D945DB" w:rsidRPr="00671BFF">
        <w:rPr>
          <w:lang w:val="sr-Latn-RS"/>
        </w:rPr>
        <w:t xml:space="preserve"> </w:t>
      </w:r>
      <w:r w:rsidR="009C0230" w:rsidRPr="00671BFF">
        <w:rPr>
          <w:lang w:val="sr-Latn-RS"/>
        </w:rPr>
        <w:t xml:space="preserve">ESLJP primećuje da su dela koja su počinjena protiv </w:t>
      </w:r>
      <w:proofErr w:type="spellStart"/>
      <w:r w:rsidR="009C0230" w:rsidRPr="00671BFF">
        <w:rPr>
          <w:lang w:val="sr-Latn-RS"/>
        </w:rPr>
        <w:t>podnositeljke</w:t>
      </w:r>
      <w:proofErr w:type="spellEnd"/>
      <w:r w:rsidR="009C0230" w:rsidRPr="00671BFF">
        <w:rPr>
          <w:lang w:val="sr-Latn-RS"/>
        </w:rPr>
        <w:t xml:space="preserve"> predstavke na prvi pogled predstavljala rezultat brižljivo planirane i sprovedene operacije koja je podrazumevala koordinisan napor izvesnog broja pojedinaca. Preteće pismo s</w:t>
      </w:r>
      <w:r w:rsidR="00D945DB" w:rsidRPr="00671BFF">
        <w:rPr>
          <w:lang w:val="sr-Latn-RS"/>
        </w:rPr>
        <w:t xml:space="preserve"> </w:t>
      </w:r>
      <w:r w:rsidR="009C0230" w:rsidRPr="00671BFF">
        <w:rPr>
          <w:lang w:val="sr-Latn-RS"/>
        </w:rPr>
        <w:t>fotografijama</w:t>
      </w:r>
      <w:r w:rsidR="00D945DB" w:rsidRPr="00671BFF">
        <w:rPr>
          <w:lang w:val="sr-Latn-RS"/>
        </w:rPr>
        <w:t xml:space="preserve"> </w:t>
      </w:r>
      <w:r w:rsidR="009C0230" w:rsidRPr="00671BFF">
        <w:rPr>
          <w:lang w:val="sr-Latn-RS"/>
        </w:rPr>
        <w:t>„</w:t>
      </w:r>
      <w:proofErr w:type="spellStart"/>
      <w:r w:rsidR="009C0230" w:rsidRPr="00671BFF">
        <w:rPr>
          <w:lang w:val="sr-Latn-RS"/>
        </w:rPr>
        <w:t>zamrznutim</w:t>
      </w:r>
      <w:proofErr w:type="spellEnd"/>
      <w:r w:rsidR="00BD7690" w:rsidRPr="00671BFF">
        <w:rPr>
          <w:lang w:val="sr-Latn-RS"/>
        </w:rPr>
        <w:t>”</w:t>
      </w:r>
      <w:r w:rsidR="009C0230" w:rsidRPr="00671BFF">
        <w:rPr>
          <w:lang w:val="sr-Latn-RS"/>
        </w:rPr>
        <w:t xml:space="preserve"> sa</w:t>
      </w:r>
      <w:r w:rsidR="00D945DB" w:rsidRPr="00671BFF">
        <w:rPr>
          <w:lang w:val="sr-Latn-RS"/>
        </w:rPr>
        <w:t xml:space="preserve"> </w:t>
      </w:r>
      <w:r w:rsidR="009C0230" w:rsidRPr="00671BFF">
        <w:rPr>
          <w:lang w:val="sr-Latn-RS"/>
        </w:rPr>
        <w:t xml:space="preserve">video-snimka koji je kasnije objavljen navodno joj je poslato iz Moskve; kablovi skrivene video-kamere unapred su bili postavljeni u njenom stanu </w:t>
      </w:r>
      <w:r w:rsidR="001F6F3E" w:rsidRPr="00671BFF">
        <w:rPr>
          <w:lang w:val="sr-Latn-RS"/>
        </w:rPr>
        <w:t>–</w:t>
      </w:r>
      <w:r w:rsidR="009C0230" w:rsidRPr="00671BFF">
        <w:rPr>
          <w:lang w:val="sr-Latn-RS"/>
        </w:rPr>
        <w:t xml:space="preserve"> to je učinjeno spolja i to je učinilo više od jednog lica (po svemu sudeći, kablov</w:t>
      </w:r>
      <w:r w:rsidR="00D350B2" w:rsidRPr="00671BFF">
        <w:rPr>
          <w:lang w:val="sr-Latn-RS"/>
        </w:rPr>
        <w:t xml:space="preserve">e </w:t>
      </w:r>
      <w:r w:rsidR="009C0230" w:rsidRPr="00671BFF">
        <w:rPr>
          <w:lang w:val="sr-Latn-RS"/>
        </w:rPr>
        <w:t xml:space="preserve">i </w:t>
      </w:r>
      <w:r w:rsidR="00D350B2" w:rsidRPr="00671BFF">
        <w:rPr>
          <w:lang w:val="sr-Latn-RS"/>
        </w:rPr>
        <w:t xml:space="preserve">za koje </w:t>
      </w:r>
      <w:r w:rsidR="009C0230" w:rsidRPr="00671BFF">
        <w:rPr>
          <w:lang w:val="sr-Latn-RS"/>
        </w:rPr>
        <w:t>s</w:t>
      </w:r>
      <w:r w:rsidR="00D350B2" w:rsidRPr="00671BFF">
        <w:rPr>
          <w:lang w:val="sr-Latn-RS"/>
        </w:rPr>
        <w:t>e pokazalo da s</w:t>
      </w:r>
      <w:r w:rsidR="009C0230" w:rsidRPr="00671BFF">
        <w:rPr>
          <w:lang w:val="sr-Latn-RS"/>
        </w:rPr>
        <w:t>u spolja v</w:t>
      </w:r>
      <w:r w:rsidR="00D350B2" w:rsidRPr="00671BFF">
        <w:rPr>
          <w:lang w:val="sr-Latn-RS"/>
        </w:rPr>
        <w:t xml:space="preserve">odili ka njenom </w:t>
      </w:r>
      <w:r w:rsidR="009C0230" w:rsidRPr="00671BFF">
        <w:rPr>
          <w:lang w:val="sr-Latn-RS"/>
        </w:rPr>
        <w:t>stan</w:t>
      </w:r>
      <w:r w:rsidR="00D350B2" w:rsidRPr="00671BFF">
        <w:rPr>
          <w:lang w:val="sr-Latn-RS"/>
        </w:rPr>
        <w:t>u postavio je</w:t>
      </w:r>
      <w:r w:rsidR="009C0230" w:rsidRPr="00671BFF">
        <w:rPr>
          <w:lang w:val="sr-Latn-RS"/>
        </w:rPr>
        <w:t xml:space="preserve"> inženjer </w:t>
      </w:r>
      <w:proofErr w:type="spellStart"/>
      <w:r w:rsidR="00EF119F" w:rsidRPr="00671BFF">
        <w:rPr>
          <w:lang w:val="sr-Latn-RS"/>
        </w:rPr>
        <w:t>Baktelekom</w:t>
      </w:r>
      <w:r w:rsidR="00D350B2" w:rsidRPr="00671BFF">
        <w:rPr>
          <w:lang w:val="sr-Latn-RS"/>
        </w:rPr>
        <w:t>a</w:t>
      </w:r>
      <w:proofErr w:type="spellEnd"/>
      <w:r w:rsidR="00D350B2" w:rsidRPr="00671BFF">
        <w:rPr>
          <w:lang w:val="sr-Latn-RS"/>
        </w:rPr>
        <w:t>, dok su kablove i kamere u samom stanu postavila neka druga, nepoznata lica); veb</w:t>
      </w:r>
      <w:r w:rsidR="001F6F3E" w:rsidRPr="00671BFF">
        <w:rPr>
          <w:lang w:val="sr-Latn-RS"/>
        </w:rPr>
        <w:t>-</w:t>
      </w:r>
      <w:r w:rsidR="00D350B2" w:rsidRPr="00671BFF">
        <w:rPr>
          <w:lang w:val="sr-Latn-RS"/>
        </w:rPr>
        <w:t>sajt sa znakom koji, po svemu sudeći, namerno dovodi u zabludu napravljen je u svrhu postavljanja tog video</w:t>
      </w:r>
      <w:r w:rsidR="001F6F3E" w:rsidRPr="00671BFF">
        <w:rPr>
          <w:lang w:val="sr-Latn-RS"/>
        </w:rPr>
        <w:t>-</w:t>
      </w:r>
      <w:r w:rsidR="00D350B2" w:rsidRPr="00671BFF">
        <w:rPr>
          <w:lang w:val="sr-Latn-RS"/>
        </w:rPr>
        <w:t>zapisa na internetu; u novinama se pojavilo nekoliko članaka o toj temi otprilike u vreme kada je video-snimak postavljen na tom veb</w:t>
      </w:r>
      <w:r w:rsidR="001F6F3E" w:rsidRPr="00671BFF">
        <w:rPr>
          <w:lang w:val="sr-Latn-RS"/>
        </w:rPr>
        <w:t>-</w:t>
      </w:r>
      <w:r w:rsidR="00D350B2" w:rsidRPr="00671BFF">
        <w:rPr>
          <w:lang w:val="sr-Latn-RS"/>
        </w:rPr>
        <w:t>sajtu.</w:t>
      </w:r>
    </w:p>
    <w:p w14:paraId="5F3961E1" w14:textId="77777777" w:rsidR="00671BFF" w:rsidRPr="00671BFF" w:rsidRDefault="001B669D"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121</w:t>
      </w:r>
      <w:r w:rsidRPr="00671BFF">
        <w:rPr>
          <w:lang w:val="sr-Latn-RS"/>
        </w:rPr>
        <w:fldChar w:fldCharType="end"/>
      </w:r>
      <w:r w:rsidRPr="00671BFF">
        <w:rPr>
          <w:lang w:val="sr-Latn-RS"/>
        </w:rPr>
        <w:t>.</w:t>
      </w:r>
      <w:r w:rsidR="00D945DB" w:rsidRPr="00671BFF">
        <w:rPr>
          <w:lang w:val="sr-Latn-RS"/>
        </w:rPr>
        <w:t xml:space="preserve"> </w:t>
      </w:r>
      <w:r w:rsidR="00D350B2" w:rsidRPr="00671BFF">
        <w:rPr>
          <w:lang w:val="sr-Latn-RS"/>
        </w:rPr>
        <w:t xml:space="preserve">Osim toga, iako navodi </w:t>
      </w:r>
      <w:proofErr w:type="spellStart"/>
      <w:r w:rsidR="00D350B2" w:rsidRPr="00671BFF">
        <w:rPr>
          <w:lang w:val="sr-Latn-RS"/>
        </w:rPr>
        <w:t>podnositeljke</w:t>
      </w:r>
      <w:proofErr w:type="spellEnd"/>
      <w:r w:rsidR="00D350B2" w:rsidRPr="00671BFF">
        <w:rPr>
          <w:lang w:val="sr-Latn-RS"/>
        </w:rPr>
        <w:t xml:space="preserve"> predstavke da su predstavnici Države mogli biti počinioci krivičnih dela protiv nje nisu potkrepljeni dokazima koji zadovoljavaju standard dokazivanja potreban da bi se ustanovila povreda negativne obaveze prema članu 8. Konvencije (vidi stav 111, gore), njeni argumenti u tom smislu su ipak snažni i ne mogu se odbaciti kao </w:t>
      </w:r>
      <w:r w:rsidRPr="00671BFF">
        <w:rPr>
          <w:i/>
          <w:iCs/>
          <w:lang w:val="sr-Latn-RS"/>
        </w:rPr>
        <w:t xml:space="preserve">prima </w:t>
      </w:r>
      <w:proofErr w:type="spellStart"/>
      <w:r w:rsidRPr="00671BFF">
        <w:rPr>
          <w:i/>
          <w:iCs/>
          <w:lang w:val="sr-Latn-RS"/>
        </w:rPr>
        <w:t>facie</w:t>
      </w:r>
      <w:proofErr w:type="spellEnd"/>
      <w:r w:rsidRPr="00671BFF">
        <w:rPr>
          <w:lang w:val="sr-Latn-RS"/>
        </w:rPr>
        <w:t xml:space="preserve"> </w:t>
      </w:r>
      <w:r w:rsidR="00D350B2" w:rsidRPr="00671BFF">
        <w:rPr>
          <w:lang w:val="sr-Latn-RS"/>
        </w:rPr>
        <w:t>neodbran</w:t>
      </w:r>
      <w:r w:rsidR="001F6F3E" w:rsidRPr="00671BFF">
        <w:rPr>
          <w:lang w:val="sr-Latn-RS"/>
        </w:rPr>
        <w:t>l</w:t>
      </w:r>
      <w:r w:rsidR="00D350B2" w:rsidRPr="00671BFF">
        <w:rPr>
          <w:lang w:val="sr-Latn-RS"/>
        </w:rPr>
        <w:t>jivi. S tih razloga, ti argumenti su nalagali da se u istrazi potraže dokazi koji bi mogli da ih potkrepe.</w:t>
      </w:r>
    </w:p>
    <w:p w14:paraId="67852FAC"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122</w:t>
      </w:r>
      <w:r w:rsidRPr="00671BFF">
        <w:rPr>
          <w:noProof/>
          <w:lang w:val="sr-Latn-RS"/>
        </w:rPr>
        <w:fldChar w:fldCharType="end"/>
      </w:r>
      <w:r w:rsidR="00EF119F" w:rsidRPr="00671BFF">
        <w:rPr>
          <w:lang w:val="sr-Latn-RS"/>
        </w:rPr>
        <w:t>.</w:t>
      </w:r>
      <w:r w:rsidR="00D945DB" w:rsidRPr="00671BFF">
        <w:rPr>
          <w:lang w:val="sr-Latn-RS"/>
        </w:rPr>
        <w:t xml:space="preserve"> </w:t>
      </w:r>
      <w:r w:rsidR="00D350B2" w:rsidRPr="00671BFF">
        <w:rPr>
          <w:lang w:val="sr-Latn-RS"/>
        </w:rPr>
        <w:t xml:space="preserve">Od samog početka, na osnovu gore navedenih činjenica i raspoloživih dokaza, istražni organi su već imali nekoliko različitih i očiglednih tragova. Međutim, iz gore navedenih razloga, ESLJP smatra da </w:t>
      </w:r>
      <w:r w:rsidR="00B47F7D" w:rsidRPr="00671BFF">
        <w:rPr>
          <w:lang w:val="sr-Latn-RS"/>
        </w:rPr>
        <w:t>nije dokazano da su istražni organi preduzeli dovoljno koraka u tom smislu.</w:t>
      </w:r>
    </w:p>
    <w:p w14:paraId="63B85FB2"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123</w:t>
      </w:r>
      <w:r w:rsidRPr="00671BFF">
        <w:rPr>
          <w:noProof/>
          <w:lang w:val="sr-Latn-RS"/>
        </w:rPr>
        <w:fldChar w:fldCharType="end"/>
      </w:r>
      <w:r w:rsidR="004C0E41" w:rsidRPr="00671BFF">
        <w:rPr>
          <w:lang w:val="sr-Latn-RS"/>
        </w:rPr>
        <w:t>.</w:t>
      </w:r>
      <w:r w:rsidR="00D945DB" w:rsidRPr="00671BFF">
        <w:rPr>
          <w:lang w:val="sr-Latn-RS"/>
        </w:rPr>
        <w:t xml:space="preserve"> </w:t>
      </w:r>
      <w:r w:rsidR="00B47F7D" w:rsidRPr="00671BFF">
        <w:rPr>
          <w:lang w:val="sr-Latn-RS"/>
        </w:rPr>
        <w:t xml:space="preserve">ESLJP primećuje da je Država dostavila samo mali broj dokumenata iz istražnog spisa i da on stoga raspolaže sa malobrojnim informacijama u vezi sa spornom istragom. Jedini materijali koje je Država dostavila jesu kopije nekoliko odluka istražitelja kojima se nalaže </w:t>
      </w:r>
      <w:r w:rsidR="001F6F3E" w:rsidRPr="00671BFF">
        <w:rPr>
          <w:lang w:val="sr-Latn-RS"/>
        </w:rPr>
        <w:t xml:space="preserve">da se </w:t>
      </w:r>
      <w:r w:rsidR="00B47F7D" w:rsidRPr="00671BFF">
        <w:rPr>
          <w:lang w:val="sr-Latn-RS"/>
        </w:rPr>
        <w:t>preduz</w:t>
      </w:r>
      <w:r w:rsidR="001F6F3E" w:rsidRPr="00671BFF">
        <w:rPr>
          <w:lang w:val="sr-Latn-RS"/>
        </w:rPr>
        <w:t>mu</w:t>
      </w:r>
      <w:r w:rsidR="00B47F7D" w:rsidRPr="00671BFF">
        <w:rPr>
          <w:lang w:val="sr-Latn-RS"/>
        </w:rPr>
        <w:t xml:space="preserve"> određen</w:t>
      </w:r>
      <w:r w:rsidR="001F6F3E" w:rsidRPr="00671BFF">
        <w:rPr>
          <w:lang w:val="sr-Latn-RS"/>
        </w:rPr>
        <w:t>e</w:t>
      </w:r>
      <w:r w:rsidR="00B47F7D" w:rsidRPr="00671BFF">
        <w:rPr>
          <w:lang w:val="sr-Latn-RS"/>
        </w:rPr>
        <w:t xml:space="preserve"> procen</w:t>
      </w:r>
      <w:r w:rsidR="001F6F3E" w:rsidRPr="00671BFF">
        <w:rPr>
          <w:lang w:val="sr-Latn-RS"/>
        </w:rPr>
        <w:t>e</w:t>
      </w:r>
      <w:r w:rsidR="00B47F7D" w:rsidRPr="00671BFF">
        <w:rPr>
          <w:lang w:val="sr-Latn-RS"/>
        </w:rPr>
        <w:t xml:space="preserve"> radnj</w:t>
      </w:r>
      <w:r w:rsidR="001F6F3E" w:rsidRPr="00671BFF">
        <w:rPr>
          <w:lang w:val="sr-Latn-RS"/>
        </w:rPr>
        <w:t>e</w:t>
      </w:r>
      <w:r w:rsidR="00B47F7D" w:rsidRPr="00671BFF">
        <w:rPr>
          <w:lang w:val="sr-Latn-RS"/>
        </w:rPr>
        <w:t xml:space="preserve"> (vidi stavove 30</w:t>
      </w:r>
      <w:r w:rsidR="001F6F3E" w:rsidRPr="00671BFF">
        <w:rPr>
          <w:lang w:val="sr-Latn-RS"/>
        </w:rPr>
        <w:t>–</w:t>
      </w:r>
      <w:r w:rsidR="00B47F7D" w:rsidRPr="00671BFF">
        <w:rPr>
          <w:lang w:val="sr-Latn-RS"/>
        </w:rPr>
        <w:t xml:space="preserve">32, gore) koje obuhvataju prihvatanje zahteva </w:t>
      </w:r>
      <w:proofErr w:type="spellStart"/>
      <w:r w:rsidR="00B47F7D" w:rsidRPr="00671BFF">
        <w:rPr>
          <w:lang w:val="sr-Latn-RS"/>
        </w:rPr>
        <w:t>podnositeljke</w:t>
      </w:r>
      <w:proofErr w:type="spellEnd"/>
      <w:r w:rsidR="00B47F7D" w:rsidRPr="00671BFF">
        <w:rPr>
          <w:lang w:val="sr-Latn-RS"/>
        </w:rPr>
        <w:t xml:space="preserve"> predstavke da se ispita inženjer </w:t>
      </w:r>
      <w:proofErr w:type="spellStart"/>
      <w:r w:rsidR="00E67A56" w:rsidRPr="00671BFF">
        <w:rPr>
          <w:lang w:val="sr-Latn-RS"/>
        </w:rPr>
        <w:t>Baktelekom</w:t>
      </w:r>
      <w:r w:rsidR="00B47F7D" w:rsidRPr="00671BFF">
        <w:rPr>
          <w:lang w:val="sr-Latn-RS"/>
        </w:rPr>
        <w:t>a</w:t>
      </w:r>
      <w:proofErr w:type="spellEnd"/>
      <w:r w:rsidR="00B47F7D" w:rsidRPr="00671BFF">
        <w:rPr>
          <w:lang w:val="sr-Latn-RS"/>
        </w:rPr>
        <w:t xml:space="preserve"> i pribavljanje j</w:t>
      </w:r>
      <w:r w:rsidR="006B4A7E" w:rsidRPr="00671BFF">
        <w:rPr>
          <w:lang w:val="sr-Latn-RS"/>
        </w:rPr>
        <w:t>ednog broja analiza veštaka. U I</w:t>
      </w:r>
      <w:r w:rsidR="00B47F7D" w:rsidRPr="00671BFF">
        <w:rPr>
          <w:lang w:val="sr-Latn-RS"/>
        </w:rPr>
        <w:t>zveštaju o</w:t>
      </w:r>
      <w:r w:rsidR="00D945DB" w:rsidRPr="00671BFF">
        <w:rPr>
          <w:lang w:val="sr-Latn-RS"/>
        </w:rPr>
        <w:t xml:space="preserve"> </w:t>
      </w:r>
      <w:r w:rsidR="00B47F7D" w:rsidRPr="00671BFF">
        <w:rPr>
          <w:lang w:val="sr-Latn-RS"/>
        </w:rPr>
        <w:t>statusu</w:t>
      </w:r>
      <w:r w:rsidR="00B6567F" w:rsidRPr="00671BFF">
        <w:rPr>
          <w:lang w:val="sr-Latn-RS"/>
        </w:rPr>
        <w:t xml:space="preserve"> istrage</w:t>
      </w:r>
      <w:r w:rsidR="006B4A7E" w:rsidRPr="00671BFF">
        <w:rPr>
          <w:lang w:val="sr-Latn-RS"/>
        </w:rPr>
        <w:t>,</w:t>
      </w:r>
      <w:r w:rsidR="00B47F7D" w:rsidRPr="00671BFF">
        <w:rPr>
          <w:lang w:val="sr-Latn-RS"/>
        </w:rPr>
        <w:t xml:space="preserve"> koji je objavljen 26. aprila 2012</w:t>
      </w:r>
      <w:r w:rsidR="006B4A7E" w:rsidRPr="00671BFF">
        <w:rPr>
          <w:lang w:val="sr-Latn-RS"/>
        </w:rPr>
        <w:t>,</w:t>
      </w:r>
      <w:r w:rsidR="00B47F7D" w:rsidRPr="00671BFF">
        <w:rPr>
          <w:lang w:val="sr-Latn-RS"/>
        </w:rPr>
        <w:t xml:space="preserve"> istražni organi su, pored toga, ukazali na to da su ispitali i jedan broj drugih svedoka koji su uglavnom bili prijatelji, društveni ili profesionalni kontakti i članovi porodice </w:t>
      </w:r>
      <w:proofErr w:type="spellStart"/>
      <w:r w:rsidR="00B47F7D" w:rsidRPr="00671BFF">
        <w:rPr>
          <w:lang w:val="sr-Latn-RS"/>
        </w:rPr>
        <w:t>podnositeljke</w:t>
      </w:r>
      <w:proofErr w:type="spellEnd"/>
      <w:r w:rsidR="00B47F7D" w:rsidRPr="00671BFF">
        <w:rPr>
          <w:lang w:val="sr-Latn-RS"/>
        </w:rPr>
        <w:t xml:space="preserve"> predstavke (vidi stavove</w:t>
      </w:r>
      <w:r w:rsidR="00D945DB" w:rsidRPr="00671BFF">
        <w:rPr>
          <w:lang w:val="sr-Latn-RS"/>
        </w:rPr>
        <w:t xml:space="preserve"> </w:t>
      </w:r>
      <w:r w:rsidR="00B47F7D" w:rsidRPr="00671BFF">
        <w:rPr>
          <w:lang w:val="sr-Latn-RS"/>
        </w:rPr>
        <w:t>49</w:t>
      </w:r>
      <w:r w:rsidR="00FD16A2" w:rsidRPr="00671BFF">
        <w:rPr>
          <w:lang w:val="sr-Latn-RS"/>
        </w:rPr>
        <w:t>–</w:t>
      </w:r>
      <w:r w:rsidR="00B47F7D" w:rsidRPr="00671BFF">
        <w:rPr>
          <w:lang w:val="sr-Latn-RS"/>
        </w:rPr>
        <w:t xml:space="preserve">53, gore). Slične opšte izjave o procesnim radnjama koje su preduzete date su u pismima istražnih organa koja su kasnije upućena </w:t>
      </w:r>
      <w:proofErr w:type="spellStart"/>
      <w:r w:rsidR="00B47F7D" w:rsidRPr="00671BFF">
        <w:rPr>
          <w:lang w:val="sr-Latn-RS"/>
        </w:rPr>
        <w:t>podnositeljki</w:t>
      </w:r>
      <w:proofErr w:type="spellEnd"/>
      <w:r w:rsidR="00B47F7D" w:rsidRPr="00671BFF">
        <w:rPr>
          <w:lang w:val="sr-Latn-RS"/>
        </w:rPr>
        <w:t xml:space="preserve"> predstavke (vidi stavove 37</w:t>
      </w:r>
      <w:r w:rsidR="00FD16A2" w:rsidRPr="00671BFF">
        <w:rPr>
          <w:lang w:val="sr-Latn-RS"/>
        </w:rPr>
        <w:t>–</w:t>
      </w:r>
      <w:r w:rsidR="00B47F7D" w:rsidRPr="00671BFF">
        <w:rPr>
          <w:lang w:val="sr-Latn-RS"/>
        </w:rPr>
        <w:t>38, gore). Međutim, Država nije predočila nijedan dokument kojim bi dokazala da su te istražne radnje zaista sprovedene, kao što su zapisnici sa saslušanja, izveštaji veštaka i zapisnici sa ispitivanja fizičkih dokaza. Država nije pružila nikakvo objašnjenje o tome zašto nije dostavila</w:t>
      </w:r>
      <w:r w:rsidR="00D945DB" w:rsidRPr="00671BFF">
        <w:rPr>
          <w:lang w:val="sr-Latn-RS"/>
        </w:rPr>
        <w:t xml:space="preserve"> </w:t>
      </w:r>
      <w:r w:rsidR="00C0047F" w:rsidRPr="00671BFF">
        <w:rPr>
          <w:lang w:val="sr-Latn-RS"/>
        </w:rPr>
        <w:t>kompletan sadržaj istražnog spisa. U takvim okolnostima, bitno je umanjena sposobnost ESLJP da procenjuje prirodu i obim istrage.</w:t>
      </w:r>
    </w:p>
    <w:p w14:paraId="260834B4"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124</w:t>
      </w:r>
      <w:r w:rsidRPr="00671BFF">
        <w:rPr>
          <w:noProof/>
          <w:lang w:val="sr-Latn-RS"/>
        </w:rPr>
        <w:fldChar w:fldCharType="end"/>
      </w:r>
      <w:r w:rsidR="004A2E77" w:rsidRPr="00671BFF">
        <w:rPr>
          <w:lang w:val="sr-Latn-RS"/>
        </w:rPr>
        <w:t>.</w:t>
      </w:r>
      <w:r w:rsidR="00D945DB" w:rsidRPr="00671BFF">
        <w:rPr>
          <w:lang w:val="sr-Latn-RS"/>
        </w:rPr>
        <w:t xml:space="preserve"> </w:t>
      </w:r>
      <w:r w:rsidR="00C0047F" w:rsidRPr="00671BFF">
        <w:rPr>
          <w:lang w:val="sr-Latn-RS"/>
        </w:rPr>
        <w:t xml:space="preserve">Kada je reč o saslušanju važnog svedoka </w:t>
      </w:r>
      <w:r w:rsidR="00FD16A2" w:rsidRPr="00671BFF">
        <w:rPr>
          <w:lang w:val="sr-Latn-RS"/>
        </w:rPr>
        <w:t xml:space="preserve">N. J., službenika </w:t>
      </w:r>
      <w:proofErr w:type="spellStart"/>
      <w:r w:rsidR="00FD16A2" w:rsidRPr="00671BFF">
        <w:rPr>
          <w:lang w:val="sr-Latn-RS"/>
        </w:rPr>
        <w:t>Baktelekoma</w:t>
      </w:r>
      <w:proofErr w:type="spellEnd"/>
      <w:r w:rsidR="00FD16A2" w:rsidRPr="00671BFF">
        <w:rPr>
          <w:lang w:val="sr-Latn-RS"/>
        </w:rPr>
        <w:t xml:space="preserve">, </w:t>
      </w:r>
      <w:r w:rsidR="00C0047F" w:rsidRPr="00671BFF">
        <w:rPr>
          <w:lang w:val="sr-Latn-RS"/>
        </w:rPr>
        <w:t xml:space="preserve">koga je identifikovala sama </w:t>
      </w:r>
      <w:proofErr w:type="spellStart"/>
      <w:r w:rsidR="00C0047F" w:rsidRPr="00671BFF">
        <w:rPr>
          <w:lang w:val="sr-Latn-RS"/>
        </w:rPr>
        <w:t>podnositeljka</w:t>
      </w:r>
      <w:proofErr w:type="spellEnd"/>
      <w:r w:rsidR="00C0047F" w:rsidRPr="00671BFF">
        <w:rPr>
          <w:lang w:val="sr-Latn-RS"/>
        </w:rPr>
        <w:t xml:space="preserve"> predstavke, Država nije uverljivo dokazala da je u istrazi njegov iskaz pribavljen na adekvatan način ili da je praćen ijedan trag na koji je njegov iskaz upućivao. Iz dostupnog materijala i na osnovu argumenata koje je iznela </w:t>
      </w:r>
      <w:proofErr w:type="spellStart"/>
      <w:r w:rsidR="00C0047F" w:rsidRPr="00671BFF">
        <w:rPr>
          <w:lang w:val="sr-Latn-RS"/>
        </w:rPr>
        <w:t>podnositeljka</w:t>
      </w:r>
      <w:proofErr w:type="spellEnd"/>
      <w:r w:rsidR="00C0047F" w:rsidRPr="00671BFF">
        <w:rPr>
          <w:lang w:val="sr-Latn-RS"/>
        </w:rPr>
        <w:t xml:space="preserve"> predstavke, a koje je Država izričito osporila, čini se da je, po svemu sudeći, prilikom njihovog prvog susreta 19. marta 2012. istražitelj propustio da valjano unese u zapisnik pa je možda čak i aktivno izbegao da evidentira iskaz g. N.</w:t>
      </w:r>
      <w:r w:rsidR="00FD16A2" w:rsidRPr="00671BFF">
        <w:rPr>
          <w:lang w:val="sr-Latn-RS"/>
        </w:rPr>
        <w:t xml:space="preserve"> </w:t>
      </w:r>
      <w:r w:rsidR="00C0047F" w:rsidRPr="00671BFF">
        <w:rPr>
          <w:lang w:val="sr-Latn-RS"/>
        </w:rPr>
        <w:t>J., a taj iskaz je bio izuzetno relevantan za ceo predmet. Država je dostavila potonji nalog istražitelja od 30. marta 2012</w:t>
      </w:r>
      <w:r w:rsidR="00FD16A2" w:rsidRPr="00671BFF">
        <w:rPr>
          <w:lang w:val="sr-Latn-RS"/>
        </w:rPr>
        <w:t>,</w:t>
      </w:r>
      <w:r w:rsidR="00C0047F" w:rsidRPr="00671BFF">
        <w:rPr>
          <w:lang w:val="sr-Latn-RS"/>
        </w:rPr>
        <w:t xml:space="preserve"> kojim je on prihvatio zahtev </w:t>
      </w:r>
      <w:proofErr w:type="spellStart"/>
      <w:r w:rsidR="00C0047F" w:rsidRPr="00671BFF">
        <w:rPr>
          <w:lang w:val="sr-Latn-RS"/>
        </w:rPr>
        <w:t>podnositeljke</w:t>
      </w:r>
      <w:proofErr w:type="spellEnd"/>
      <w:r w:rsidR="00C0047F" w:rsidRPr="00671BFF">
        <w:rPr>
          <w:lang w:val="sr-Latn-RS"/>
        </w:rPr>
        <w:t xml:space="preserve"> predstavke da se formalno ispita N.</w:t>
      </w:r>
      <w:r w:rsidR="00FD16A2" w:rsidRPr="00671BFF">
        <w:rPr>
          <w:lang w:val="sr-Latn-RS"/>
        </w:rPr>
        <w:t xml:space="preserve"> </w:t>
      </w:r>
      <w:r w:rsidR="00C0047F" w:rsidRPr="00671BFF">
        <w:rPr>
          <w:lang w:val="sr-Latn-RS"/>
        </w:rPr>
        <w:t xml:space="preserve">J. </w:t>
      </w:r>
      <w:r w:rsidR="0078643A" w:rsidRPr="00671BFF">
        <w:rPr>
          <w:lang w:val="sr-Latn-RS"/>
        </w:rPr>
        <w:t>Međutim,</w:t>
      </w:r>
      <w:r w:rsidR="00D945DB" w:rsidRPr="00671BFF">
        <w:rPr>
          <w:lang w:val="sr-Latn-RS"/>
        </w:rPr>
        <w:t xml:space="preserve"> </w:t>
      </w:r>
      <w:r w:rsidR="0078643A" w:rsidRPr="00671BFF">
        <w:rPr>
          <w:lang w:val="sr-Latn-RS"/>
        </w:rPr>
        <w:t>Država nije predočila nikakve druge dokumente</w:t>
      </w:r>
      <w:r w:rsidR="00FD16A2" w:rsidRPr="00671BFF">
        <w:rPr>
          <w:lang w:val="sr-Latn-RS"/>
        </w:rPr>
        <w:t>,</w:t>
      </w:r>
      <w:r w:rsidR="0078643A" w:rsidRPr="00671BFF">
        <w:rPr>
          <w:lang w:val="sr-Latn-RS"/>
        </w:rPr>
        <w:t xml:space="preserve"> kao što bi bio zvanični zapisnik sa tog ispitivanja. Prema onome što se nalazi u spisu predmeta, nije dokazano da je N.</w:t>
      </w:r>
      <w:r w:rsidR="00FD16A2" w:rsidRPr="00671BFF">
        <w:rPr>
          <w:lang w:val="sr-Latn-RS"/>
        </w:rPr>
        <w:t xml:space="preserve"> </w:t>
      </w:r>
      <w:r w:rsidR="0078643A" w:rsidRPr="00671BFF">
        <w:rPr>
          <w:lang w:val="sr-Latn-RS"/>
        </w:rPr>
        <w:t>J. bio</w:t>
      </w:r>
      <w:r w:rsidR="00D945DB" w:rsidRPr="00671BFF">
        <w:rPr>
          <w:lang w:val="sr-Latn-RS"/>
        </w:rPr>
        <w:t xml:space="preserve"> </w:t>
      </w:r>
      <w:r w:rsidR="0078643A" w:rsidRPr="00671BFF">
        <w:rPr>
          <w:lang w:val="sr-Latn-RS"/>
        </w:rPr>
        <w:t xml:space="preserve">propisno saslušan. Vrlo je verovatno da bi informacije koje je on mogao da pruži u svom iskazu dodatno osvetlile identitet lica koje mu je moglo narediti da dovede kablove do stana </w:t>
      </w:r>
      <w:proofErr w:type="spellStart"/>
      <w:r w:rsidR="0078643A" w:rsidRPr="00671BFF">
        <w:rPr>
          <w:lang w:val="sr-Latn-RS"/>
        </w:rPr>
        <w:t>podnositeljke</w:t>
      </w:r>
      <w:proofErr w:type="spellEnd"/>
      <w:r w:rsidR="0078643A" w:rsidRPr="00671BFF">
        <w:rPr>
          <w:lang w:val="sr-Latn-RS"/>
        </w:rPr>
        <w:t xml:space="preserve"> predstavke</w:t>
      </w:r>
      <w:r w:rsidR="00FD16A2" w:rsidRPr="00671BFF">
        <w:rPr>
          <w:lang w:val="sr-Latn-RS"/>
        </w:rPr>
        <w:t>,</w:t>
      </w:r>
      <w:r w:rsidR="0078643A" w:rsidRPr="00671BFF">
        <w:rPr>
          <w:lang w:val="sr-Latn-RS"/>
        </w:rPr>
        <w:t xml:space="preserve"> kao i vezu tog lica sa „intelektualnim tvorcem</w:t>
      </w:r>
      <w:r w:rsidR="00BD7690" w:rsidRPr="00671BFF">
        <w:rPr>
          <w:lang w:val="sr-Latn-RS"/>
        </w:rPr>
        <w:t>”</w:t>
      </w:r>
      <w:r w:rsidR="0078643A" w:rsidRPr="00671BFF">
        <w:rPr>
          <w:lang w:val="sr-Latn-RS"/>
        </w:rPr>
        <w:t xml:space="preserve"> krivičnog dela. Taj iskaz je takođe mogao pomoći da se utvrdi da li</w:t>
      </w:r>
      <w:r w:rsidR="00D945DB" w:rsidRPr="00671BFF">
        <w:rPr>
          <w:lang w:val="sr-Latn-RS"/>
        </w:rPr>
        <w:t xml:space="preserve"> </w:t>
      </w:r>
      <w:r w:rsidR="0078643A" w:rsidRPr="00671BFF">
        <w:rPr>
          <w:lang w:val="sr-Latn-RS"/>
        </w:rPr>
        <w:t>je N.</w:t>
      </w:r>
      <w:r w:rsidR="00FD16A2" w:rsidRPr="00671BFF">
        <w:rPr>
          <w:lang w:val="sr-Latn-RS"/>
        </w:rPr>
        <w:t xml:space="preserve"> </w:t>
      </w:r>
      <w:r w:rsidR="0078643A" w:rsidRPr="00671BFF">
        <w:rPr>
          <w:lang w:val="sr-Latn-RS"/>
        </w:rPr>
        <w:t>J. postupao po službenom nalogu svog državnog poslodavca ili je to bio neki vid „nezvaničnog</w:t>
      </w:r>
      <w:r w:rsidR="00BD7690" w:rsidRPr="00671BFF">
        <w:rPr>
          <w:lang w:val="sr-Latn-RS"/>
        </w:rPr>
        <w:t>”</w:t>
      </w:r>
      <w:r w:rsidR="0078643A" w:rsidRPr="00671BFF">
        <w:rPr>
          <w:lang w:val="sr-Latn-RS"/>
        </w:rPr>
        <w:t xml:space="preserve"> zahteva njegovih pretpostavljenih. To je moglo da razjasni jedan broj pitanja u vezi s mogućom umešanošću predstavnika Države u operaciju koja je sprovedena u stanu </w:t>
      </w:r>
      <w:proofErr w:type="spellStart"/>
      <w:r w:rsidR="0078643A" w:rsidRPr="00671BFF">
        <w:rPr>
          <w:lang w:val="sr-Latn-RS"/>
        </w:rPr>
        <w:t>podnositeljke</w:t>
      </w:r>
      <w:proofErr w:type="spellEnd"/>
      <w:r w:rsidR="0078643A" w:rsidRPr="00671BFF">
        <w:rPr>
          <w:lang w:val="sr-Latn-RS"/>
        </w:rPr>
        <w:t xml:space="preserve"> predstavke.</w:t>
      </w:r>
    </w:p>
    <w:p w14:paraId="14F85981" w14:textId="333C2946" w:rsidR="00452D1D"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125</w:t>
      </w:r>
      <w:r w:rsidRPr="00671BFF">
        <w:rPr>
          <w:noProof/>
          <w:lang w:val="sr-Latn-RS"/>
        </w:rPr>
        <w:fldChar w:fldCharType="end"/>
      </w:r>
      <w:r w:rsidR="004C0E41" w:rsidRPr="00671BFF">
        <w:rPr>
          <w:lang w:val="sr-Latn-RS"/>
        </w:rPr>
        <w:t>.</w:t>
      </w:r>
      <w:r w:rsidR="00D945DB" w:rsidRPr="00671BFF">
        <w:rPr>
          <w:lang w:val="sr-Latn-RS"/>
        </w:rPr>
        <w:t xml:space="preserve"> </w:t>
      </w:r>
      <w:r w:rsidR="0078643A" w:rsidRPr="00671BFF">
        <w:rPr>
          <w:lang w:val="sr-Latn-RS"/>
        </w:rPr>
        <w:t xml:space="preserve">Drugi trag koji je trebalo istražiti bio je identitet lica koje je iz Moskve poslalo preteće pismo </w:t>
      </w:r>
      <w:proofErr w:type="spellStart"/>
      <w:r w:rsidR="0078643A" w:rsidRPr="00671BFF">
        <w:rPr>
          <w:lang w:val="sr-Latn-RS"/>
        </w:rPr>
        <w:t>podnositeljki</w:t>
      </w:r>
      <w:proofErr w:type="spellEnd"/>
      <w:r w:rsidR="0078643A" w:rsidRPr="00671BFF">
        <w:rPr>
          <w:lang w:val="sr-Latn-RS"/>
        </w:rPr>
        <w:t xml:space="preserve"> predstavke. Na koverti upućenoj </w:t>
      </w:r>
      <w:proofErr w:type="spellStart"/>
      <w:r w:rsidR="0078643A" w:rsidRPr="00671BFF">
        <w:rPr>
          <w:lang w:val="sr-Latn-RS"/>
        </w:rPr>
        <w:t>podnositeljki</w:t>
      </w:r>
      <w:proofErr w:type="spellEnd"/>
      <w:r w:rsidR="0078643A" w:rsidRPr="00671BFF">
        <w:rPr>
          <w:lang w:val="sr-Latn-RS"/>
        </w:rPr>
        <w:t xml:space="preserve"> predstavke nalazili su se ime i adresa tog pošiljaoca. U spisu predmeta nema nikakvog materijala koji bi ukazao na to da su preduzete istražne radnje da bi se pratio taj trag i da bi se identifikovao taj pojedinac; na primer, mogao je biti upućen zvanični zahtev ruskim vlastima za pružanje uzajamne pravne pomoći u tom smislu </w:t>
      </w:r>
      <w:r w:rsidR="00321423" w:rsidRPr="00671BFF">
        <w:rPr>
          <w:lang w:val="sr-Latn-RS"/>
        </w:rPr>
        <w:t>(</w:t>
      </w:r>
      <w:r w:rsidR="0078643A" w:rsidRPr="00671BFF">
        <w:rPr>
          <w:lang w:val="sr-Latn-RS"/>
        </w:rPr>
        <w:t xml:space="preserve">uporedi sa presudom u predmetu </w:t>
      </w:r>
      <w:proofErr w:type="spellStart"/>
      <w:r w:rsidR="00321423" w:rsidRPr="00671BFF">
        <w:rPr>
          <w:i/>
          <w:lang w:val="sr-Latn-RS"/>
        </w:rPr>
        <w:t>Huseynova</w:t>
      </w:r>
      <w:proofErr w:type="spellEnd"/>
      <w:r w:rsidR="00321423" w:rsidRPr="00671BFF">
        <w:rPr>
          <w:lang w:val="sr-Latn-RS"/>
        </w:rPr>
        <w:t xml:space="preserve">, </w:t>
      </w:r>
      <w:r w:rsidR="0078643A" w:rsidRPr="00671BFF">
        <w:rPr>
          <w:lang w:val="sr-Latn-RS"/>
        </w:rPr>
        <w:t>gore navedenom</w:t>
      </w:r>
      <w:r w:rsidR="00321423" w:rsidRPr="00671BFF">
        <w:rPr>
          <w:lang w:val="sr-Latn-RS"/>
        </w:rPr>
        <w:t xml:space="preserve">, </w:t>
      </w:r>
      <w:r w:rsidR="0078643A" w:rsidRPr="00671BFF">
        <w:rPr>
          <w:rFonts w:cstheme="minorHAnsi"/>
          <w:lang w:val="sr-Latn-RS"/>
        </w:rPr>
        <w:t xml:space="preserve">stavovi </w:t>
      </w:r>
      <w:r w:rsidR="00321423" w:rsidRPr="00671BFF">
        <w:rPr>
          <w:lang w:val="sr-Latn-RS"/>
        </w:rPr>
        <w:t>100</w:t>
      </w:r>
      <w:r w:rsidR="00FD16A2" w:rsidRPr="00671BFF">
        <w:rPr>
          <w:lang w:val="sr-Latn-RS"/>
        </w:rPr>
        <w:t>–1</w:t>
      </w:r>
      <w:r w:rsidR="00321423" w:rsidRPr="00671BFF">
        <w:rPr>
          <w:lang w:val="sr-Latn-RS"/>
        </w:rPr>
        <w:t>11)</w:t>
      </w:r>
      <w:r w:rsidR="004059C6" w:rsidRPr="00671BFF">
        <w:rPr>
          <w:lang w:val="sr-Latn-RS"/>
        </w:rPr>
        <w:t>.</w:t>
      </w:r>
    </w:p>
    <w:p w14:paraId="157E0918"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126</w:t>
      </w:r>
      <w:r w:rsidRPr="00671BFF">
        <w:rPr>
          <w:noProof/>
          <w:lang w:val="sr-Latn-RS"/>
        </w:rPr>
        <w:fldChar w:fldCharType="end"/>
      </w:r>
      <w:r w:rsidR="0074779B" w:rsidRPr="00671BFF">
        <w:rPr>
          <w:lang w:val="sr-Latn-RS"/>
        </w:rPr>
        <w:t>.</w:t>
      </w:r>
      <w:r w:rsidR="00D945DB" w:rsidRPr="00671BFF">
        <w:rPr>
          <w:lang w:val="sr-Latn-RS"/>
        </w:rPr>
        <w:t xml:space="preserve"> </w:t>
      </w:r>
      <w:r w:rsidR="0078643A" w:rsidRPr="00671BFF">
        <w:rPr>
          <w:lang w:val="sr-Latn-RS"/>
        </w:rPr>
        <w:t xml:space="preserve">Osim toga, imajući na umu činjenicu da su prvi i drugi video-snimak </w:t>
      </w:r>
      <w:r w:rsidR="006A0F9B" w:rsidRPr="00671BFF">
        <w:rPr>
          <w:lang w:val="sr-Latn-RS"/>
        </w:rPr>
        <w:t xml:space="preserve">postavljeni </w:t>
      </w:r>
      <w:proofErr w:type="spellStart"/>
      <w:r w:rsidR="006A0F9B" w:rsidRPr="00671BFF">
        <w:rPr>
          <w:lang w:val="sr-Latn-RS"/>
        </w:rPr>
        <w:t>onlajn</w:t>
      </w:r>
      <w:proofErr w:type="spellEnd"/>
      <w:r w:rsidR="006A0F9B" w:rsidRPr="00671BFF">
        <w:rPr>
          <w:lang w:val="sr-Latn-RS"/>
        </w:rPr>
        <w:t xml:space="preserve"> na dva različita veb</w:t>
      </w:r>
      <w:r w:rsidR="00FD16A2" w:rsidRPr="00671BFF">
        <w:rPr>
          <w:lang w:val="sr-Latn-RS"/>
        </w:rPr>
        <w:t>-</w:t>
      </w:r>
      <w:r w:rsidR="006A0F9B" w:rsidRPr="00671BFF">
        <w:rPr>
          <w:lang w:val="sr-Latn-RS"/>
        </w:rPr>
        <w:t xml:space="preserve">sajta </w:t>
      </w:r>
      <w:r w:rsidR="0074779B" w:rsidRPr="00671BFF">
        <w:rPr>
          <w:lang w:val="sr-Latn-RS"/>
        </w:rPr>
        <w:t xml:space="preserve">(musavat.tv </w:t>
      </w:r>
      <w:r w:rsidR="006A0F9B" w:rsidRPr="00671BFF">
        <w:rPr>
          <w:lang w:val="sr-Latn-RS"/>
        </w:rPr>
        <w:t>i</w:t>
      </w:r>
      <w:r w:rsidR="0074779B" w:rsidRPr="00671BFF">
        <w:rPr>
          <w:lang w:val="sr-Latn-RS"/>
        </w:rPr>
        <w:t xml:space="preserve"> </w:t>
      </w:r>
      <w:r w:rsidR="00BA7886" w:rsidRPr="00671BFF">
        <w:rPr>
          <w:lang w:val="sr-Latn-RS"/>
        </w:rPr>
        <w:t>ictimaipalatka.com</w:t>
      </w:r>
      <w:r w:rsidR="0074779B" w:rsidRPr="00671BFF">
        <w:rPr>
          <w:lang w:val="sr-Latn-RS"/>
        </w:rPr>
        <w:t xml:space="preserve">), </w:t>
      </w:r>
      <w:r w:rsidR="006A0F9B" w:rsidRPr="00671BFF">
        <w:rPr>
          <w:lang w:val="sr-Latn-RS"/>
        </w:rPr>
        <w:t>sledeća istražna radnja koja je trebalo neposredno da usledi bil</w:t>
      </w:r>
      <w:r w:rsidR="006938A6" w:rsidRPr="00671BFF">
        <w:rPr>
          <w:lang w:val="sr-Latn-RS"/>
        </w:rPr>
        <w:t xml:space="preserve">a </w:t>
      </w:r>
      <w:r w:rsidR="006A0F9B" w:rsidRPr="00671BFF">
        <w:rPr>
          <w:lang w:val="sr-Latn-RS"/>
        </w:rPr>
        <w:t>bi da se identifikuju vlasnici i/ili operateri tih veb</w:t>
      </w:r>
      <w:r w:rsidR="00FD16A2" w:rsidRPr="00671BFF">
        <w:rPr>
          <w:lang w:val="sr-Latn-RS"/>
        </w:rPr>
        <w:t>-</w:t>
      </w:r>
      <w:r w:rsidR="006A0F9B" w:rsidRPr="00671BFF">
        <w:rPr>
          <w:lang w:val="sr-Latn-RS"/>
        </w:rPr>
        <w:t>sajtova i da se ustanovi izvor video-snimaka i identitet onih koji su te video-snimke postavili. U spisu predmeta nema informacija koje bi ukazale na to da su istražni organi s tim u vezi preduzeli bilo kakve radnje.</w:t>
      </w:r>
    </w:p>
    <w:p w14:paraId="02F84DC4"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127</w:t>
      </w:r>
      <w:r w:rsidRPr="00671BFF">
        <w:rPr>
          <w:noProof/>
          <w:lang w:val="sr-Latn-RS"/>
        </w:rPr>
        <w:fldChar w:fldCharType="end"/>
      </w:r>
      <w:r w:rsidR="00044172" w:rsidRPr="00671BFF">
        <w:rPr>
          <w:lang w:val="sr-Latn-RS"/>
        </w:rPr>
        <w:t>.</w:t>
      </w:r>
      <w:r w:rsidR="00D945DB" w:rsidRPr="00671BFF">
        <w:rPr>
          <w:lang w:val="sr-Latn-RS"/>
        </w:rPr>
        <w:t xml:space="preserve"> </w:t>
      </w:r>
      <w:r w:rsidR="006A0F9B" w:rsidRPr="00671BFF">
        <w:rPr>
          <w:lang w:val="sr-Latn-RS"/>
        </w:rPr>
        <w:t xml:space="preserve">Iako Država tvrdi da se ne može uspostaviti očigledna veza između spornih dela i vremena objavljivanja članaka </w:t>
      </w:r>
      <w:proofErr w:type="spellStart"/>
      <w:r w:rsidR="006A0F9B" w:rsidRPr="00671BFF">
        <w:rPr>
          <w:lang w:val="sr-Latn-RS"/>
        </w:rPr>
        <w:t>podnositeljke</w:t>
      </w:r>
      <w:proofErr w:type="spellEnd"/>
      <w:r w:rsidR="006A0F9B" w:rsidRPr="00671BFF">
        <w:rPr>
          <w:lang w:val="sr-Latn-RS"/>
        </w:rPr>
        <w:t xml:space="preserve"> predstavke, kao i donošenja novog domaćeg zakonodavstva (vidi stavove 101</w:t>
      </w:r>
      <w:r w:rsidR="00FD16A2" w:rsidRPr="00671BFF">
        <w:rPr>
          <w:lang w:val="sr-Latn-RS"/>
        </w:rPr>
        <w:t>–</w:t>
      </w:r>
      <w:r w:rsidR="006A0F9B" w:rsidRPr="00671BFF">
        <w:rPr>
          <w:lang w:val="sr-Latn-RS"/>
        </w:rPr>
        <w:t xml:space="preserve">102, gore), nije dokazano da su istražni organi preduzeli radnje da bi utvrdili da li je bilo mogućno uspostaviti vezu između spornih dela i bilo kog članka </w:t>
      </w:r>
      <w:proofErr w:type="spellStart"/>
      <w:r w:rsidR="006A0F9B" w:rsidRPr="00671BFF">
        <w:rPr>
          <w:lang w:val="sr-Latn-RS"/>
        </w:rPr>
        <w:t>podnositeljke</w:t>
      </w:r>
      <w:proofErr w:type="spellEnd"/>
      <w:r w:rsidR="006A0F9B" w:rsidRPr="00671BFF">
        <w:rPr>
          <w:lang w:val="sr-Latn-RS"/>
        </w:rPr>
        <w:t xml:space="preserve"> predstavke (bilo da je reč o onim tekstovima na koje je ona posebno ukazala ili tekstovima na koje su ukazali drugi). U kontekstu čitavog niza krivičnih dela </w:t>
      </w:r>
      <w:r w:rsidR="008D2B83" w:rsidRPr="00671BFF">
        <w:rPr>
          <w:lang w:val="sr-Latn-RS"/>
        </w:rPr>
        <w:t xml:space="preserve">za </w:t>
      </w:r>
      <w:r w:rsidR="006A0F9B" w:rsidRPr="00671BFF">
        <w:rPr>
          <w:lang w:val="sr-Latn-RS"/>
        </w:rPr>
        <w:t xml:space="preserve">koja </w:t>
      </w:r>
      <w:r w:rsidR="008D2B83" w:rsidRPr="00671BFF">
        <w:rPr>
          <w:lang w:val="sr-Latn-RS"/>
        </w:rPr>
        <w:t xml:space="preserve">je moguće da su bila povezana sa novinarskom aktivnošću </w:t>
      </w:r>
      <w:proofErr w:type="spellStart"/>
      <w:r w:rsidR="008D2B83" w:rsidRPr="00671BFF">
        <w:rPr>
          <w:lang w:val="sr-Latn-RS"/>
        </w:rPr>
        <w:t>podnositeljke</w:t>
      </w:r>
      <w:proofErr w:type="spellEnd"/>
      <w:r w:rsidR="008D2B83" w:rsidRPr="00671BFF">
        <w:rPr>
          <w:lang w:val="sr-Latn-RS"/>
        </w:rPr>
        <w:t xml:space="preserve"> predstavke, čini se da je takva linija istrage bila neophodna.</w:t>
      </w:r>
    </w:p>
    <w:p w14:paraId="50422B63"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128</w:t>
      </w:r>
      <w:r w:rsidRPr="00671BFF">
        <w:rPr>
          <w:noProof/>
          <w:lang w:val="sr-Latn-RS"/>
        </w:rPr>
        <w:fldChar w:fldCharType="end"/>
      </w:r>
      <w:r w:rsidR="0010639F" w:rsidRPr="00671BFF">
        <w:rPr>
          <w:lang w:val="sr-Latn-RS"/>
        </w:rPr>
        <w:t>.</w:t>
      </w:r>
      <w:r w:rsidR="00D945DB" w:rsidRPr="00671BFF">
        <w:rPr>
          <w:lang w:val="sr-Latn-RS"/>
        </w:rPr>
        <w:t xml:space="preserve"> </w:t>
      </w:r>
      <w:r w:rsidR="008D2B83" w:rsidRPr="00671BFF">
        <w:rPr>
          <w:lang w:val="sr-Latn-RS"/>
        </w:rPr>
        <w:t xml:space="preserve">ESLJP takođe obraća pažnju na </w:t>
      </w:r>
      <w:r w:rsidR="00BC4488" w:rsidRPr="00671BFF">
        <w:rPr>
          <w:lang w:val="sr-Latn-RS"/>
        </w:rPr>
        <w:t xml:space="preserve">navode </w:t>
      </w:r>
      <w:proofErr w:type="spellStart"/>
      <w:r w:rsidR="008D2B83" w:rsidRPr="00671BFF">
        <w:rPr>
          <w:lang w:val="sr-Latn-RS"/>
        </w:rPr>
        <w:t>podnositeljke</w:t>
      </w:r>
      <w:proofErr w:type="spellEnd"/>
      <w:r w:rsidR="008D2B83" w:rsidRPr="00671BFF">
        <w:rPr>
          <w:lang w:val="sr-Latn-RS"/>
        </w:rPr>
        <w:t xml:space="preserve"> predstavke o tome da je </w:t>
      </w:r>
      <w:r w:rsidR="00BC4488" w:rsidRPr="00671BFF">
        <w:rPr>
          <w:lang w:val="sr-Latn-RS"/>
        </w:rPr>
        <w:t>čitač</w:t>
      </w:r>
      <w:r w:rsidR="008D2B83" w:rsidRPr="00671BFF">
        <w:rPr>
          <w:lang w:val="sr-Latn-RS"/>
        </w:rPr>
        <w:t xml:space="preserve"> </w:t>
      </w:r>
      <w:r w:rsidR="00674AB6" w:rsidRPr="00671BFF">
        <w:rPr>
          <w:lang w:val="sr-Latn-RS"/>
        </w:rPr>
        <w:t>okvira (</w:t>
      </w:r>
      <w:proofErr w:type="spellStart"/>
      <w:r w:rsidR="00674AB6" w:rsidRPr="00671BFF">
        <w:rPr>
          <w:i/>
          <w:lang w:val="sr-Latn-RS"/>
        </w:rPr>
        <w:t>browser</w:t>
      </w:r>
      <w:proofErr w:type="spellEnd"/>
      <w:r w:rsidR="00674AB6" w:rsidRPr="00671BFF">
        <w:rPr>
          <w:i/>
          <w:lang w:val="sr-Latn-RS"/>
        </w:rPr>
        <w:t xml:space="preserve"> </w:t>
      </w:r>
      <w:proofErr w:type="spellStart"/>
      <w:r w:rsidR="00674AB6" w:rsidRPr="00671BFF">
        <w:rPr>
          <w:i/>
          <w:lang w:val="sr-Latn-RS"/>
        </w:rPr>
        <w:t>frame</w:t>
      </w:r>
      <w:proofErr w:type="spellEnd"/>
      <w:r w:rsidR="00674AB6" w:rsidRPr="00671BFF">
        <w:rPr>
          <w:lang w:val="sr-Latn-RS"/>
        </w:rPr>
        <w:t xml:space="preserve">) </w:t>
      </w:r>
      <w:r w:rsidR="008D2B83" w:rsidRPr="00671BFF">
        <w:rPr>
          <w:lang w:val="sr-Latn-RS"/>
        </w:rPr>
        <w:t>drugog video-snimka, plasiranog na veb</w:t>
      </w:r>
      <w:r w:rsidR="00FD16A2" w:rsidRPr="00671BFF">
        <w:rPr>
          <w:lang w:val="sr-Latn-RS"/>
        </w:rPr>
        <w:t>-</w:t>
      </w:r>
      <w:r w:rsidR="008D2B83" w:rsidRPr="00671BFF">
        <w:rPr>
          <w:lang w:val="sr-Latn-RS"/>
        </w:rPr>
        <w:t xml:space="preserve">sajtu </w:t>
      </w:r>
      <w:r w:rsidR="00671BFF" w:rsidRPr="00671BFF">
        <w:rPr>
          <w:lang w:val="sr-Latn-RS"/>
        </w:rPr>
        <w:t>‘</w:t>
      </w:r>
      <w:r w:rsidR="00282F4C" w:rsidRPr="00671BFF">
        <w:rPr>
          <w:lang w:val="sr-Latn-RS"/>
        </w:rPr>
        <w:t>ictimaipalatka.com</w:t>
      </w:r>
      <w:r w:rsidR="00671BFF" w:rsidRPr="00671BFF">
        <w:rPr>
          <w:lang w:val="sr-Latn-RS"/>
        </w:rPr>
        <w:t>’</w:t>
      </w:r>
      <w:r w:rsidR="00282F4C" w:rsidRPr="00671BFF">
        <w:rPr>
          <w:lang w:val="sr-Latn-RS"/>
        </w:rPr>
        <w:t xml:space="preserve">, </w:t>
      </w:r>
      <w:r w:rsidR="008D2B83" w:rsidRPr="00671BFF">
        <w:rPr>
          <w:lang w:val="sr-Latn-RS"/>
        </w:rPr>
        <w:t xml:space="preserve">bio označen rečima </w:t>
      </w:r>
      <w:r w:rsidR="00671BFF" w:rsidRPr="00671BFF">
        <w:rPr>
          <w:lang w:val="sr-Latn-RS"/>
        </w:rPr>
        <w:t>‘</w:t>
      </w:r>
      <w:proofErr w:type="spellStart"/>
      <w:r w:rsidR="00282F4C" w:rsidRPr="00671BFF">
        <w:rPr>
          <w:lang w:val="sr-Latn-RS"/>
        </w:rPr>
        <w:t>S</w:t>
      </w:r>
      <w:r w:rsidR="00BC4488" w:rsidRPr="00671BFF">
        <w:rPr>
          <w:lang w:val="sr-Latn-RS"/>
        </w:rPr>
        <w:t>ə</w:t>
      </w:r>
      <w:r w:rsidR="00282F4C" w:rsidRPr="00671BFF">
        <w:rPr>
          <w:lang w:val="sr-Latn-RS"/>
        </w:rPr>
        <w:t>sTV</w:t>
      </w:r>
      <w:proofErr w:type="spellEnd"/>
      <w:r w:rsidR="00282F4C" w:rsidRPr="00671BFF">
        <w:rPr>
          <w:lang w:val="sr-Latn-RS"/>
        </w:rPr>
        <w:t xml:space="preserve"> </w:t>
      </w:r>
      <w:proofErr w:type="spellStart"/>
      <w:r w:rsidR="00282F4C" w:rsidRPr="00671BFF">
        <w:rPr>
          <w:lang w:val="sr-Latn-RS"/>
        </w:rPr>
        <w:t>Player</w:t>
      </w:r>
      <w:proofErr w:type="spellEnd"/>
      <w:r w:rsidR="00671BFF" w:rsidRPr="00671BFF">
        <w:rPr>
          <w:lang w:val="sr-Latn-RS"/>
        </w:rPr>
        <w:t>’</w:t>
      </w:r>
      <w:r w:rsidR="00282F4C" w:rsidRPr="00671BFF">
        <w:rPr>
          <w:lang w:val="sr-Latn-RS"/>
        </w:rPr>
        <w:t xml:space="preserve">; </w:t>
      </w:r>
      <w:r w:rsidR="008D2B83" w:rsidRPr="00671BFF">
        <w:rPr>
          <w:lang w:val="sr-Latn-RS"/>
        </w:rPr>
        <w:t xml:space="preserve">to je takođe moglo biti istraženo kako bi se, između ostalog, utvrdilo da li postoji neka veza sa listom </w:t>
      </w:r>
      <w:proofErr w:type="spellStart"/>
      <w:r w:rsidR="00B65285" w:rsidRPr="00671BFF">
        <w:rPr>
          <w:i/>
          <w:lang w:val="sr-Latn-RS"/>
        </w:rPr>
        <w:t>Səs</w:t>
      </w:r>
      <w:proofErr w:type="spellEnd"/>
      <w:r w:rsidR="00282F4C" w:rsidRPr="00671BFF">
        <w:rPr>
          <w:lang w:val="sr-Latn-RS"/>
        </w:rPr>
        <w:t>.</w:t>
      </w:r>
    </w:p>
    <w:p w14:paraId="01DB5687" w14:textId="77777777" w:rsidR="00671BFF" w:rsidRPr="00671BFF" w:rsidRDefault="003E6E84"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129</w:t>
      </w:r>
      <w:r w:rsidRPr="00671BFF">
        <w:rPr>
          <w:lang w:val="sr-Latn-RS"/>
        </w:rPr>
        <w:fldChar w:fldCharType="end"/>
      </w:r>
      <w:r w:rsidRPr="00671BFF">
        <w:rPr>
          <w:lang w:val="sr-Latn-RS"/>
        </w:rPr>
        <w:t>.</w:t>
      </w:r>
      <w:r w:rsidR="00D945DB" w:rsidRPr="00671BFF">
        <w:rPr>
          <w:lang w:val="sr-Latn-RS"/>
        </w:rPr>
        <w:t xml:space="preserve"> </w:t>
      </w:r>
      <w:r w:rsidR="00D1066F" w:rsidRPr="00671BFF">
        <w:rPr>
          <w:lang w:val="sr-Latn-RS"/>
        </w:rPr>
        <w:t>Konačno, ESLJP primećuje da je istraga vođena sa znatnim kašnjenjem i da</w:t>
      </w:r>
      <w:r w:rsidR="00D945DB" w:rsidRPr="00671BFF">
        <w:rPr>
          <w:lang w:val="sr-Latn-RS"/>
        </w:rPr>
        <w:t xml:space="preserve"> </w:t>
      </w:r>
      <w:r w:rsidR="00D1066F" w:rsidRPr="00671BFF">
        <w:rPr>
          <w:lang w:val="sr-Latn-RS"/>
        </w:rPr>
        <w:t xml:space="preserve">nije dokazano da je ikakav napredak u istrazi ostvaren posle avgusta 2013. godine uprkos tome što je </w:t>
      </w:r>
      <w:proofErr w:type="spellStart"/>
      <w:r w:rsidR="00D1066F" w:rsidRPr="00671BFF">
        <w:rPr>
          <w:lang w:val="sr-Latn-RS"/>
        </w:rPr>
        <w:t>podnositeljka</w:t>
      </w:r>
      <w:proofErr w:type="spellEnd"/>
      <w:r w:rsidR="00D1066F" w:rsidRPr="00671BFF">
        <w:rPr>
          <w:lang w:val="sr-Latn-RS"/>
        </w:rPr>
        <w:t xml:space="preserve"> predstavke s tim u vezi pokušavala da izjavi žalbe. Sudovi te njene žalbe nisu prihvatili.</w:t>
      </w:r>
    </w:p>
    <w:p w14:paraId="66AFA108" w14:textId="77777777" w:rsidR="00671BFF"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130</w:t>
      </w:r>
      <w:r w:rsidRPr="00671BFF">
        <w:rPr>
          <w:noProof/>
          <w:lang w:val="sr-Latn-RS"/>
        </w:rPr>
        <w:fldChar w:fldCharType="end"/>
      </w:r>
      <w:r w:rsidR="00BC3C9D" w:rsidRPr="00671BFF">
        <w:rPr>
          <w:lang w:val="sr-Latn-RS"/>
        </w:rPr>
        <w:t>.</w:t>
      </w:r>
      <w:r w:rsidR="00D945DB" w:rsidRPr="00671BFF">
        <w:rPr>
          <w:lang w:val="sr-Latn-RS"/>
        </w:rPr>
        <w:t xml:space="preserve"> </w:t>
      </w:r>
      <w:r w:rsidR="00D1066F" w:rsidRPr="00671BFF">
        <w:rPr>
          <w:lang w:val="sr-Latn-RS"/>
        </w:rPr>
        <w:t xml:space="preserve">Imajući na umu značajne nedostatke u načinu na koji su vlasti vodile istragu u datom predmetu, kao i ukupnu dužinu postupka, ESLJP zaključuje da vlasti nisu ispunile svoju pozitivnu obavezu da obezbede adekvatnu zaštitu privatnog života </w:t>
      </w:r>
      <w:proofErr w:type="spellStart"/>
      <w:r w:rsidR="00D1066F" w:rsidRPr="00671BFF">
        <w:rPr>
          <w:lang w:val="sr-Latn-RS"/>
        </w:rPr>
        <w:t>podnositeljke</w:t>
      </w:r>
      <w:proofErr w:type="spellEnd"/>
      <w:r w:rsidR="00D1066F" w:rsidRPr="00671BFF">
        <w:rPr>
          <w:lang w:val="sr-Latn-RS"/>
        </w:rPr>
        <w:t xml:space="preserve"> predstavke tako što će sprovesti delotvornu krivičnopravnu istragu veoma teških mešanja u njen privatni život. S obzirom na to da je doneo taj zaključak, Sud ne smatra da je potrebno da ispituje i druge argumente koje je </w:t>
      </w:r>
      <w:proofErr w:type="spellStart"/>
      <w:r w:rsidR="00D1066F" w:rsidRPr="00671BFF">
        <w:rPr>
          <w:lang w:val="sr-Latn-RS"/>
        </w:rPr>
        <w:t>podnositeljka</w:t>
      </w:r>
      <w:proofErr w:type="spellEnd"/>
      <w:r w:rsidR="00D1066F" w:rsidRPr="00671BFF">
        <w:rPr>
          <w:lang w:val="sr-Latn-RS"/>
        </w:rPr>
        <w:t xml:space="preserve"> predstavke u tom smislu iznela.</w:t>
      </w:r>
    </w:p>
    <w:p w14:paraId="2E80D071" w14:textId="56932998" w:rsidR="00452D1D" w:rsidRPr="00671BFF" w:rsidRDefault="00A81BBC" w:rsidP="00671BFF">
      <w:pPr>
        <w:pStyle w:val="ECHRPara"/>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131</w:t>
      </w:r>
      <w:r w:rsidRPr="00671BFF">
        <w:rPr>
          <w:noProof/>
          <w:lang w:val="sr-Latn-RS"/>
        </w:rPr>
        <w:fldChar w:fldCharType="end"/>
      </w:r>
      <w:r w:rsidR="00BC3C9D" w:rsidRPr="00671BFF">
        <w:rPr>
          <w:lang w:val="sr-Latn-RS"/>
        </w:rPr>
        <w:t>.</w:t>
      </w:r>
      <w:r w:rsidR="00D945DB" w:rsidRPr="00671BFF">
        <w:rPr>
          <w:lang w:val="sr-Latn-RS"/>
        </w:rPr>
        <w:t xml:space="preserve"> </w:t>
      </w:r>
      <w:r w:rsidR="00D1066F" w:rsidRPr="00671BFF">
        <w:rPr>
          <w:lang w:val="sr-Latn-RS"/>
        </w:rPr>
        <w:t>Prema tome, došlo je do povrede člana 8. Konvencije.</w:t>
      </w:r>
    </w:p>
    <w:p w14:paraId="1EC93BE5" w14:textId="77777777" w:rsidR="009C71C8" w:rsidRPr="00671BFF" w:rsidRDefault="009C71C8" w:rsidP="00671BFF">
      <w:pPr>
        <w:pStyle w:val="ECHRPara"/>
        <w:rPr>
          <w:lang w:val="sr-Latn-RS"/>
        </w:rPr>
      </w:pPr>
    </w:p>
    <w:p w14:paraId="290B868D" w14:textId="77777777" w:rsidR="00286582" w:rsidRPr="00671BFF" w:rsidRDefault="00286582" w:rsidP="00671BFF">
      <w:pPr>
        <w:keepNext/>
        <w:keepLines/>
        <w:tabs>
          <w:tab w:val="left" w:pos="357"/>
        </w:tabs>
        <w:spacing w:before="360" w:after="240"/>
        <w:ind w:left="357" w:hanging="357"/>
        <w:outlineLvl w:val="0"/>
        <w:rPr>
          <w:rFonts w:asciiTheme="majorHAnsi" w:eastAsiaTheme="majorEastAsia" w:hAnsiTheme="majorHAnsi" w:cstheme="majorBidi"/>
          <w:bCs/>
          <w:szCs w:val="28"/>
          <w:lang w:val="sr-Latn-RS"/>
        </w:rPr>
      </w:pPr>
      <w:r w:rsidRPr="00671BFF">
        <w:rPr>
          <w:rFonts w:asciiTheme="majorHAnsi" w:eastAsiaTheme="majorEastAsia" w:hAnsiTheme="majorHAnsi" w:cstheme="majorBidi"/>
          <w:bCs/>
          <w:szCs w:val="28"/>
          <w:lang w:val="sr-Latn-RS"/>
        </w:rPr>
        <w:t xml:space="preserve">III. </w:t>
      </w:r>
      <w:r w:rsidRPr="00671BFF">
        <w:rPr>
          <w:rFonts w:asciiTheme="majorHAnsi" w:eastAsiaTheme="majorEastAsia" w:hAnsiTheme="majorHAnsi" w:cstheme="majorBidi"/>
          <w:bCs/>
          <w:spacing w:val="-2"/>
          <w:szCs w:val="28"/>
          <w:lang w:val="sr-Latn-RS"/>
        </w:rPr>
        <w:t>NAVODNA POVREDA ČLANA 8. KONVENCIJE U VEZI SA OBJAVLJIVANJEM IZVEŠTAJA VLASTI O STATUSU ISTRAGE</w:t>
      </w:r>
    </w:p>
    <w:p w14:paraId="72464296"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132</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se pritužila po članu 8. Konvencije da je javno obelodanjivanje podataka o ličnosti u Izveštaju o statusu</w:t>
      </w:r>
      <w:r w:rsidR="00B6567F" w:rsidRPr="00671BFF">
        <w:rPr>
          <w:lang w:val="sr-Latn-RS"/>
        </w:rPr>
        <w:t xml:space="preserve"> istrage</w:t>
      </w:r>
      <w:r w:rsidRPr="00671BFF">
        <w:rPr>
          <w:lang w:val="sr-Latn-RS"/>
        </w:rPr>
        <w:t>, koji su vlasti saopštile 26. aprila 2012. predstavljalo nezakonito i neopravdano mešanje u njeno pravo na poštovanje njenog privatnog i porodičnog života.</w:t>
      </w:r>
    </w:p>
    <w:p w14:paraId="351CD995" w14:textId="7AC1A790" w:rsidR="00286582" w:rsidRPr="00671BFF" w:rsidRDefault="00286582" w:rsidP="00671BFF">
      <w:pPr>
        <w:ind w:firstLine="284"/>
        <w:rPr>
          <w:lang w:val="sr-Latn-RS"/>
        </w:rPr>
      </w:pPr>
      <w:r w:rsidRPr="00671BFF">
        <w:rPr>
          <w:lang w:val="sr-Latn-RS"/>
        </w:rPr>
        <w:t>Član 8. Konvencije glasi kako sledi:</w:t>
      </w:r>
    </w:p>
    <w:p w14:paraId="0CA3D51C" w14:textId="77777777" w:rsidR="00671BFF" w:rsidRPr="00671BFF" w:rsidRDefault="00286582" w:rsidP="00671BFF">
      <w:pPr>
        <w:spacing w:before="120" w:after="120"/>
        <w:ind w:left="425" w:firstLine="142"/>
        <w:rPr>
          <w:sz w:val="20"/>
          <w:lang w:val="sr-Latn-RS"/>
        </w:rPr>
      </w:pPr>
      <w:r w:rsidRPr="00671BFF">
        <w:rPr>
          <w:sz w:val="20"/>
          <w:lang w:val="sr-Latn-RS"/>
        </w:rPr>
        <w:t>1. Svako ima pravo na poštovanje svog privatnog i porodičnog života, doma i prepiske.</w:t>
      </w:r>
    </w:p>
    <w:p w14:paraId="3FC52D7C" w14:textId="77777777" w:rsidR="00671BFF" w:rsidRPr="00671BFF" w:rsidRDefault="00286582" w:rsidP="00671BFF">
      <w:pPr>
        <w:spacing w:before="120" w:after="120"/>
        <w:ind w:left="425" w:firstLine="142"/>
        <w:rPr>
          <w:sz w:val="20"/>
          <w:lang w:val="sr-Latn-RS"/>
        </w:rPr>
      </w:pPr>
      <w:r w:rsidRPr="00671BFF">
        <w:rPr>
          <w:sz w:val="20"/>
          <w:lang w:val="sr-Latn-RS"/>
        </w:rPr>
        <w:t>2. Javne vlasti neće se mešati u vršenje ovog prava sem ako to nije u skladu sa zakonom i neophodno u demokratskom društvu u interesu nacionalne bezbednosti, javne bezbednosti ili ekonomske dobrobiti zemlje, radi sprečavanja nereda ili kriminala, zaštite zdravlja ili morala, ili radi zaštite prava i sloboda drugih.</w:t>
      </w:r>
    </w:p>
    <w:p w14:paraId="13CB7ABD" w14:textId="0433515E" w:rsidR="00286582" w:rsidRPr="00671BFF" w:rsidRDefault="00286582" w:rsidP="00671BFF">
      <w:pPr>
        <w:keepNext/>
        <w:keepLines/>
        <w:tabs>
          <w:tab w:val="left" w:pos="584"/>
        </w:tabs>
        <w:spacing w:before="360" w:after="240"/>
        <w:ind w:left="584" w:hanging="352"/>
        <w:outlineLvl w:val="1"/>
        <w:rPr>
          <w:rFonts w:asciiTheme="majorHAnsi" w:eastAsiaTheme="majorEastAsia" w:hAnsiTheme="majorHAnsi" w:cstheme="majorBidi"/>
          <w:b/>
          <w:bCs/>
          <w:szCs w:val="26"/>
          <w:lang w:val="sr-Latn-RS"/>
        </w:rPr>
      </w:pPr>
      <w:r w:rsidRPr="00671BFF">
        <w:rPr>
          <w:rFonts w:asciiTheme="majorHAnsi" w:eastAsiaTheme="majorEastAsia" w:hAnsiTheme="majorHAnsi" w:cstheme="majorBidi"/>
          <w:b/>
          <w:bCs/>
          <w:szCs w:val="26"/>
          <w:lang w:val="sr-Latn-RS"/>
        </w:rPr>
        <w:t>A. Prihvatljivost</w:t>
      </w:r>
    </w:p>
    <w:p w14:paraId="54D219D6"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133</w:t>
      </w:r>
      <w:r w:rsidRPr="00671BFF">
        <w:rPr>
          <w:noProof/>
          <w:lang w:val="sr-Latn-RS"/>
        </w:rPr>
        <w:fldChar w:fldCharType="end"/>
      </w:r>
      <w:r w:rsidRPr="00671BFF">
        <w:rPr>
          <w:lang w:val="sr-Latn-RS"/>
        </w:rPr>
        <w:t>. ESLJP konstatuje da ova pritužba nije očigledno neosnovana u smislu člana 35. stav 3. tačka (a) Konvencije. On dalje konstatuje da predstavka nije neprihvatljiva ni po jednom drugom osnovu. S tih razloga ona mora biti proglašena prihvaćenom.</w:t>
      </w:r>
    </w:p>
    <w:p w14:paraId="5C80A80E" w14:textId="0A6EB994" w:rsidR="00286582" w:rsidRPr="00671BFF" w:rsidRDefault="00286582" w:rsidP="00671BFF">
      <w:pPr>
        <w:keepNext/>
        <w:keepLines/>
        <w:tabs>
          <w:tab w:val="left" w:pos="584"/>
        </w:tabs>
        <w:spacing w:before="360" w:after="240"/>
        <w:ind w:left="584" w:hanging="352"/>
        <w:outlineLvl w:val="1"/>
        <w:rPr>
          <w:rFonts w:asciiTheme="majorHAnsi" w:eastAsiaTheme="majorEastAsia" w:hAnsiTheme="majorHAnsi" w:cstheme="majorBidi"/>
          <w:b/>
          <w:bCs/>
          <w:szCs w:val="26"/>
          <w:lang w:val="sr-Latn-RS"/>
        </w:rPr>
      </w:pPr>
      <w:r w:rsidRPr="00671BFF">
        <w:rPr>
          <w:rFonts w:asciiTheme="majorHAnsi" w:eastAsiaTheme="majorEastAsia" w:hAnsiTheme="majorHAnsi" w:cstheme="majorBidi"/>
          <w:b/>
          <w:bCs/>
          <w:szCs w:val="26"/>
          <w:lang w:val="sr-Latn-RS"/>
        </w:rPr>
        <w:t>B. Meritum</w:t>
      </w:r>
    </w:p>
    <w:p w14:paraId="4EBC0005" w14:textId="77777777" w:rsidR="00286582" w:rsidRPr="00671BFF" w:rsidRDefault="00286582" w:rsidP="00671BFF">
      <w:pPr>
        <w:keepNext/>
        <w:keepLines/>
        <w:tabs>
          <w:tab w:val="left" w:pos="731"/>
        </w:tabs>
        <w:spacing w:before="240" w:after="120"/>
        <w:ind w:left="732" w:hanging="301"/>
        <w:outlineLvl w:val="2"/>
        <w:rPr>
          <w:rFonts w:asciiTheme="majorHAnsi" w:eastAsiaTheme="majorEastAsia" w:hAnsiTheme="majorHAnsi" w:cstheme="majorBidi"/>
          <w:bCs/>
          <w:i/>
          <w:lang w:val="sr-Latn-RS"/>
        </w:rPr>
      </w:pPr>
      <w:r w:rsidRPr="00671BFF">
        <w:rPr>
          <w:rFonts w:asciiTheme="majorHAnsi" w:eastAsiaTheme="majorEastAsia" w:hAnsiTheme="majorHAnsi" w:cstheme="majorBidi"/>
          <w:bCs/>
          <w:i/>
          <w:lang w:val="sr-Latn-RS"/>
        </w:rPr>
        <w:t>1. Argumenti stranaka</w:t>
      </w:r>
    </w:p>
    <w:p w14:paraId="04A9A44F"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134</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navela da je Izveštaj o statusu</w:t>
      </w:r>
      <w:r w:rsidR="00B6567F" w:rsidRPr="00671BFF">
        <w:rPr>
          <w:lang w:val="sr-Latn-RS"/>
        </w:rPr>
        <w:t xml:space="preserve"> istrage</w:t>
      </w:r>
      <w:r w:rsidRPr="00671BFF">
        <w:rPr>
          <w:lang w:val="sr-Latn-RS"/>
        </w:rPr>
        <w:t>, iako je navodno trebalo da pruži uvid u najnovije stanje istrage, obelodanio prekomernu količinu osetljivih podataka o ličnosti prikupljenih tokom istrage. U te podatke spadala je adresa njenog stana, identitet njenog tadašnjeg mladića koji se takođe vidi i na video-snimku sa prizorima iz intimnog života, kao i imena i profesije njenih prijatelja i kolega. Priroda i sam obim tih obelodanjenih informacija pružaju kompletan uvid u njen privatni život.</w:t>
      </w:r>
    </w:p>
    <w:p w14:paraId="5BB3CB07"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135</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navela da je obelodanjivanje adrese njenog stana dodatno pojačalo njen osećaj da je lično ugrožena, da je u opasnosti. Obelodanjivanje identiteta i profesija njenih poslovnih kontakata i prijatelja predstavljalo je mešanje u njenu slobodnu komunikaciju sa njima, čime je dodatno ometen njen novinarski rad. Osim toga, time što je obelodanjeno da ima intimnu vanbračnu vezu naneta je šteta njenom ugledu i dostojanstvu u pretežno konzervativnom </w:t>
      </w:r>
      <w:proofErr w:type="spellStart"/>
      <w:r w:rsidRPr="00671BFF">
        <w:rPr>
          <w:lang w:val="sr-Latn-RS"/>
        </w:rPr>
        <w:t>azerbejdžanskom</w:t>
      </w:r>
      <w:proofErr w:type="spellEnd"/>
      <w:r w:rsidRPr="00671BFF">
        <w:rPr>
          <w:lang w:val="sr-Latn-RS"/>
        </w:rPr>
        <w:t xml:space="preserve"> društvu.</w:t>
      </w:r>
    </w:p>
    <w:p w14:paraId="30867B96"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136</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tvrdila da je obelodanjivanje gore navedenih informacija predstavljalo mešanje državnih organa, Državnog javnog tužilaštva i Gradskog tužilaštva </w:t>
      </w:r>
      <w:proofErr w:type="spellStart"/>
      <w:r w:rsidRPr="00671BFF">
        <w:rPr>
          <w:lang w:val="sr-Latn-RS"/>
        </w:rPr>
        <w:t>Bakua</w:t>
      </w:r>
      <w:proofErr w:type="spellEnd"/>
      <w:r w:rsidRPr="00671BFF">
        <w:rPr>
          <w:lang w:val="sr-Latn-RS"/>
        </w:rPr>
        <w:t>, u njeno pravo na privatni i porodični život. Tvrdila je takođe da to mešanje nije bilo u skladu sa zakonom: unutrašnje pravo zabranjuje da se obelodanjuju informacije koje se odnose na privatni život nekog pojedinca (vidi stavove 64. i 67, gore). Osim toga, u svakom slučaju, to mešanje nije bilo sprovedeno ni u jednom od legitimnih ciljeva koji su utvrđeni u članu 8. stav 2. Konvencije i nije bilo neophodno.</w:t>
      </w:r>
    </w:p>
    <w:p w14:paraId="5B3477EA"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137</w:t>
      </w:r>
      <w:r w:rsidRPr="00671BFF">
        <w:rPr>
          <w:lang w:val="sr-Latn-RS"/>
        </w:rPr>
        <w:fldChar w:fldCharType="end"/>
      </w:r>
      <w:r w:rsidRPr="00671BFF">
        <w:rPr>
          <w:lang w:val="sr-Latn-RS"/>
        </w:rPr>
        <w:t xml:space="preserve">. Država je navela da je Izveštaj o statusu </w:t>
      </w:r>
      <w:r w:rsidR="00B6567F" w:rsidRPr="00671BFF">
        <w:rPr>
          <w:lang w:val="sr-Latn-RS"/>
        </w:rPr>
        <w:t xml:space="preserve">istrage </w:t>
      </w:r>
      <w:r w:rsidRPr="00671BFF">
        <w:rPr>
          <w:lang w:val="sr-Latn-RS"/>
        </w:rPr>
        <w:t xml:space="preserve">od 26. aprila 2012. objavljen kao odgovor na javne izjave i pritužbe </w:t>
      </w:r>
      <w:proofErr w:type="spellStart"/>
      <w:r w:rsidRPr="00671BFF">
        <w:rPr>
          <w:lang w:val="sr-Latn-RS"/>
        </w:rPr>
        <w:t>podnositeljke</w:t>
      </w:r>
      <w:proofErr w:type="spellEnd"/>
      <w:r w:rsidRPr="00671BFF">
        <w:rPr>
          <w:lang w:val="sr-Latn-RS"/>
        </w:rPr>
        <w:t xml:space="preserve"> predstavke i njenog advokata da je istraga nedelotvorna. Prilikom objavljivanja tog izveštaja namera je bila da se javnost obavesti o napretku istrage, kao i da se otkloni mogućnost da se u javnosti formira negativno javno mnjenje o istražnim organima, što se moglo dogoditi zbog javnih pritužbi </w:t>
      </w:r>
      <w:proofErr w:type="spellStart"/>
      <w:r w:rsidRPr="00671BFF">
        <w:rPr>
          <w:lang w:val="sr-Latn-RS"/>
        </w:rPr>
        <w:t>podnositeljke</w:t>
      </w:r>
      <w:proofErr w:type="spellEnd"/>
      <w:r w:rsidRPr="00671BFF">
        <w:rPr>
          <w:lang w:val="sr-Latn-RS"/>
        </w:rPr>
        <w:t xml:space="preserve"> predstavke. Domaći sudovi, koji su razmatrali pritužbe </w:t>
      </w:r>
      <w:proofErr w:type="spellStart"/>
      <w:r w:rsidRPr="00671BFF">
        <w:rPr>
          <w:lang w:val="sr-Latn-RS"/>
        </w:rPr>
        <w:t>podnositeljke</w:t>
      </w:r>
      <w:proofErr w:type="spellEnd"/>
      <w:r w:rsidRPr="00671BFF">
        <w:rPr>
          <w:lang w:val="sr-Latn-RS"/>
        </w:rPr>
        <w:t xml:space="preserve"> predstavke u vezi sa Izveštajem o statusu </w:t>
      </w:r>
      <w:r w:rsidR="00B6567F" w:rsidRPr="00671BFF">
        <w:rPr>
          <w:lang w:val="sr-Latn-RS"/>
        </w:rPr>
        <w:t xml:space="preserve">istrage </w:t>
      </w:r>
      <w:r w:rsidRPr="00671BFF">
        <w:rPr>
          <w:lang w:val="sr-Latn-RS"/>
        </w:rPr>
        <w:t xml:space="preserve">izveli su istovetan zaključak. I oni su zaključili da podaci koji su navedeni u Izveštaju o statusu </w:t>
      </w:r>
      <w:r w:rsidR="00B6567F" w:rsidRPr="00671BFF">
        <w:rPr>
          <w:lang w:val="sr-Latn-RS"/>
        </w:rPr>
        <w:t xml:space="preserve">istrage </w:t>
      </w:r>
      <w:r w:rsidRPr="00671BFF">
        <w:rPr>
          <w:lang w:val="sr-Latn-RS"/>
        </w:rPr>
        <w:t xml:space="preserve">nisu predstavljali povredu zahteva unutrašnjeg prava u vezi sa zaštitom privatnosti pojedinca, kao i da </w:t>
      </w:r>
      <w:proofErr w:type="spellStart"/>
      <w:r w:rsidRPr="00671BFF">
        <w:rPr>
          <w:lang w:val="sr-Latn-RS"/>
        </w:rPr>
        <w:t>podnositeljka</w:t>
      </w:r>
      <w:proofErr w:type="spellEnd"/>
      <w:r w:rsidRPr="00671BFF">
        <w:rPr>
          <w:lang w:val="sr-Latn-RS"/>
        </w:rPr>
        <w:t xml:space="preserve"> predstavke nije dokazala da je pretrpela bilo kakvu nematerijalnu štetu.</w:t>
      </w:r>
    </w:p>
    <w:p w14:paraId="3B8A9AE7" w14:textId="323FF8B1" w:rsidR="00286582" w:rsidRPr="00671BFF" w:rsidRDefault="00286582" w:rsidP="00671BFF">
      <w:pPr>
        <w:keepNext/>
        <w:keepLines/>
        <w:tabs>
          <w:tab w:val="left" w:pos="731"/>
        </w:tabs>
        <w:spacing w:before="240" w:after="120"/>
        <w:ind w:left="732" w:hanging="301"/>
        <w:outlineLvl w:val="2"/>
        <w:rPr>
          <w:rFonts w:asciiTheme="majorHAnsi" w:eastAsiaTheme="majorEastAsia" w:hAnsiTheme="majorHAnsi" w:cstheme="majorBidi"/>
          <w:bCs/>
          <w:i/>
          <w:lang w:val="sr-Latn-RS"/>
        </w:rPr>
      </w:pPr>
      <w:r w:rsidRPr="00671BFF">
        <w:rPr>
          <w:rFonts w:asciiTheme="majorHAnsi" w:eastAsiaTheme="majorEastAsia" w:hAnsiTheme="majorHAnsi" w:cstheme="majorBidi"/>
          <w:bCs/>
          <w:i/>
          <w:lang w:val="sr-Latn-RS"/>
        </w:rPr>
        <w:t>2. Ocena ESLJP</w:t>
      </w:r>
    </w:p>
    <w:p w14:paraId="4F6551EE" w14:textId="32909F9F" w:rsidR="00286582" w:rsidRPr="00671BFF" w:rsidRDefault="00286582" w:rsidP="00671BFF">
      <w:pPr>
        <w:ind w:firstLine="284"/>
        <w:rPr>
          <w:i/>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138</w:t>
      </w:r>
      <w:r w:rsidRPr="00671BFF">
        <w:rPr>
          <w:noProof/>
          <w:lang w:val="sr-Latn-RS"/>
        </w:rPr>
        <w:fldChar w:fldCharType="end"/>
      </w:r>
      <w:r w:rsidRPr="00671BFF">
        <w:rPr>
          <w:lang w:val="sr-Latn-RS"/>
        </w:rPr>
        <w:t xml:space="preserve">. ESLJP primećuje da je pojam „privatnog života” širok pojam koji ne podleže iscrpnoj definiciji. Kako je naznačeno u stavu 106, gore, to je pojam koji obuhvata fizički i psihološki integritet jedne ličnosti i on stoga može sadržati višestruke aspekte fizičkog i socijalnog identiteta osobe. Član 8. nije ograničen samo na zaštitu „uskog kruga” u kome pojedinac može živeti svoj lični život po sopstvenom izboru i potpuno isključiti iz tog kruga spoljni svet koji u njega ne spada. Taj član takođe štiti i pravo na uspostavljanje i razvoj odnosa s drugim ljudskim bićima i sa spoljnim svetom (vidi </w:t>
      </w:r>
      <w:proofErr w:type="spellStart"/>
      <w:r w:rsidRPr="00671BFF">
        <w:rPr>
          <w:i/>
          <w:lang w:val="sr-Latn-RS"/>
        </w:rPr>
        <w:t>Bărbulescu</w:t>
      </w:r>
      <w:proofErr w:type="spellEnd"/>
      <w:r w:rsidRPr="00671BFF">
        <w:rPr>
          <w:i/>
          <w:lang w:val="sr-Latn-RS"/>
        </w:rPr>
        <w:t xml:space="preserve"> protiv Rumunije </w:t>
      </w:r>
      <w:r w:rsidRPr="00671BFF">
        <w:rPr>
          <w:lang w:val="sr-Latn-RS"/>
        </w:rPr>
        <w:t xml:space="preserve">[GC], br. 61496/08, stav 70, 5. septembar 2017, sa daljim referencama koje su tamo naznačene). Privatni život može obuhvatiti čak i aktivnosti profesionalne ili poslovne prirode (vidi </w:t>
      </w:r>
      <w:proofErr w:type="spellStart"/>
      <w:r w:rsidRPr="00671BFF">
        <w:rPr>
          <w:i/>
          <w:iCs/>
          <w:lang w:val="sr-Latn-RS"/>
        </w:rPr>
        <w:t>Denisov</w:t>
      </w:r>
      <w:proofErr w:type="spellEnd"/>
      <w:r w:rsidRPr="00671BFF">
        <w:rPr>
          <w:i/>
          <w:iCs/>
          <w:lang w:val="sr-Latn-RS"/>
        </w:rPr>
        <w:t xml:space="preserve"> protiv Ukrajine </w:t>
      </w:r>
      <w:r w:rsidRPr="00671BFF">
        <w:rPr>
          <w:iCs/>
          <w:lang w:val="sr-Latn-RS"/>
        </w:rPr>
        <w:t>[GC]</w:t>
      </w:r>
      <w:r w:rsidRPr="00671BFF">
        <w:rPr>
          <w:lang w:val="sr-Latn-RS"/>
        </w:rPr>
        <w:t>,</w:t>
      </w:r>
      <w:r w:rsidRPr="00671BFF">
        <w:rPr>
          <w:lang w:val="sr-Latn-RS" w:eastAsia="en-GB"/>
        </w:rPr>
        <w:t xml:space="preserve"> br. </w:t>
      </w:r>
      <w:r w:rsidRPr="00671BFF">
        <w:rPr>
          <w:lang w:val="sr-Latn-RS"/>
        </w:rPr>
        <w:t xml:space="preserve">76639/11, stavovi 100–101, 25. septembar 2018). </w:t>
      </w:r>
      <w:r w:rsidRPr="00671BFF">
        <w:rPr>
          <w:snapToGrid w:val="0"/>
          <w:lang w:val="sr-Latn-RS"/>
        </w:rPr>
        <w:t xml:space="preserve">ESLJP takođe stoji na stanovištu da svako ima pravo da živi privatno, daleko od neželjene pažnje </w:t>
      </w:r>
      <w:r w:rsidRPr="00671BFF">
        <w:rPr>
          <w:lang w:val="sr-Latn-RS"/>
        </w:rPr>
        <w:t xml:space="preserve">(vidi </w:t>
      </w:r>
      <w:r w:rsidRPr="00671BFF">
        <w:rPr>
          <w:i/>
          <w:lang w:val="sr-Latn-RS"/>
        </w:rPr>
        <w:t>Smirnova protiv Rusije</w:t>
      </w:r>
      <w:r w:rsidRPr="00671BFF">
        <w:rPr>
          <w:lang w:val="sr-Latn-RS"/>
        </w:rPr>
        <w:t>,</w:t>
      </w:r>
      <w:r w:rsidRPr="00671BFF">
        <w:rPr>
          <w:i/>
          <w:lang w:val="sr-Latn-RS"/>
        </w:rPr>
        <w:t xml:space="preserve"> </w:t>
      </w:r>
      <w:r w:rsidRPr="00671BFF">
        <w:rPr>
          <w:lang w:val="sr-Latn-RS"/>
        </w:rPr>
        <w:t>br. 46133/99 i 48183/99, stav 95, ECHR 2003</w:t>
      </w:r>
      <w:r w:rsidRPr="00671BFF">
        <w:rPr>
          <w:lang w:val="sr-Latn-RS"/>
        </w:rPr>
        <w:noBreakHyphen/>
        <w:t xml:space="preserve">IX (izvodi), kao i </w:t>
      </w:r>
      <w:proofErr w:type="spellStart"/>
      <w:r w:rsidRPr="00671BFF">
        <w:rPr>
          <w:i/>
          <w:lang w:val="sr-Latn-RS"/>
        </w:rPr>
        <w:t>Bărbulescu</w:t>
      </w:r>
      <w:proofErr w:type="spellEnd"/>
      <w:r w:rsidRPr="00671BFF">
        <w:rPr>
          <w:lang w:val="sr-Latn-RS"/>
        </w:rPr>
        <w:t xml:space="preserve">, gore navedeno, </w:t>
      </w:r>
      <w:r w:rsidRPr="00671BFF">
        <w:rPr>
          <w:rFonts w:cstheme="minorHAnsi"/>
          <w:lang w:val="sr-Latn-RS"/>
        </w:rPr>
        <w:t xml:space="preserve">stav </w:t>
      </w:r>
      <w:r w:rsidRPr="00671BFF">
        <w:rPr>
          <w:lang w:val="sr-Latn-RS"/>
        </w:rPr>
        <w:t>70).</w:t>
      </w:r>
    </w:p>
    <w:p w14:paraId="7D04F245" w14:textId="6C648B40" w:rsidR="00286582" w:rsidRPr="00671BFF" w:rsidRDefault="00286582" w:rsidP="00671BFF">
      <w:pPr>
        <w:ind w:firstLine="284"/>
        <w:rPr>
          <w:snapToGrid w:val="0"/>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139</w:t>
      </w:r>
      <w:r w:rsidRPr="00671BFF">
        <w:rPr>
          <w:lang w:val="sr-Latn-RS"/>
        </w:rPr>
        <w:fldChar w:fldCharType="end"/>
      </w:r>
      <w:r w:rsidRPr="00671BFF">
        <w:rPr>
          <w:lang w:val="sr-Latn-RS"/>
        </w:rPr>
        <w:t xml:space="preserve">. Osim toga, ESLJP primećuje da adresa stana nekog lica predstavlja podatak o ličnosti koji spada u njen privatni život i kao takva uživa zaštitu koju u tom smislu pruža član 8. Konvencije (vidi </w:t>
      </w:r>
      <w:proofErr w:type="spellStart"/>
      <w:r w:rsidRPr="00671BFF">
        <w:rPr>
          <w:i/>
          <w:lang w:val="sr-Latn-RS"/>
        </w:rPr>
        <w:t>Alkaya</w:t>
      </w:r>
      <w:proofErr w:type="spellEnd"/>
      <w:r w:rsidRPr="00671BFF">
        <w:rPr>
          <w:i/>
          <w:lang w:val="sr-Latn-RS"/>
        </w:rPr>
        <w:t xml:space="preserve"> protiv Turske</w:t>
      </w:r>
      <w:r w:rsidRPr="00671BFF">
        <w:rPr>
          <w:lang w:val="sr-Latn-RS"/>
        </w:rPr>
        <w:t>, br. 42811/06</w:t>
      </w:r>
      <w:r w:rsidRPr="00671BFF">
        <w:rPr>
          <w:snapToGrid w:val="0"/>
          <w:lang w:val="sr-Latn-RS"/>
        </w:rPr>
        <w:t>, stav 30, 9. oktobar 2012).</w:t>
      </w:r>
    </w:p>
    <w:p w14:paraId="41CF46F7" w14:textId="0B81CE0E" w:rsidR="00286582" w:rsidRPr="00671BFF" w:rsidRDefault="00286582" w:rsidP="00671BFF">
      <w:pPr>
        <w:ind w:firstLine="284"/>
        <w:rPr>
          <w:snapToGrid w:val="0"/>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140</w:t>
      </w:r>
      <w:r w:rsidRPr="00671BFF">
        <w:rPr>
          <w:lang w:val="sr-Latn-RS"/>
        </w:rPr>
        <w:fldChar w:fldCharType="end"/>
      </w:r>
      <w:r w:rsidRPr="00671BFF">
        <w:rPr>
          <w:lang w:val="sr-Latn-RS"/>
        </w:rPr>
        <w:t xml:space="preserve">. </w:t>
      </w:r>
      <w:r w:rsidRPr="00671BFF">
        <w:rPr>
          <w:snapToGrid w:val="0"/>
          <w:lang w:val="sr-Latn-RS"/>
        </w:rPr>
        <w:t xml:space="preserve">Skladištenje i saopštavanje informacija koje se odnose na privatni život nekog lica spada u polje dejstva člana 8. stav 1. Javne informacije mogu biti u polju dejstva privatnog života onda kada se prikupljaju sistematski i skladište u </w:t>
      </w:r>
      <w:r w:rsidR="00674AB6" w:rsidRPr="00671BFF">
        <w:rPr>
          <w:snapToGrid w:val="0"/>
          <w:lang w:val="sr-Latn-RS"/>
        </w:rPr>
        <w:t>dosijeima</w:t>
      </w:r>
      <w:r w:rsidRPr="00671BFF">
        <w:rPr>
          <w:snapToGrid w:val="0"/>
          <w:lang w:val="sr-Latn-RS"/>
        </w:rPr>
        <w:t xml:space="preserve"> koje čuvaju vlasti (vidi </w:t>
      </w:r>
      <w:proofErr w:type="spellStart"/>
      <w:r w:rsidRPr="00671BFF">
        <w:rPr>
          <w:i/>
          <w:lang w:val="sr-Latn-RS"/>
        </w:rPr>
        <w:t>Rotaru</w:t>
      </w:r>
      <w:proofErr w:type="spellEnd"/>
      <w:r w:rsidRPr="00671BFF">
        <w:rPr>
          <w:i/>
          <w:lang w:val="sr-Latn-RS"/>
        </w:rPr>
        <w:t xml:space="preserve"> protiv Rumunije </w:t>
      </w:r>
      <w:r w:rsidRPr="00671BFF">
        <w:rPr>
          <w:lang w:val="sr-Latn-RS"/>
        </w:rPr>
        <w:t>[GC], br. 28341/95, stav 43, ECHR 2000</w:t>
      </w:r>
      <w:r w:rsidRPr="00671BFF">
        <w:rPr>
          <w:lang w:val="sr-Latn-RS"/>
        </w:rPr>
        <w:noBreakHyphen/>
        <w:t xml:space="preserve">V, i </w:t>
      </w:r>
      <w:proofErr w:type="spellStart"/>
      <w:r w:rsidRPr="00671BFF">
        <w:rPr>
          <w:i/>
          <w:lang w:val="sr-Latn-RS"/>
        </w:rPr>
        <w:t>Association</w:t>
      </w:r>
      <w:proofErr w:type="spellEnd"/>
      <w:r w:rsidRPr="00671BFF">
        <w:rPr>
          <w:i/>
          <w:lang w:val="sr-Latn-RS"/>
        </w:rPr>
        <w:t xml:space="preserve"> „21 </w:t>
      </w:r>
      <w:proofErr w:type="spellStart"/>
      <w:r w:rsidRPr="00671BFF">
        <w:rPr>
          <w:i/>
          <w:lang w:val="sr-Latn-RS"/>
        </w:rPr>
        <w:t>December</w:t>
      </w:r>
      <w:proofErr w:type="spellEnd"/>
      <w:r w:rsidRPr="00671BFF">
        <w:rPr>
          <w:i/>
          <w:lang w:val="sr-Latn-RS"/>
        </w:rPr>
        <w:t xml:space="preserve"> 1989” i drugi protiv Rumunije </w:t>
      </w:r>
      <w:r w:rsidRPr="00671BFF">
        <w:rPr>
          <w:lang w:val="sr-Latn-RS"/>
        </w:rPr>
        <w:t>, br. 33810/07 i 18817/08, stav 168, 24. maj 2011)</w:t>
      </w:r>
      <w:r w:rsidRPr="00671BFF">
        <w:rPr>
          <w:snapToGrid w:val="0"/>
          <w:lang w:val="sr-Latn-RS"/>
        </w:rPr>
        <w:t>.</w:t>
      </w:r>
    </w:p>
    <w:p w14:paraId="3AC23778"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141</w:t>
      </w:r>
      <w:r w:rsidRPr="00671BFF">
        <w:rPr>
          <w:lang w:val="sr-Latn-RS"/>
        </w:rPr>
        <w:fldChar w:fldCharType="end"/>
      </w:r>
      <w:r w:rsidRPr="00671BFF">
        <w:rPr>
          <w:lang w:val="sr-Latn-RS"/>
        </w:rPr>
        <w:t xml:space="preserve">. U ovom konkretnom predmetu, Izveštaj o statusu </w:t>
      </w:r>
      <w:r w:rsidR="00B6567F" w:rsidRPr="00671BFF">
        <w:rPr>
          <w:lang w:val="sr-Latn-RS"/>
        </w:rPr>
        <w:t xml:space="preserve">istrage </w:t>
      </w:r>
      <w:r w:rsidRPr="00671BFF">
        <w:rPr>
          <w:lang w:val="sr-Latn-RS"/>
        </w:rPr>
        <w:t xml:space="preserve">koji su u štampi objavili organi tužilaštva obelodanio je kućnu adresu </w:t>
      </w:r>
      <w:proofErr w:type="spellStart"/>
      <w:r w:rsidRPr="00671BFF">
        <w:rPr>
          <w:lang w:val="sr-Latn-RS"/>
        </w:rPr>
        <w:t>podnositeljke</w:t>
      </w:r>
      <w:proofErr w:type="spellEnd"/>
      <w:r w:rsidRPr="00671BFF">
        <w:rPr>
          <w:lang w:val="sr-Latn-RS"/>
        </w:rPr>
        <w:t xml:space="preserve"> predstavke, činjenicu o postojanju njenog odnosa s njenim tadašnjim mladićem i njegovo puno ime i prezime i profesiju, ime i prezime njenog stanodavca i članova njene porodice, kao i imena i prezimena i zanimanje njenih prijatelja i kolega. Taj izveštaj je takođe obelodanio informacije o pojedincima kojima je </w:t>
      </w:r>
      <w:proofErr w:type="spellStart"/>
      <w:r w:rsidRPr="00671BFF">
        <w:rPr>
          <w:lang w:val="sr-Latn-RS"/>
        </w:rPr>
        <w:t>podnositeljka</w:t>
      </w:r>
      <w:proofErr w:type="spellEnd"/>
      <w:r w:rsidRPr="00671BFF">
        <w:rPr>
          <w:lang w:val="sr-Latn-RS"/>
        </w:rPr>
        <w:t xml:space="preserve"> predstavke izdavala stan u </w:t>
      </w:r>
      <w:proofErr w:type="spellStart"/>
      <w:r w:rsidRPr="00671BFF">
        <w:rPr>
          <w:lang w:val="sr-Latn-RS"/>
        </w:rPr>
        <w:t>pazakup</w:t>
      </w:r>
      <w:proofErr w:type="spellEnd"/>
      <w:r w:rsidRPr="00671BFF">
        <w:rPr>
          <w:lang w:val="sr-Latn-RS"/>
        </w:rPr>
        <w:t xml:space="preserve"> u različitim periodima, kao i podrobnosti o njihovim finansijskim aranžmanima. ESLJP smatra da sve gore navedene informacije, sagledane u celini, spadaju u domen „privatnog života” </w:t>
      </w:r>
      <w:proofErr w:type="spellStart"/>
      <w:r w:rsidRPr="00671BFF">
        <w:rPr>
          <w:lang w:val="sr-Latn-RS"/>
        </w:rPr>
        <w:t>podnositeljke</w:t>
      </w:r>
      <w:proofErr w:type="spellEnd"/>
      <w:r w:rsidRPr="00671BFF">
        <w:rPr>
          <w:lang w:val="sr-Latn-RS"/>
        </w:rPr>
        <w:t xml:space="preserve"> predstavke. Država to nije izričito osporila. Dok se stanovište </w:t>
      </w:r>
      <w:proofErr w:type="spellStart"/>
      <w:r w:rsidRPr="00671BFF">
        <w:rPr>
          <w:lang w:val="sr-Latn-RS"/>
        </w:rPr>
        <w:t>podnositeljke</w:t>
      </w:r>
      <w:proofErr w:type="spellEnd"/>
      <w:r w:rsidRPr="00671BFF">
        <w:rPr>
          <w:lang w:val="sr-Latn-RS"/>
        </w:rPr>
        <w:t xml:space="preserve"> predstavke o gore navedenim informacijama odnosi i na njen „porodični život”, ESLJP smatra da, u kontekstu konkretnog slučaja, celinu tih obelodanjenih informacija treba sagledavati isključivo u svetlu zahteva za zaštitu „privatnog života”.</w:t>
      </w:r>
    </w:p>
    <w:p w14:paraId="151E59FC"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142</w:t>
      </w:r>
      <w:r w:rsidRPr="00671BFF">
        <w:rPr>
          <w:noProof/>
          <w:lang w:val="sr-Latn-RS"/>
        </w:rPr>
        <w:fldChar w:fldCharType="end"/>
      </w:r>
      <w:r w:rsidRPr="00671BFF">
        <w:rPr>
          <w:lang w:val="sr-Latn-RS"/>
        </w:rPr>
        <w:t xml:space="preserve">. ESLJP primećuje da su gore navedeni podaci pribavljeni tokom krivičnopravne istrage. </w:t>
      </w:r>
      <w:proofErr w:type="spellStart"/>
      <w:r w:rsidRPr="00671BFF">
        <w:rPr>
          <w:lang w:val="sr-Latn-RS"/>
        </w:rPr>
        <w:t>Podnositeljka</w:t>
      </w:r>
      <w:proofErr w:type="spellEnd"/>
      <w:r w:rsidRPr="00671BFF">
        <w:rPr>
          <w:lang w:val="sr-Latn-RS"/>
        </w:rPr>
        <w:t xml:space="preserve"> predstavke se ne pritužuje na samo prikupljanje tih informacija i Sud ne vidi da se otvara bilo kakvo pitanje po članu 8. u vezi s tako rutinskim istražnim radnjama, kao što je, na primer, identifikovanje lica koja su posećivala stan </w:t>
      </w:r>
      <w:proofErr w:type="spellStart"/>
      <w:r w:rsidRPr="00671BFF">
        <w:rPr>
          <w:lang w:val="sr-Latn-RS"/>
        </w:rPr>
        <w:t>podnositeljke</w:t>
      </w:r>
      <w:proofErr w:type="spellEnd"/>
      <w:r w:rsidRPr="00671BFF">
        <w:rPr>
          <w:lang w:val="sr-Latn-RS"/>
        </w:rPr>
        <w:t xml:space="preserve"> predstavke ili saslušavanje tih lica u svojstvu svedoka.</w:t>
      </w:r>
    </w:p>
    <w:p w14:paraId="5F05C34C"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143</w:t>
      </w:r>
      <w:r w:rsidRPr="00671BFF">
        <w:rPr>
          <w:noProof/>
          <w:lang w:val="sr-Latn-RS"/>
        </w:rPr>
        <w:fldChar w:fldCharType="end"/>
      </w:r>
      <w:r w:rsidRPr="00671BFF">
        <w:rPr>
          <w:lang w:val="sr-Latn-RS"/>
        </w:rPr>
        <w:t xml:space="preserve">. Međutim, obelodanjivanje gore navedenih podataka u saopštenju za štampu koje su izdali Državno javno tužilaštvo i Gradsko tužilaštvo u </w:t>
      </w:r>
      <w:proofErr w:type="spellStart"/>
      <w:r w:rsidRPr="00671BFF">
        <w:rPr>
          <w:lang w:val="sr-Latn-RS"/>
        </w:rPr>
        <w:t>Bakuu</w:t>
      </w:r>
      <w:proofErr w:type="spellEnd"/>
      <w:r w:rsidRPr="00671BFF">
        <w:rPr>
          <w:lang w:val="sr-Latn-RS"/>
        </w:rPr>
        <w:t xml:space="preserve"> očigledno je predstavljalo mešanje u pravo </w:t>
      </w:r>
      <w:proofErr w:type="spellStart"/>
      <w:r w:rsidRPr="00671BFF">
        <w:rPr>
          <w:lang w:val="sr-Latn-RS"/>
        </w:rPr>
        <w:t>podnositeljke</w:t>
      </w:r>
      <w:proofErr w:type="spellEnd"/>
      <w:r w:rsidRPr="00671BFF">
        <w:rPr>
          <w:lang w:val="sr-Latn-RS"/>
        </w:rPr>
        <w:t xml:space="preserve"> predstavke na poštovanje njenog privatnog života.</w:t>
      </w:r>
    </w:p>
    <w:p w14:paraId="66D601AB"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144</w:t>
      </w:r>
      <w:r w:rsidRPr="00671BFF">
        <w:rPr>
          <w:noProof/>
          <w:lang w:val="sr-Latn-RS"/>
        </w:rPr>
        <w:fldChar w:fldCharType="end"/>
      </w:r>
      <w:r w:rsidRPr="00671BFF">
        <w:rPr>
          <w:lang w:val="sr-Latn-RS"/>
        </w:rPr>
        <w:t>. Da bi bilo opravdano po članu 8. stav 2. Konvencije, svako mešanje mora biti u skladu sa zakonom, njime se mora težiti ostvarenju jednom od utvrđenih legitimnih ciljeva i ono mora biti neophodno u demokratskom društvu.</w:t>
      </w:r>
    </w:p>
    <w:p w14:paraId="2EF8B296"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145</w:t>
      </w:r>
      <w:r w:rsidRPr="00671BFF">
        <w:rPr>
          <w:noProof/>
          <w:lang w:val="sr-Latn-RS"/>
        </w:rPr>
        <w:fldChar w:fldCharType="end"/>
      </w:r>
      <w:r w:rsidRPr="00671BFF">
        <w:rPr>
          <w:lang w:val="sr-Latn-RS"/>
        </w:rPr>
        <w:t xml:space="preserve">. Što se tiče zakonitosti, </w:t>
      </w:r>
      <w:proofErr w:type="spellStart"/>
      <w:r w:rsidRPr="00671BFF">
        <w:rPr>
          <w:lang w:val="sr-Latn-RS"/>
        </w:rPr>
        <w:t>podnositeljka</w:t>
      </w:r>
      <w:proofErr w:type="spellEnd"/>
      <w:r w:rsidRPr="00671BFF">
        <w:rPr>
          <w:lang w:val="sr-Latn-RS"/>
        </w:rPr>
        <w:t xml:space="preserve"> predstavke zastupa stanovište da je to mešanje predstavljalo povredu člana 32. Ustava i domaćeg zakonodavstva, naročito člana 199. ZKP, kojim se istražnim organima zabranjuje da obelodanjuju informacije koje predstavljaju privatnu tajnu. Država nije bliže komentarisala pitanje zakonitosti, ističući samo da su domaći sudovi zaključili kako time što je objavljen Izveštaj o statusu </w:t>
      </w:r>
      <w:r w:rsidR="00B6567F" w:rsidRPr="00671BFF">
        <w:rPr>
          <w:lang w:val="sr-Latn-RS"/>
        </w:rPr>
        <w:t xml:space="preserve">istrage </w:t>
      </w:r>
      <w:r w:rsidRPr="00671BFF">
        <w:rPr>
          <w:lang w:val="sr-Latn-RS"/>
        </w:rPr>
        <w:t>nisu bili prekršeni zahtevi utvrđeni u unutrašnjem pravu u vezi sa zaštitom privatnosti pojedinca. U okolnostima ovog konkretnog slučaja, ESLJP ne smatra da je neophodno da utvrdi da li je mešanje bilo „u skladu sa zakonom”, jer ono, u svakom slučaju, nije bilo opravdano po drugim osnovama.</w:t>
      </w:r>
    </w:p>
    <w:p w14:paraId="7CD33A0D" w14:textId="77777777" w:rsidR="00671BFF" w:rsidRPr="00671BFF" w:rsidRDefault="00286582" w:rsidP="00671BFF">
      <w:pPr>
        <w:ind w:firstLine="284"/>
        <w:rPr>
          <w:snapToGrid w:val="0"/>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146</w:t>
      </w:r>
      <w:r w:rsidRPr="00671BFF">
        <w:rPr>
          <w:snapToGrid w:val="0"/>
          <w:lang w:val="sr-Latn-RS"/>
        </w:rPr>
        <w:fldChar w:fldCharType="end"/>
      </w:r>
      <w:r w:rsidRPr="00671BFF">
        <w:rPr>
          <w:snapToGrid w:val="0"/>
          <w:lang w:val="sr-Latn-RS"/>
        </w:rPr>
        <w:t xml:space="preserve">. Pre svega, Država nije mogla da dokaže ni legitimni cilj, ni neophodnost mešanja o kome je reč. Država je tvrdila da je svrha Izveštaja o statusu </w:t>
      </w:r>
      <w:r w:rsidR="00B6567F" w:rsidRPr="00671BFF">
        <w:rPr>
          <w:lang w:val="sr-Latn-RS"/>
        </w:rPr>
        <w:t>istrage</w:t>
      </w:r>
      <w:r w:rsidR="00B6567F" w:rsidRPr="00671BFF">
        <w:rPr>
          <w:snapToGrid w:val="0"/>
          <w:lang w:val="sr-Latn-RS"/>
        </w:rPr>
        <w:t xml:space="preserve"> </w:t>
      </w:r>
      <w:r w:rsidRPr="00671BFF">
        <w:rPr>
          <w:snapToGrid w:val="0"/>
          <w:lang w:val="sr-Latn-RS"/>
        </w:rPr>
        <w:t xml:space="preserve">bila „da se obavesti javnost o napretku </w:t>
      </w:r>
      <w:r w:rsidRPr="00671BFF">
        <w:rPr>
          <w:lang w:val="sr-Latn-RS"/>
        </w:rPr>
        <w:t xml:space="preserve">istrage, kao i da se otkloni mogućnost da se u javnosti formira negativno javno mnjenje o istražnim organima, što se moglo dogoditi zbog javnih pritužbi </w:t>
      </w:r>
      <w:proofErr w:type="spellStart"/>
      <w:r w:rsidRPr="00671BFF">
        <w:rPr>
          <w:lang w:val="sr-Latn-RS"/>
        </w:rPr>
        <w:t>podnositeljke</w:t>
      </w:r>
      <w:proofErr w:type="spellEnd"/>
      <w:r w:rsidRPr="00671BFF">
        <w:rPr>
          <w:lang w:val="sr-Latn-RS"/>
        </w:rPr>
        <w:t xml:space="preserve"> predstavke”. </w:t>
      </w:r>
      <w:r w:rsidRPr="00671BFF">
        <w:rPr>
          <w:snapToGrid w:val="0"/>
          <w:lang w:val="sr-Latn-RS"/>
        </w:rPr>
        <w:t xml:space="preserve">Međutim, u ovom konkretnom slučaju, </w:t>
      </w:r>
      <w:proofErr w:type="spellStart"/>
      <w:r w:rsidRPr="00671BFF">
        <w:rPr>
          <w:snapToGrid w:val="0"/>
          <w:lang w:val="sr-Latn-RS"/>
        </w:rPr>
        <w:t>podnositeljka</w:t>
      </w:r>
      <w:proofErr w:type="spellEnd"/>
      <w:r w:rsidRPr="00671BFF">
        <w:rPr>
          <w:snapToGrid w:val="0"/>
          <w:lang w:val="sr-Latn-RS"/>
        </w:rPr>
        <w:t xml:space="preserve"> predstavke se ne pritužuje zbog činjenice da su organi </w:t>
      </w:r>
      <w:r w:rsidR="00674AB6" w:rsidRPr="00671BFF">
        <w:rPr>
          <w:snapToGrid w:val="0"/>
          <w:lang w:val="sr-Latn-RS"/>
        </w:rPr>
        <w:t xml:space="preserve">tužilaštva </w:t>
      </w:r>
      <w:r w:rsidRPr="00671BFF">
        <w:rPr>
          <w:snapToGrid w:val="0"/>
          <w:lang w:val="sr-Latn-RS"/>
        </w:rPr>
        <w:t>obavestili javnost o napretku istrage (što, samo po sebi, nije stvar mešanja u prava po članu 8), već se pritužuje zbog prekomernog i suvišnog obelodanjivanja osetljivih podataka o ličnosti u Izveštaju o statusu</w:t>
      </w:r>
      <w:r w:rsidR="00B6567F" w:rsidRPr="00671BFF">
        <w:rPr>
          <w:lang w:val="sr-Latn-RS"/>
        </w:rPr>
        <w:t xml:space="preserve"> istrage</w:t>
      </w:r>
      <w:r w:rsidRPr="00671BFF">
        <w:rPr>
          <w:snapToGrid w:val="0"/>
          <w:lang w:val="sr-Latn-RS"/>
        </w:rPr>
        <w:t xml:space="preserve">. ESLJP smatra da je bilo moguće obavestiti javnost o prirodi istražnih radnji koje su preduzele vlasti (saslušavanje svedoka, ispitivanje materijalnih dokaza i tako dalje), a da se u isto vreme poštuje privatnost </w:t>
      </w:r>
      <w:proofErr w:type="spellStart"/>
      <w:r w:rsidRPr="00671BFF">
        <w:rPr>
          <w:snapToGrid w:val="0"/>
          <w:lang w:val="sr-Latn-RS"/>
        </w:rPr>
        <w:t>podnositeljke</w:t>
      </w:r>
      <w:proofErr w:type="spellEnd"/>
      <w:r w:rsidRPr="00671BFF">
        <w:rPr>
          <w:snapToGrid w:val="0"/>
          <w:lang w:val="sr-Latn-RS"/>
        </w:rPr>
        <w:t xml:space="preserve"> predstavke. Država nije objasnila kom se legitimnom cilju težilo objavljivanjem adrese i identiteta partnera nekoga ko je bio tajno i nezakonito snimljen u privatnosti svoga doma u trenutku intimnih odnosa i kome je docnije prećeno da će ti video-snimci biti obelodanjeni u javnosti, što je i učinjeno.</w:t>
      </w:r>
    </w:p>
    <w:p w14:paraId="6203C088" w14:textId="77777777" w:rsidR="00671BFF" w:rsidRPr="00671BFF" w:rsidRDefault="00286582" w:rsidP="00671BFF">
      <w:pPr>
        <w:ind w:firstLine="284"/>
        <w:rPr>
          <w:snapToGrid w:val="0"/>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147</w:t>
      </w:r>
      <w:r w:rsidRPr="00671BFF">
        <w:rPr>
          <w:snapToGrid w:val="0"/>
          <w:lang w:val="sr-Latn-RS"/>
        </w:rPr>
        <w:fldChar w:fldCharType="end"/>
      </w:r>
      <w:r w:rsidRPr="00671BFF">
        <w:rPr>
          <w:snapToGrid w:val="0"/>
          <w:lang w:val="sr-Latn-RS"/>
        </w:rPr>
        <w:t xml:space="preserve">. Zaštita privatnosti </w:t>
      </w:r>
      <w:proofErr w:type="spellStart"/>
      <w:r w:rsidRPr="00671BFF">
        <w:rPr>
          <w:snapToGrid w:val="0"/>
          <w:lang w:val="sr-Latn-RS"/>
        </w:rPr>
        <w:t>podnositeljke</w:t>
      </w:r>
      <w:proofErr w:type="spellEnd"/>
      <w:r w:rsidRPr="00671BFF">
        <w:rPr>
          <w:snapToGrid w:val="0"/>
          <w:lang w:val="sr-Latn-RS"/>
        </w:rPr>
        <w:t xml:space="preserve"> predstavke bila je najvažnija u opštem kontekstu ovog predmeta s obzirom da je i sama krivičnopravna istraga, o kojoj su vlasti nastojale, kako su navele, da obaveste javnost, bila pokrenuta u vezi s neopravdanim i flagrantnim zadiranjem u njen privatni život. Ta situacija je sama po sebi nalagala vlastima da ispolje pažnju kako ne bi dodatno produbile postojeći nasrtaj na privatnost </w:t>
      </w:r>
      <w:proofErr w:type="spellStart"/>
      <w:r w:rsidRPr="00671BFF">
        <w:rPr>
          <w:snapToGrid w:val="0"/>
          <w:lang w:val="sr-Latn-RS"/>
        </w:rPr>
        <w:t>podnositeljke</w:t>
      </w:r>
      <w:proofErr w:type="spellEnd"/>
      <w:r w:rsidRPr="00671BFF">
        <w:rPr>
          <w:snapToGrid w:val="0"/>
          <w:lang w:val="sr-Latn-RS"/>
        </w:rPr>
        <w:t xml:space="preserve"> predstavke.</w:t>
      </w:r>
    </w:p>
    <w:p w14:paraId="315C5845" w14:textId="4E670A52" w:rsidR="00286582" w:rsidRPr="00671BFF" w:rsidRDefault="00286582" w:rsidP="00671BFF">
      <w:pPr>
        <w:ind w:firstLine="284"/>
        <w:rPr>
          <w:snapToGrid w:val="0"/>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148</w:t>
      </w:r>
      <w:r w:rsidRPr="00671BFF">
        <w:rPr>
          <w:snapToGrid w:val="0"/>
          <w:lang w:val="sr-Latn-RS"/>
        </w:rPr>
        <w:fldChar w:fldCharType="end"/>
      </w:r>
      <w:r w:rsidRPr="00671BFF">
        <w:rPr>
          <w:snapToGrid w:val="0"/>
          <w:lang w:val="sr-Latn-RS"/>
        </w:rPr>
        <w:t>. S obzirom na sve gore navedene razloge i razmatranja, ESLJP zaključuje da to mešanje nije bilo opravdano.</w:t>
      </w:r>
    </w:p>
    <w:p w14:paraId="3EB31580" w14:textId="7D92E389" w:rsidR="00286582" w:rsidRPr="00671BFF" w:rsidRDefault="00286582" w:rsidP="00671BFF">
      <w:pPr>
        <w:ind w:firstLine="284"/>
        <w:rPr>
          <w:snapToGrid w:val="0"/>
          <w:lang w:val="sr-Latn-RS"/>
        </w:rPr>
      </w:pPr>
      <w:r w:rsidRPr="00671BFF">
        <w:rPr>
          <w:snapToGrid w:val="0"/>
          <w:lang w:val="sr-Latn-RS"/>
        </w:rPr>
        <w:fldChar w:fldCharType="begin"/>
      </w:r>
      <w:r w:rsidRPr="00671BFF">
        <w:rPr>
          <w:snapToGrid w:val="0"/>
          <w:lang w:val="sr-Latn-RS"/>
        </w:rPr>
        <w:instrText xml:space="preserve"> SEQ level0 \*arabic </w:instrText>
      </w:r>
      <w:r w:rsidRPr="00671BFF">
        <w:rPr>
          <w:snapToGrid w:val="0"/>
          <w:lang w:val="sr-Latn-RS"/>
        </w:rPr>
        <w:fldChar w:fldCharType="separate"/>
      </w:r>
      <w:r w:rsidR="00671BFF" w:rsidRPr="00671BFF">
        <w:rPr>
          <w:noProof/>
          <w:snapToGrid w:val="0"/>
          <w:lang w:val="sr-Latn-RS"/>
        </w:rPr>
        <w:t>149</w:t>
      </w:r>
      <w:r w:rsidRPr="00671BFF">
        <w:rPr>
          <w:snapToGrid w:val="0"/>
          <w:lang w:val="sr-Latn-RS"/>
        </w:rPr>
        <w:fldChar w:fldCharType="end"/>
      </w:r>
      <w:r w:rsidRPr="00671BFF">
        <w:rPr>
          <w:snapToGrid w:val="0"/>
          <w:lang w:val="sr-Latn-RS"/>
        </w:rPr>
        <w:t>. Sa svih navedenih razloga, u datom slučaju radilo se o povredi člana 8. Konvencije.</w:t>
      </w:r>
    </w:p>
    <w:p w14:paraId="774C9F72" w14:textId="77777777" w:rsidR="00286582" w:rsidRPr="00671BFF" w:rsidRDefault="00286582" w:rsidP="00671BFF">
      <w:pPr>
        <w:keepNext/>
        <w:keepLines/>
        <w:tabs>
          <w:tab w:val="left" w:pos="357"/>
        </w:tabs>
        <w:spacing w:before="360" w:after="240"/>
        <w:ind w:left="357" w:hanging="357"/>
        <w:outlineLvl w:val="0"/>
        <w:rPr>
          <w:rFonts w:asciiTheme="majorHAnsi" w:eastAsiaTheme="majorEastAsia" w:hAnsiTheme="majorHAnsi" w:cstheme="majorBidi"/>
          <w:bCs/>
          <w:szCs w:val="28"/>
          <w:lang w:val="sr-Latn-RS"/>
        </w:rPr>
      </w:pPr>
      <w:r w:rsidRPr="00671BFF">
        <w:rPr>
          <w:rFonts w:asciiTheme="majorHAnsi" w:eastAsiaTheme="majorEastAsia" w:hAnsiTheme="majorHAnsi" w:cstheme="majorBidi"/>
          <w:bCs/>
          <w:szCs w:val="28"/>
          <w:lang w:val="sr-Latn-RS"/>
        </w:rPr>
        <w:t>IV. NAVODNA POVREDA ČLANA 10. KONVENCIJE</w:t>
      </w:r>
    </w:p>
    <w:p w14:paraId="611D74B8"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150</w:t>
      </w:r>
      <w:r w:rsidRPr="00671BFF">
        <w:rPr>
          <w:lang w:val="sr-Latn-RS"/>
        </w:rPr>
        <w:fldChar w:fldCharType="end"/>
      </w:r>
      <w:r w:rsidRPr="00671BFF">
        <w:rPr>
          <w:lang w:val="sr-Latn-RS"/>
        </w:rPr>
        <w:t xml:space="preserve">. U vezi sa incidentima koji su obuhvatili preteće pismo, neovlašćeno postavljanje kablova i skrivenih kamera u njenom stanu, distribucijom tajno snimljenih video-zapisa i objavljivanjem s tim u vezi novinskih članaka u provladinim listovima, neefikasnošću istrage i nepostojanjem pravnih lekova koji bi se mogli primeniti zbog neaktivnosti organa tužilaštva, kao i u vezi s tim što je objavljen Izveštaj o statusu </w:t>
      </w:r>
      <w:r w:rsidR="00B6567F" w:rsidRPr="00671BFF">
        <w:rPr>
          <w:lang w:val="sr-Latn-RS"/>
        </w:rPr>
        <w:t>istrage</w:t>
      </w:r>
      <w:r w:rsidRPr="00671BFF">
        <w:rPr>
          <w:lang w:val="sr-Latn-RS"/>
        </w:rPr>
        <w:t xml:space="preserve">, </w:t>
      </w:r>
      <w:proofErr w:type="spellStart"/>
      <w:r w:rsidRPr="00671BFF">
        <w:rPr>
          <w:lang w:val="sr-Latn-RS"/>
        </w:rPr>
        <w:t>podnositeljka</w:t>
      </w:r>
      <w:proofErr w:type="spellEnd"/>
      <w:r w:rsidRPr="00671BFF">
        <w:rPr>
          <w:lang w:val="sr-Latn-RS"/>
        </w:rPr>
        <w:t xml:space="preserve"> se dalje pritužila da je tužena država prekršila svoje obaveze po članovima 10. i 13. Konvencije.</w:t>
      </w:r>
    </w:p>
    <w:p w14:paraId="48A523C4" w14:textId="44FE0BF4" w:rsidR="00286582" w:rsidRPr="00671BFF" w:rsidRDefault="00286582" w:rsidP="00671BFF">
      <w:pPr>
        <w:ind w:firstLine="284"/>
        <w:rPr>
          <w:lang w:val="sr-Latn-RS"/>
        </w:rPr>
      </w:pPr>
      <w:r w:rsidRPr="00671BFF">
        <w:rPr>
          <w:lang w:val="sr-Latn-RS"/>
        </w:rPr>
        <w:t>ESLJP smatra da pritužbu treba razmatrati isključivo sa stanovišta člana 10. Konvencije, koji glasi kako sledi:</w:t>
      </w:r>
    </w:p>
    <w:p w14:paraId="03D3390D" w14:textId="77777777" w:rsidR="00671BFF" w:rsidRPr="00671BFF" w:rsidRDefault="00286582" w:rsidP="00671BFF">
      <w:pPr>
        <w:spacing w:before="120" w:after="120"/>
        <w:ind w:left="425" w:firstLine="142"/>
        <w:rPr>
          <w:sz w:val="20"/>
          <w:lang w:val="sr-Latn-RS"/>
        </w:rPr>
      </w:pPr>
      <w:r w:rsidRPr="00671BFF">
        <w:rPr>
          <w:sz w:val="20"/>
          <w:lang w:val="sr-Latn-RS"/>
        </w:rPr>
        <w:t>1. Svako ima pravo na slobodu izražavanja. Ovo pravo uključuje slobodu posedovanja sopstvenog mišljenja, primanja i saopštavanja informacija i ideja bez mešanja javne vlasti i bez obzira na granice. Ovaj član ne sprečava države da zahtevaju dozvole za rad televizijskih, radio i bioskopskih preduzeća.</w:t>
      </w:r>
    </w:p>
    <w:p w14:paraId="15E61A78" w14:textId="77777777" w:rsidR="00671BFF" w:rsidRPr="00671BFF" w:rsidRDefault="00286582" w:rsidP="00671BFF">
      <w:pPr>
        <w:spacing w:before="120" w:after="120"/>
        <w:ind w:left="425" w:firstLine="142"/>
        <w:rPr>
          <w:sz w:val="20"/>
          <w:lang w:val="sr-Latn-RS"/>
        </w:rPr>
      </w:pPr>
      <w:r w:rsidRPr="00671BFF">
        <w:rPr>
          <w:sz w:val="20"/>
          <w:lang w:val="sr-Latn-RS"/>
        </w:rPr>
        <w:t>2. Pošto korišćenje ovih sloboda povlači za sobom dužnosti i odgovornosti, ono se može podvrgnuti formalnostima, uslovima, ograničenjima ili kaznama propisanim zakonom i neophodnim u demokratskom društvu u interesu nacionalne bezbednosti, teritorijalnog integriteta ili javne bezbednosti, radi sprečavanja nereda ili kriminala, zaštite zdravlja ili morala, zaštite ugleda ili prava drugih, sprečavanja otkrivanja obaveštenja dobijenih u poverenju, ili radi očuvanja autoriteta ili nepristrasnosti sudova.</w:t>
      </w:r>
    </w:p>
    <w:p w14:paraId="7DB0BF4D" w14:textId="5940616B" w:rsidR="00286582" w:rsidRPr="00671BFF" w:rsidRDefault="00286582" w:rsidP="00671BFF">
      <w:pPr>
        <w:keepNext/>
        <w:keepLines/>
        <w:tabs>
          <w:tab w:val="left" w:pos="584"/>
        </w:tabs>
        <w:spacing w:before="360" w:after="240"/>
        <w:ind w:left="584" w:hanging="352"/>
        <w:outlineLvl w:val="1"/>
        <w:rPr>
          <w:rFonts w:asciiTheme="majorHAnsi" w:eastAsiaTheme="majorEastAsia" w:hAnsiTheme="majorHAnsi" w:cstheme="majorBidi"/>
          <w:b/>
          <w:bCs/>
          <w:szCs w:val="26"/>
          <w:lang w:val="sr-Latn-RS"/>
        </w:rPr>
      </w:pPr>
      <w:r w:rsidRPr="00671BFF">
        <w:rPr>
          <w:rFonts w:asciiTheme="majorHAnsi" w:eastAsiaTheme="majorEastAsia" w:hAnsiTheme="majorHAnsi" w:cstheme="majorBidi"/>
          <w:b/>
          <w:bCs/>
          <w:szCs w:val="26"/>
          <w:lang w:val="sr-Latn-RS"/>
        </w:rPr>
        <w:t>A. Prihvatljivost</w:t>
      </w:r>
    </w:p>
    <w:p w14:paraId="7C75DC6C"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151</w:t>
      </w:r>
      <w:r w:rsidRPr="00671BFF">
        <w:rPr>
          <w:lang w:val="sr-Latn-RS"/>
        </w:rPr>
        <w:fldChar w:fldCharType="end"/>
      </w:r>
      <w:r w:rsidRPr="00671BFF">
        <w:rPr>
          <w:lang w:val="sr-Latn-RS"/>
        </w:rPr>
        <w:t>. ESLJP konstatuje da ova pritužba nije očigledno neosnovana u smislu člana 35. stav 3. tačka (a) Konvencije. Dalje konstatuje da ona nije neprihvatljiva ni po jednom drugom osnovu. Stoga predstavka mora biti proglašena prihvatljivom.</w:t>
      </w:r>
    </w:p>
    <w:p w14:paraId="4625BEF4" w14:textId="379223D8" w:rsidR="00286582" w:rsidRPr="00671BFF" w:rsidRDefault="00286582" w:rsidP="00671BFF">
      <w:pPr>
        <w:keepNext/>
        <w:keepLines/>
        <w:tabs>
          <w:tab w:val="left" w:pos="584"/>
        </w:tabs>
        <w:spacing w:before="360" w:after="240"/>
        <w:ind w:left="584" w:hanging="352"/>
        <w:outlineLvl w:val="1"/>
        <w:rPr>
          <w:rFonts w:asciiTheme="majorHAnsi" w:eastAsiaTheme="majorEastAsia" w:hAnsiTheme="majorHAnsi" w:cstheme="majorBidi"/>
          <w:b/>
          <w:bCs/>
          <w:szCs w:val="26"/>
          <w:lang w:val="sr-Latn-RS"/>
        </w:rPr>
      </w:pPr>
      <w:r w:rsidRPr="00671BFF">
        <w:rPr>
          <w:rFonts w:asciiTheme="majorHAnsi" w:eastAsiaTheme="majorEastAsia" w:hAnsiTheme="majorHAnsi" w:cstheme="majorBidi"/>
          <w:b/>
          <w:bCs/>
          <w:szCs w:val="26"/>
          <w:lang w:val="sr-Latn-RS"/>
        </w:rPr>
        <w:t>B. Meritum</w:t>
      </w:r>
    </w:p>
    <w:p w14:paraId="29BB889B" w14:textId="77777777" w:rsidR="00671BFF" w:rsidRPr="00671BFF" w:rsidRDefault="00286582" w:rsidP="00671BFF">
      <w:pPr>
        <w:keepNext/>
        <w:keepLines/>
        <w:tabs>
          <w:tab w:val="left" w:pos="731"/>
        </w:tabs>
        <w:spacing w:before="240" w:after="120"/>
        <w:ind w:left="732" w:hanging="301"/>
        <w:outlineLvl w:val="2"/>
        <w:rPr>
          <w:rFonts w:asciiTheme="majorHAnsi" w:eastAsiaTheme="majorEastAsia" w:hAnsiTheme="majorHAnsi" w:cstheme="majorBidi"/>
          <w:bCs/>
          <w:i/>
          <w:lang w:val="sr-Latn-RS"/>
        </w:rPr>
      </w:pPr>
      <w:r w:rsidRPr="00671BFF">
        <w:rPr>
          <w:rFonts w:asciiTheme="majorHAnsi" w:eastAsiaTheme="majorEastAsia" w:hAnsiTheme="majorHAnsi" w:cstheme="majorBidi"/>
          <w:bCs/>
          <w:i/>
          <w:lang w:val="sr-Latn-RS"/>
        </w:rPr>
        <w:t>1. Argumenti stranaka</w:t>
      </w:r>
    </w:p>
    <w:p w14:paraId="7F7E49FC"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152</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navela da je uznemiravanje koje je ona pretrpela bilo samo jedan slučaj u obrascu politički motivisanih klevetničkih kampanja koje se sprovode prema novinarima u Azerbejdžanu. Mnoge međunarodne nevladine organizacije i posmatračke organizacije svrstavaju tu zemlju u red onih u kojima postoje najteže povrede slobode govora u svetu. Novinari koji rade u Azerbejdžanu često su izloženi nasilnim napadima, ili ih krivično gone po neosnovanim optužbama. Druga taktika koja se koristi protiv novinara i aktivista jeste objavljivanje video-snimaka ili fotografija intimnog sadržaja, kako bi se oni osramotili. Navela je nekoliko primera novinara koji su bili žrtve tajnog snimanja video-zapisa intimnog sadržaja ili žrtve nasilja.</w:t>
      </w:r>
    </w:p>
    <w:p w14:paraId="52A71EC6"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153</w:t>
      </w:r>
      <w:r w:rsidRPr="00671BFF">
        <w:rPr>
          <w:lang w:val="sr-Latn-RS"/>
        </w:rPr>
        <w:fldChar w:fldCharType="end"/>
      </w:r>
      <w:r w:rsidRPr="00671BFF">
        <w:rPr>
          <w:lang w:val="sr-Latn-RS"/>
        </w:rPr>
        <w:t>. U vezi sa činjenicama koje se odnose na incidente koji su predmet pritužbe u ovom slučaju (osim onoga što se odnosi na objavljivanje Izveštaja o statusu</w:t>
      </w:r>
      <w:r w:rsidR="00B6567F" w:rsidRPr="00671BFF">
        <w:rPr>
          <w:lang w:val="sr-Latn-RS"/>
        </w:rPr>
        <w:t xml:space="preserve"> istrage</w:t>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tvrdila da je tužena država prekršila ili svoju negativnu obavezu da se ne meša u njenu slobodu izražavanja ili je, alternativno, prekršila svoju pozitivnu obavezu da preduzme korake kako bi je zaštitila od sistematske kampanje blaćenja koja je vođena protiv nje ili kako bi joj omogućila pravno zadovoljenje s tim u vezi. Njene pritužbe su u tom smislu bile slične pritužbama koje je iznela po članu 8.</w:t>
      </w:r>
    </w:p>
    <w:p w14:paraId="744F385C"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154</w:t>
      </w:r>
      <w:r w:rsidRPr="00671BFF">
        <w:rPr>
          <w:lang w:val="sr-Latn-RS"/>
        </w:rPr>
        <w:fldChar w:fldCharType="end"/>
      </w:r>
      <w:r w:rsidRPr="00671BFF">
        <w:rPr>
          <w:lang w:val="sr-Latn-RS"/>
        </w:rPr>
        <w:t>. Kada je reč o objavljivanju Izveštaja o statusu</w:t>
      </w:r>
      <w:r w:rsidR="00B6567F" w:rsidRPr="00671BFF">
        <w:rPr>
          <w:lang w:val="sr-Latn-RS"/>
        </w:rPr>
        <w:t xml:space="preserve"> istrage</w:t>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tvrdila da je time </w:t>
      </w:r>
      <w:r w:rsidR="004319FB" w:rsidRPr="00671BFF">
        <w:rPr>
          <w:lang w:val="sr-Latn-RS"/>
        </w:rPr>
        <w:t xml:space="preserve">Država prekršila svoju </w:t>
      </w:r>
      <w:r w:rsidRPr="00671BFF">
        <w:rPr>
          <w:lang w:val="sr-Latn-RS"/>
        </w:rPr>
        <w:t>negativn</w:t>
      </w:r>
      <w:r w:rsidR="004319FB" w:rsidRPr="00671BFF">
        <w:rPr>
          <w:lang w:val="sr-Latn-RS"/>
        </w:rPr>
        <w:t>u</w:t>
      </w:r>
      <w:r w:rsidRPr="00671BFF">
        <w:rPr>
          <w:lang w:val="sr-Latn-RS"/>
        </w:rPr>
        <w:t xml:space="preserve"> obavez</w:t>
      </w:r>
      <w:r w:rsidR="004319FB" w:rsidRPr="00671BFF">
        <w:rPr>
          <w:lang w:val="sr-Latn-RS"/>
        </w:rPr>
        <w:t>u</w:t>
      </w:r>
      <w:r w:rsidRPr="00671BFF">
        <w:rPr>
          <w:lang w:val="sr-Latn-RS"/>
        </w:rPr>
        <w:t xml:space="preserve">. Činjenica da su istražni organi objavili podatke o ličnosti koji su daleko prevazišli ono što je bilo potrebno za navedenu svrhu dokazuje da je njihov cilj bilo nešto drugo, a ne ono što su saopštili da im je cilj. Po mišljenju </w:t>
      </w:r>
      <w:proofErr w:type="spellStart"/>
      <w:r w:rsidRPr="00671BFF">
        <w:rPr>
          <w:lang w:val="sr-Latn-RS"/>
        </w:rPr>
        <w:t>podnositeljke</w:t>
      </w:r>
      <w:proofErr w:type="spellEnd"/>
      <w:r w:rsidRPr="00671BFF">
        <w:rPr>
          <w:lang w:val="sr-Latn-RS"/>
        </w:rPr>
        <w:t xml:space="preserve"> predstavke, obelodanjivanje tih informacija bilo je izvršeno kako u vidu odmazde za pritužbe koje je ona iznela o istražnim organima, tako i upozorenje protiv njenih daljih kritika. Prema tome, radilo se o mešanju u njenu slobodu izražavanja, što je protivno članu 10. stav 2. Konvencije.</w:t>
      </w:r>
    </w:p>
    <w:p w14:paraId="05437D3D"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155</w:t>
      </w:r>
      <w:r w:rsidRPr="00671BFF">
        <w:rPr>
          <w:lang w:val="sr-Latn-RS"/>
        </w:rPr>
        <w:fldChar w:fldCharType="end"/>
      </w:r>
      <w:r w:rsidRPr="00671BFF">
        <w:rPr>
          <w:lang w:val="sr-Latn-RS"/>
        </w:rPr>
        <w:t xml:space="preserve">. Država je navela da u tekstu pretećeg pisma koje je </w:t>
      </w:r>
      <w:proofErr w:type="spellStart"/>
      <w:r w:rsidRPr="00671BFF">
        <w:rPr>
          <w:lang w:val="sr-Latn-RS"/>
        </w:rPr>
        <w:t>podnositeljka</w:t>
      </w:r>
      <w:proofErr w:type="spellEnd"/>
      <w:r w:rsidRPr="00671BFF">
        <w:rPr>
          <w:lang w:val="sr-Latn-RS"/>
        </w:rPr>
        <w:t xml:space="preserve"> predstavke dobila nije jasno naznačeno da joj se preti konkretno zbog njene novinarske aktivnosti. Ipak, organi tužilaštva su preduzeli neophodne korake kako bi istražili pretnje upućene </w:t>
      </w:r>
      <w:proofErr w:type="spellStart"/>
      <w:r w:rsidRPr="00671BFF">
        <w:rPr>
          <w:lang w:val="sr-Latn-RS"/>
        </w:rPr>
        <w:t>podnositeljki</w:t>
      </w:r>
      <w:proofErr w:type="spellEnd"/>
      <w:r w:rsidRPr="00671BFF">
        <w:rPr>
          <w:lang w:val="sr-Latn-RS"/>
        </w:rPr>
        <w:t xml:space="preserve"> predstavke. Međutim, oni nisu mogli da identifikuju lice ili lica koja su za to bili odgovorna.</w:t>
      </w:r>
    </w:p>
    <w:p w14:paraId="65677FDD"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156</w:t>
      </w:r>
      <w:r w:rsidRPr="00671BFF">
        <w:rPr>
          <w:lang w:val="sr-Latn-RS"/>
        </w:rPr>
        <w:fldChar w:fldCharType="end"/>
      </w:r>
      <w:r w:rsidRPr="00671BFF">
        <w:rPr>
          <w:lang w:val="sr-Latn-RS"/>
        </w:rPr>
        <w:t>. Što se tiče Izveštaja o statusu</w:t>
      </w:r>
      <w:r w:rsidR="00B6567F" w:rsidRPr="00671BFF">
        <w:rPr>
          <w:lang w:val="sr-Latn-RS"/>
        </w:rPr>
        <w:t xml:space="preserve"> istrage</w:t>
      </w:r>
      <w:r w:rsidRPr="00671BFF">
        <w:rPr>
          <w:lang w:val="sr-Latn-RS"/>
        </w:rPr>
        <w:t xml:space="preserve">, od 26. aprila 2012, Država je još jednom ponovila da je cilj objavljivanja tog izveštaja bilo to da se obavesti javnost o napretku postignutom u istrazi i da se otkloni mogućnost da se formira negativno javno mnjenje o istražnim organima zbog javnih pritužbi </w:t>
      </w:r>
      <w:proofErr w:type="spellStart"/>
      <w:r w:rsidRPr="00671BFF">
        <w:rPr>
          <w:lang w:val="sr-Latn-RS"/>
        </w:rPr>
        <w:t>podnositeljke</w:t>
      </w:r>
      <w:proofErr w:type="spellEnd"/>
      <w:r w:rsidRPr="00671BFF">
        <w:rPr>
          <w:lang w:val="sr-Latn-RS"/>
        </w:rPr>
        <w:t xml:space="preserve"> predstavke. Izveštaj nije bio objavljen da bi se kaznila </w:t>
      </w:r>
      <w:proofErr w:type="spellStart"/>
      <w:r w:rsidRPr="00671BFF">
        <w:rPr>
          <w:lang w:val="sr-Latn-RS"/>
        </w:rPr>
        <w:t>podnositeljka</w:t>
      </w:r>
      <w:proofErr w:type="spellEnd"/>
      <w:r w:rsidRPr="00671BFF">
        <w:rPr>
          <w:lang w:val="sr-Latn-RS"/>
        </w:rPr>
        <w:t xml:space="preserve"> predstavke zbog kritika koje je uputila organima tužilaštva; isto tako, objavljivanje tog izveštaja nije bilo „deo aktivnih napora vlasti da stvore atmosferu u kojoj </w:t>
      </w:r>
      <w:proofErr w:type="spellStart"/>
      <w:r w:rsidRPr="00671BFF">
        <w:rPr>
          <w:lang w:val="sr-Latn-RS"/>
        </w:rPr>
        <w:t>podnositeljka</w:t>
      </w:r>
      <w:proofErr w:type="spellEnd"/>
      <w:r w:rsidRPr="00671BFF">
        <w:rPr>
          <w:lang w:val="sr-Latn-RS"/>
        </w:rPr>
        <w:t xml:space="preserve"> predstavke neće moći da radi slobodno kao istraživački novinar”.</w:t>
      </w:r>
    </w:p>
    <w:p w14:paraId="4F522649" w14:textId="09282D88" w:rsidR="00286582" w:rsidRPr="00671BFF" w:rsidRDefault="00286582" w:rsidP="00671BFF">
      <w:pPr>
        <w:keepNext/>
        <w:keepLines/>
        <w:tabs>
          <w:tab w:val="left" w:pos="731"/>
        </w:tabs>
        <w:spacing w:before="240" w:after="120"/>
        <w:ind w:left="732" w:hanging="301"/>
        <w:outlineLvl w:val="2"/>
        <w:rPr>
          <w:rFonts w:asciiTheme="majorHAnsi" w:eastAsiaTheme="majorEastAsia" w:hAnsiTheme="majorHAnsi" w:cstheme="majorBidi"/>
          <w:bCs/>
          <w:i/>
          <w:lang w:val="sr-Latn-RS"/>
        </w:rPr>
      </w:pPr>
      <w:r w:rsidRPr="00671BFF">
        <w:rPr>
          <w:rFonts w:asciiTheme="majorHAnsi" w:eastAsiaTheme="majorEastAsia" w:hAnsiTheme="majorHAnsi" w:cstheme="majorBidi"/>
          <w:bCs/>
          <w:i/>
          <w:lang w:val="sr-Latn-RS"/>
        </w:rPr>
        <w:t>2. Ocena ESLJP</w:t>
      </w:r>
    </w:p>
    <w:p w14:paraId="1D939870" w14:textId="7F2DD1D0"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157</w:t>
      </w:r>
      <w:r w:rsidRPr="00671BFF">
        <w:rPr>
          <w:lang w:val="sr-Latn-RS"/>
        </w:rPr>
        <w:fldChar w:fldCharType="end"/>
      </w:r>
      <w:r w:rsidRPr="00671BFF">
        <w:rPr>
          <w:lang w:val="sr-Latn-RS"/>
        </w:rPr>
        <w:t xml:space="preserve">. ESLJP je često naglašavao suštinski važnu ulogu slobode izražavanja u demokratskom društvu, naročito tamo gde, kroz štampu, sloboda izražavanja služi saopštavanju informacija i ideja od opšteg interesa za koje javnost, štaviše, ima pravo da ih prima (vidi na primer </w:t>
      </w:r>
      <w:proofErr w:type="spellStart"/>
      <w:r w:rsidRPr="00671BFF">
        <w:rPr>
          <w:i/>
          <w:iCs/>
          <w:lang w:val="sr-Latn-RS"/>
        </w:rPr>
        <w:t>Satakunnan</w:t>
      </w:r>
      <w:proofErr w:type="spellEnd"/>
      <w:r w:rsidRPr="00671BFF">
        <w:rPr>
          <w:i/>
          <w:iCs/>
          <w:lang w:val="sr-Latn-RS"/>
        </w:rPr>
        <w:t xml:space="preserve"> </w:t>
      </w:r>
      <w:proofErr w:type="spellStart"/>
      <w:r w:rsidRPr="00671BFF">
        <w:rPr>
          <w:i/>
          <w:iCs/>
          <w:lang w:val="sr-Latn-RS"/>
        </w:rPr>
        <w:t>Markkinapörssi</w:t>
      </w:r>
      <w:proofErr w:type="spellEnd"/>
      <w:r w:rsidRPr="00671BFF">
        <w:rPr>
          <w:i/>
          <w:iCs/>
          <w:lang w:val="sr-Latn-RS"/>
        </w:rPr>
        <w:t xml:space="preserve"> </w:t>
      </w:r>
      <w:proofErr w:type="spellStart"/>
      <w:r w:rsidRPr="00671BFF">
        <w:rPr>
          <w:i/>
          <w:iCs/>
          <w:lang w:val="sr-Latn-RS"/>
        </w:rPr>
        <w:t>Oy</w:t>
      </w:r>
      <w:proofErr w:type="spellEnd"/>
      <w:r w:rsidRPr="00671BFF">
        <w:rPr>
          <w:i/>
          <w:iCs/>
          <w:lang w:val="sr-Latn-RS"/>
        </w:rPr>
        <w:t xml:space="preserve"> i </w:t>
      </w:r>
      <w:proofErr w:type="spellStart"/>
      <w:r w:rsidRPr="00671BFF">
        <w:rPr>
          <w:i/>
          <w:iCs/>
          <w:lang w:val="sr-Latn-RS"/>
        </w:rPr>
        <w:t>Satamedia</w:t>
      </w:r>
      <w:proofErr w:type="spellEnd"/>
      <w:r w:rsidRPr="00671BFF">
        <w:rPr>
          <w:i/>
          <w:iCs/>
          <w:lang w:val="sr-Latn-RS"/>
        </w:rPr>
        <w:t xml:space="preserve"> </w:t>
      </w:r>
      <w:proofErr w:type="spellStart"/>
      <w:r w:rsidRPr="00671BFF">
        <w:rPr>
          <w:i/>
          <w:iCs/>
          <w:lang w:val="sr-Latn-RS"/>
        </w:rPr>
        <w:t>Oy</w:t>
      </w:r>
      <w:proofErr w:type="spellEnd"/>
      <w:r w:rsidRPr="00671BFF">
        <w:rPr>
          <w:i/>
          <w:iCs/>
          <w:lang w:val="sr-Latn-RS"/>
        </w:rPr>
        <w:t xml:space="preserve"> protiv Finske </w:t>
      </w:r>
      <w:r w:rsidRPr="00671BFF">
        <w:rPr>
          <w:lang w:val="sr-Latn-RS"/>
        </w:rPr>
        <w:t xml:space="preserve">[GC], br. 931/13, stavovi 124–126, 27. jun 2017. i </w:t>
      </w:r>
      <w:proofErr w:type="spellStart"/>
      <w:r w:rsidRPr="00671BFF">
        <w:rPr>
          <w:i/>
          <w:lang w:val="sr-Latn-RS"/>
        </w:rPr>
        <w:t>Magyar</w:t>
      </w:r>
      <w:proofErr w:type="spellEnd"/>
      <w:r w:rsidRPr="00671BFF">
        <w:rPr>
          <w:i/>
          <w:lang w:val="sr-Latn-RS"/>
        </w:rPr>
        <w:t xml:space="preserve"> Helsinki </w:t>
      </w:r>
      <w:proofErr w:type="spellStart"/>
      <w:r w:rsidRPr="00671BFF">
        <w:rPr>
          <w:i/>
          <w:lang w:val="sr-Latn-RS"/>
        </w:rPr>
        <w:t>Bizottság</w:t>
      </w:r>
      <w:proofErr w:type="spellEnd"/>
      <w:r w:rsidRPr="00671BFF">
        <w:rPr>
          <w:i/>
          <w:lang w:val="sr-Latn-RS"/>
        </w:rPr>
        <w:t xml:space="preserve"> protiv Mađarske </w:t>
      </w:r>
      <w:r w:rsidRPr="00671BFF">
        <w:rPr>
          <w:lang w:val="sr-Latn-RS"/>
        </w:rPr>
        <w:t xml:space="preserve">[GC], br. 18030/11, stav 165, 8. novembar 2016). ESLJP takođe naglašava da je ključni značaj slobode izražavanja kao jednog od preduslova za funkcionisanje demokratije toliki da istinsko, delotvorno ostvarivanje te slobode ne zavisi samo od dužnosti države da se ne meša već može zahtevati da se primene pozitivne mere zaštite, čak i u sferi odnosa među ljudima (vidi </w:t>
      </w:r>
      <w:proofErr w:type="spellStart"/>
      <w:r w:rsidRPr="00671BFF">
        <w:rPr>
          <w:i/>
          <w:lang w:val="sr-Latn-RS"/>
        </w:rPr>
        <w:t>Fuentes</w:t>
      </w:r>
      <w:proofErr w:type="spellEnd"/>
      <w:r w:rsidRPr="00671BFF">
        <w:rPr>
          <w:i/>
          <w:lang w:val="sr-Latn-RS"/>
        </w:rPr>
        <w:t xml:space="preserve"> Bobo</w:t>
      </w:r>
      <w:r w:rsidRPr="00671BFF">
        <w:rPr>
          <w:lang w:val="sr-Latn-RS"/>
        </w:rPr>
        <w:t xml:space="preserve">, gore navedeno, stav 38; </w:t>
      </w:r>
      <w:proofErr w:type="spellStart"/>
      <w:r w:rsidRPr="00671BFF">
        <w:rPr>
          <w:i/>
          <w:iCs/>
          <w:lang w:val="sr-Latn-RS"/>
        </w:rPr>
        <w:t>Özgür</w:t>
      </w:r>
      <w:proofErr w:type="spellEnd"/>
      <w:r w:rsidRPr="00671BFF">
        <w:rPr>
          <w:i/>
          <w:iCs/>
          <w:lang w:val="sr-Latn-RS"/>
        </w:rPr>
        <w:t xml:space="preserve"> </w:t>
      </w:r>
      <w:proofErr w:type="spellStart"/>
      <w:r w:rsidRPr="00671BFF">
        <w:rPr>
          <w:i/>
          <w:iCs/>
          <w:lang w:val="sr-Latn-RS"/>
        </w:rPr>
        <w:t>Gündem</w:t>
      </w:r>
      <w:proofErr w:type="spellEnd"/>
      <w:r w:rsidRPr="00671BFF">
        <w:rPr>
          <w:lang w:val="sr-Latn-RS"/>
        </w:rPr>
        <w:t xml:space="preserve">, gore navedeno, stavovi 42–43. i </w:t>
      </w:r>
      <w:proofErr w:type="spellStart"/>
      <w:r w:rsidRPr="00671BFF">
        <w:rPr>
          <w:i/>
          <w:lang w:val="sr-Latn-RS"/>
        </w:rPr>
        <w:t>Palomo</w:t>
      </w:r>
      <w:proofErr w:type="spellEnd"/>
      <w:r w:rsidRPr="00671BFF">
        <w:rPr>
          <w:i/>
          <w:lang w:val="sr-Latn-RS"/>
        </w:rPr>
        <w:t xml:space="preserve"> </w:t>
      </w:r>
      <w:proofErr w:type="spellStart"/>
      <w:r w:rsidRPr="00671BFF">
        <w:rPr>
          <w:i/>
          <w:lang w:val="sr-Latn-RS"/>
        </w:rPr>
        <w:t>Sánchez</w:t>
      </w:r>
      <w:proofErr w:type="spellEnd"/>
      <w:r w:rsidRPr="00671BFF">
        <w:rPr>
          <w:i/>
          <w:lang w:val="sr-Latn-RS"/>
        </w:rPr>
        <w:t xml:space="preserve"> i drugi </w:t>
      </w:r>
      <w:r w:rsidRPr="00671BFF">
        <w:rPr>
          <w:lang w:val="sr-Latn-RS"/>
        </w:rPr>
        <w:t xml:space="preserve">[GC], </w:t>
      </w:r>
      <w:r w:rsidRPr="00671BFF">
        <w:rPr>
          <w:snapToGrid w:val="0"/>
          <w:lang w:val="sr-Latn-RS"/>
        </w:rPr>
        <w:t>gore navedeno</w:t>
      </w:r>
      <w:r w:rsidRPr="00671BFF">
        <w:rPr>
          <w:lang w:val="sr-Latn-RS"/>
        </w:rPr>
        <w:t xml:space="preserve">, stav 59). Pre svega, pozitivne obaveze po članu 10. Konvencije zahtevaju od država da stvore, uspostavljajući delotvoran sistem zaštite novinara, povoljnu atmosferu za učestvovanje u javnoj debati svih zainteresovanih lica kako bi im se omogućilo da svoja mišljenja i ideje izražavaju bez straha, čak i onda kada su ta mišljenja i ideje u suprotnosti sa onima koje zastupaju zvanične vlasti ili znatan deo javnog mnjenja, pa čak i iritiraju ili šokiraju javno mnjenje (vidi </w:t>
      </w:r>
      <w:proofErr w:type="spellStart"/>
      <w:r w:rsidRPr="00671BFF">
        <w:rPr>
          <w:i/>
          <w:lang w:val="sr-Latn-RS"/>
        </w:rPr>
        <w:t>Dink</w:t>
      </w:r>
      <w:proofErr w:type="spellEnd"/>
      <w:r w:rsidRPr="00671BFF">
        <w:rPr>
          <w:lang w:val="sr-Latn-RS"/>
        </w:rPr>
        <w:t>, gore navedeno, stav 137).</w:t>
      </w:r>
    </w:p>
    <w:p w14:paraId="424BB2F7" w14:textId="0C130744"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158</w:t>
      </w:r>
      <w:r w:rsidRPr="00671BFF">
        <w:rPr>
          <w:lang w:val="sr-Latn-RS"/>
        </w:rPr>
        <w:fldChar w:fldCharType="end"/>
      </w:r>
      <w:r w:rsidRPr="00671BFF">
        <w:rPr>
          <w:lang w:val="sr-Latn-RS"/>
        </w:rPr>
        <w:t xml:space="preserve">. Osim toga, ESLJP je u više navrata naglašavao da mešanje u slobodu izražavanja može imati „efekat zamrzavanja” na ostvarivanje te slobode (vidi, između ostalih pravnih autoriteta, </w:t>
      </w:r>
      <w:r w:rsidRPr="00671BFF">
        <w:rPr>
          <w:i/>
          <w:lang w:val="sr-Latn-RS"/>
        </w:rPr>
        <w:t xml:space="preserve">Baka protiv Mađarske </w:t>
      </w:r>
      <w:r w:rsidRPr="00671BFF">
        <w:rPr>
          <w:lang w:val="sr-Latn-RS"/>
        </w:rPr>
        <w:t xml:space="preserve">[GC], br. 20261/12, stav 160, 23. jun 2016), a to je još izraženije u predmetima u kojima se radi o teškim krivičnim delima počinjenim nad novinarima, zbog čega je presudno važno da vlasti provere moguće postojanje veze između tog krivičnog dela i profesionalne aktivnosti novinara (vidi </w:t>
      </w:r>
      <w:proofErr w:type="spellStart"/>
      <w:r w:rsidRPr="00671BFF">
        <w:rPr>
          <w:i/>
          <w:lang w:val="sr-Latn-RS"/>
        </w:rPr>
        <w:t>Huseynova</w:t>
      </w:r>
      <w:proofErr w:type="spellEnd"/>
      <w:r w:rsidRPr="00671BFF">
        <w:rPr>
          <w:lang w:val="sr-Latn-RS"/>
        </w:rPr>
        <w:t xml:space="preserve">, gore navedeno, stav 115. i </w:t>
      </w:r>
      <w:proofErr w:type="spellStart"/>
      <w:r w:rsidRPr="00671BFF">
        <w:rPr>
          <w:i/>
          <w:lang w:val="sr-Latn-RS"/>
        </w:rPr>
        <w:t>Mazepa</w:t>
      </w:r>
      <w:proofErr w:type="spellEnd"/>
      <w:r w:rsidRPr="00671BFF">
        <w:rPr>
          <w:i/>
          <w:lang w:val="sr-Latn-RS"/>
        </w:rPr>
        <w:t xml:space="preserve"> i drugi, </w:t>
      </w:r>
      <w:r w:rsidRPr="00671BFF">
        <w:rPr>
          <w:lang w:val="sr-Latn-RS"/>
        </w:rPr>
        <w:t>gore navedeno, stav</w:t>
      </w:r>
      <w:r w:rsidRPr="00671BFF">
        <w:rPr>
          <w:i/>
          <w:lang w:val="sr-Latn-RS"/>
        </w:rPr>
        <w:t xml:space="preserve"> </w:t>
      </w:r>
      <w:r w:rsidRPr="00671BFF">
        <w:rPr>
          <w:lang w:val="sr-Latn-RS"/>
        </w:rPr>
        <w:t>73).</w:t>
      </w:r>
    </w:p>
    <w:p w14:paraId="17CAF315"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159</w:t>
      </w:r>
      <w:r w:rsidRPr="00671BFF">
        <w:rPr>
          <w:noProof/>
          <w:lang w:val="sr-Latn-RS"/>
        </w:rPr>
        <w:fldChar w:fldCharType="end"/>
      </w:r>
      <w:r w:rsidRPr="00671BFF">
        <w:rPr>
          <w:lang w:val="sr-Latn-RS"/>
        </w:rPr>
        <w:t xml:space="preserve">. Pošto je razmotrio argumente stranaka i okolnosti predmeta, ESLJP smatra da celina pritužbe </w:t>
      </w:r>
      <w:proofErr w:type="spellStart"/>
      <w:r w:rsidRPr="00671BFF">
        <w:rPr>
          <w:lang w:val="sr-Latn-RS"/>
        </w:rPr>
        <w:t>podnositeljke</w:t>
      </w:r>
      <w:proofErr w:type="spellEnd"/>
      <w:r w:rsidRPr="00671BFF">
        <w:rPr>
          <w:lang w:val="sr-Latn-RS"/>
        </w:rPr>
        <w:t xml:space="preserve"> predstavke treba da bude sagledana sa stanovišta pozitivnih obaveza tužene države prema članu 10. Konvencije.</w:t>
      </w:r>
    </w:p>
    <w:p w14:paraId="2037659A" w14:textId="4EA129BC"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160</w:t>
      </w:r>
      <w:r w:rsidRPr="00671BFF">
        <w:rPr>
          <w:noProof/>
          <w:lang w:val="sr-Latn-RS"/>
        </w:rPr>
        <w:fldChar w:fldCharType="end"/>
      </w:r>
      <w:r w:rsidRPr="00671BFF">
        <w:rPr>
          <w:lang w:val="sr-Latn-RS"/>
        </w:rPr>
        <w:t xml:space="preserve">. ESLJP je uzeo u obzir izveštaje o opštoj situaciji u Azerbejdžanu u pogledu slobode izražavanja i bezbednosti novinara, kako su ih opisali komesar za ljudska prava Saveta Evrope (vidi stav 71, gore), treća lica kao </w:t>
      </w:r>
      <w:proofErr w:type="spellStart"/>
      <w:r w:rsidRPr="00671BFF">
        <w:rPr>
          <w:lang w:val="sr-Latn-RS"/>
        </w:rPr>
        <w:t>umešači</w:t>
      </w:r>
      <w:proofErr w:type="spellEnd"/>
      <w:r w:rsidRPr="00671BFF">
        <w:rPr>
          <w:lang w:val="sr-Latn-RS"/>
        </w:rPr>
        <w:t xml:space="preserve"> (vidi stavove 74–78, gore) i sama </w:t>
      </w:r>
      <w:proofErr w:type="spellStart"/>
      <w:r w:rsidRPr="00671BFF">
        <w:rPr>
          <w:lang w:val="sr-Latn-RS"/>
        </w:rPr>
        <w:t>podnositeljka</w:t>
      </w:r>
      <w:proofErr w:type="spellEnd"/>
      <w:r w:rsidRPr="00671BFF">
        <w:rPr>
          <w:lang w:val="sr-Latn-RS"/>
        </w:rPr>
        <w:t xml:space="preserve"> predstavke (vidi stav 153, gore). On naročito uzima u obzir izveštaje o fizičkim napadima i drugim vrstama navodnog progona novinara, kao i pretpostavljenu atmosferu </w:t>
      </w:r>
      <w:proofErr w:type="spellStart"/>
      <w:r w:rsidRPr="00671BFF">
        <w:rPr>
          <w:lang w:val="sr-Latn-RS"/>
        </w:rPr>
        <w:t>nekažnjivosti</w:t>
      </w:r>
      <w:proofErr w:type="spellEnd"/>
      <w:r w:rsidRPr="00671BFF">
        <w:rPr>
          <w:lang w:val="sr-Latn-RS"/>
        </w:rPr>
        <w:t xml:space="preserve"> takvih dela budući da, po svemu sudeći, oni koji ih počine retko bivaju izvedeni pred lice pravde – ako uopšte i budu izvedeni. ESLJP smatra da takvo okruženje može imati težak „efekat zamrzavanja” na slobodu izražavanja, što se mora odraziti i na ulogu „čuvara javnog interesa”, koju imaju novinari i drugi medijski akteri, kao i na odvažnu javnu debatu, a sve te stvari su suštinski važne u demokratskom društvu (vidi takođe, s tim u vezi, Preporuku CM/</w:t>
      </w:r>
      <w:proofErr w:type="spellStart"/>
      <w:r w:rsidRPr="00671BFF">
        <w:rPr>
          <w:lang w:val="sr-Latn-RS"/>
        </w:rPr>
        <w:t>Rec</w:t>
      </w:r>
      <w:proofErr w:type="spellEnd"/>
      <w:r w:rsidRPr="00671BFF">
        <w:rPr>
          <w:lang w:val="sr-Latn-RS"/>
        </w:rPr>
        <w:t>(2016)4, koja je citirana u stavovima 69–70, gore).</w:t>
      </w:r>
    </w:p>
    <w:p w14:paraId="1B04DAC4"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161</w:t>
      </w:r>
      <w:r w:rsidRPr="00671BFF">
        <w:rPr>
          <w:noProof/>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u ovom predmetu je dobro poznati istraživački novinar, dobitnica nekoliko međunarodnih nagrada. Kao što je gore istaknuto, dela koja su po svojoj prirodi kriminalna i koja su počinjena protiv </w:t>
      </w:r>
      <w:proofErr w:type="spellStart"/>
      <w:r w:rsidRPr="00671BFF">
        <w:rPr>
          <w:lang w:val="sr-Latn-RS"/>
        </w:rPr>
        <w:t>podnositeljke</w:t>
      </w:r>
      <w:proofErr w:type="spellEnd"/>
      <w:r w:rsidRPr="00671BFF">
        <w:rPr>
          <w:lang w:val="sr-Latn-RS"/>
        </w:rPr>
        <w:t xml:space="preserve"> predstavke bila su očigledno povezana sa njenom novinarskom aktivnošću; iz spisa predmeta ne može se izvesti nijedan drugi prihvatljiv motiv za uznemiravanje s kojim je morala da s</w:t>
      </w:r>
      <w:r w:rsidR="004B732D" w:rsidRPr="00671BFF">
        <w:rPr>
          <w:lang w:val="sr-Latn-RS"/>
        </w:rPr>
        <w:t>e suoči (vidi stav 119, gore).</w:t>
      </w:r>
    </w:p>
    <w:p w14:paraId="55D4B4F4" w14:textId="5FDC21AD"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162</w:t>
      </w:r>
      <w:r w:rsidRPr="00671BFF">
        <w:rPr>
          <w:lang w:val="sr-Latn-RS"/>
        </w:rPr>
        <w:fldChar w:fldCharType="end"/>
      </w:r>
      <w:r w:rsidRPr="00671BFF">
        <w:rPr>
          <w:lang w:val="sr-Latn-RS"/>
        </w:rPr>
        <w:t xml:space="preserve">. Sama </w:t>
      </w:r>
      <w:proofErr w:type="spellStart"/>
      <w:r w:rsidRPr="00671BFF">
        <w:rPr>
          <w:lang w:val="sr-Latn-RS"/>
        </w:rPr>
        <w:t>podnositeljka</w:t>
      </w:r>
      <w:proofErr w:type="spellEnd"/>
      <w:r w:rsidRPr="00671BFF">
        <w:rPr>
          <w:lang w:val="sr-Latn-RS"/>
        </w:rPr>
        <w:t xml:space="preserve"> predstavke strahovala je da je žrtva usredsređene kampanje koja je orkestrirana u znak odmazde za njen novinarski rad, a na te strahove i brige u više navrata je skrenula pažnju vlasti (uporedi </w:t>
      </w:r>
      <w:proofErr w:type="spellStart"/>
      <w:r w:rsidRPr="00671BFF">
        <w:rPr>
          <w:i/>
          <w:iCs/>
          <w:lang w:val="sr-Latn-RS"/>
        </w:rPr>
        <w:t>Özgür</w:t>
      </w:r>
      <w:proofErr w:type="spellEnd"/>
      <w:r w:rsidRPr="00671BFF">
        <w:rPr>
          <w:i/>
          <w:iCs/>
          <w:lang w:val="sr-Latn-RS"/>
        </w:rPr>
        <w:t xml:space="preserve"> </w:t>
      </w:r>
      <w:proofErr w:type="spellStart"/>
      <w:r w:rsidRPr="00671BFF">
        <w:rPr>
          <w:i/>
          <w:iCs/>
          <w:lang w:val="sr-Latn-RS"/>
        </w:rPr>
        <w:t>Gündem</w:t>
      </w:r>
      <w:proofErr w:type="spellEnd"/>
      <w:r w:rsidRPr="00671BFF">
        <w:rPr>
          <w:lang w:val="sr-Latn-RS"/>
        </w:rPr>
        <w:t>, gore navedeno, stav 41).</w:t>
      </w:r>
    </w:p>
    <w:p w14:paraId="5C2ED346" w14:textId="0C9A15B4"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163</w:t>
      </w:r>
      <w:r w:rsidRPr="00671BFF">
        <w:rPr>
          <w:lang w:val="sr-Latn-RS"/>
        </w:rPr>
        <w:fldChar w:fldCharType="end"/>
      </w:r>
      <w:r w:rsidRPr="00671BFF">
        <w:rPr>
          <w:lang w:val="sr-Latn-RS"/>
        </w:rPr>
        <w:t xml:space="preserve">. U takvim okolnostima, imajući u vidu izveštaje o opštoj situaciji u pogledu slobode izražavanja u zemlji i konkretne okolnosti ovog predmeta, ESLJP smatra da su pretnja javnim poniženjem i akti koji su doveli do flagrantnog i neopravdanog zadiranja u privatnost </w:t>
      </w:r>
      <w:proofErr w:type="spellStart"/>
      <w:r w:rsidRPr="00671BFF">
        <w:rPr>
          <w:lang w:val="sr-Latn-RS"/>
        </w:rPr>
        <w:t>podnositeljke</w:t>
      </w:r>
      <w:proofErr w:type="spellEnd"/>
      <w:r w:rsidRPr="00671BFF">
        <w:rPr>
          <w:lang w:val="sr-Latn-RS"/>
        </w:rPr>
        <w:t xml:space="preserve"> predstavke bili ili povezani s njenom novinarskom aktivnošću ili je trebalo da im vlasti pristupe tako kao da je ta veza mogla postojati kada su sprovodile istragu. U takvoj situaciji, član 10. Konvencije zahtevao je od tužene države da preduzme pozitivne mere radi zaštite novinarske slobode izražavanja </w:t>
      </w:r>
      <w:proofErr w:type="spellStart"/>
      <w:r w:rsidRPr="00671BFF">
        <w:rPr>
          <w:lang w:val="sr-Latn-RS"/>
        </w:rPr>
        <w:t>podnositeljke</w:t>
      </w:r>
      <w:proofErr w:type="spellEnd"/>
      <w:r w:rsidRPr="00671BFF">
        <w:rPr>
          <w:lang w:val="sr-Latn-RS"/>
        </w:rPr>
        <w:t xml:space="preserve"> predstavke, pored toga što je trebalo da ostvari svoju pozitivnu obavezu prema članu 8. Konvencije – da je zaštite od nasrtaja na njen privatni život.</w:t>
      </w:r>
    </w:p>
    <w:p w14:paraId="2E128863"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164</w:t>
      </w:r>
      <w:r w:rsidRPr="00671BFF">
        <w:rPr>
          <w:noProof/>
          <w:lang w:val="sr-Latn-RS"/>
        </w:rPr>
        <w:fldChar w:fldCharType="end"/>
      </w:r>
      <w:r w:rsidRPr="00671BFF">
        <w:rPr>
          <w:lang w:val="sr-Latn-RS"/>
        </w:rPr>
        <w:t xml:space="preserve">. Međutim, kako je ESLJP već gore ustanovio, iako su vlasti pokrenule krivičnopravnu istragu u vezi sa aktima počinjenim protiv </w:t>
      </w:r>
      <w:proofErr w:type="spellStart"/>
      <w:r w:rsidRPr="00671BFF">
        <w:rPr>
          <w:lang w:val="sr-Latn-RS"/>
        </w:rPr>
        <w:t>podnositeljke</w:t>
      </w:r>
      <w:proofErr w:type="spellEnd"/>
      <w:r w:rsidRPr="00671BFF">
        <w:rPr>
          <w:lang w:val="sr-Latn-RS"/>
        </w:rPr>
        <w:t xml:space="preserve"> predstavke, u načinu na koji su istražile taj slučaj bilo je značajnih nedostataka i kašnjenja (vidi stav 131, gore). Osim toga, članci koji su objavljeni u novinama za koje </w:t>
      </w:r>
      <w:proofErr w:type="spellStart"/>
      <w:r w:rsidRPr="00671BFF">
        <w:rPr>
          <w:lang w:val="sr-Latn-RS"/>
        </w:rPr>
        <w:t>podnositeljka</w:t>
      </w:r>
      <w:proofErr w:type="spellEnd"/>
      <w:r w:rsidRPr="00671BFF">
        <w:rPr>
          <w:lang w:val="sr-Latn-RS"/>
        </w:rPr>
        <w:t xml:space="preserve"> predstavke tvrdi da su provladine, kao i neopravdano javno obelodanjivanje dodatnih informacija koje se odnose na privatni život </w:t>
      </w:r>
      <w:proofErr w:type="spellStart"/>
      <w:r w:rsidRPr="00671BFF">
        <w:rPr>
          <w:lang w:val="sr-Latn-RS"/>
        </w:rPr>
        <w:t>podnositeljke</w:t>
      </w:r>
      <w:proofErr w:type="spellEnd"/>
      <w:r w:rsidRPr="00671BFF">
        <w:rPr>
          <w:lang w:val="sr-Latn-RS"/>
        </w:rPr>
        <w:t xml:space="preserve"> predstavke, čemu su vlasti pribegle tokom istrage, dodatno je pogoršalo situaciju (vidi stavove 148–149, gore), što je u suprotnosti sa duhom okruženja koje štiti novinarstvo.</w:t>
      </w:r>
    </w:p>
    <w:p w14:paraId="6176FF09"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165</w:t>
      </w:r>
      <w:r w:rsidRPr="00671BFF">
        <w:rPr>
          <w:noProof/>
          <w:lang w:val="sr-Latn-RS"/>
        </w:rPr>
        <w:fldChar w:fldCharType="end"/>
      </w:r>
      <w:r w:rsidRPr="00671BFF">
        <w:rPr>
          <w:lang w:val="sr-Latn-RS"/>
        </w:rPr>
        <w:t xml:space="preserve">. Iz svega toga sledi da tužena država nije ispunila svoju pozitivnu obavezu da zaštiti </w:t>
      </w:r>
      <w:proofErr w:type="spellStart"/>
      <w:r w:rsidRPr="00671BFF">
        <w:rPr>
          <w:lang w:val="sr-Latn-RS"/>
        </w:rPr>
        <w:t>podnositeljku</w:t>
      </w:r>
      <w:proofErr w:type="spellEnd"/>
      <w:r w:rsidRPr="00671BFF">
        <w:rPr>
          <w:lang w:val="sr-Latn-RS"/>
        </w:rPr>
        <w:t xml:space="preserve"> predstavke u ostvarivanju njene slobode izražavanja. Prema tome, radilo se o povredi člana 10. Konvencije.</w:t>
      </w:r>
    </w:p>
    <w:p w14:paraId="7ADC68FA" w14:textId="18070C7E" w:rsidR="00286582" w:rsidRPr="00671BFF" w:rsidRDefault="00286582" w:rsidP="00671BFF">
      <w:pPr>
        <w:keepNext/>
        <w:keepLines/>
        <w:tabs>
          <w:tab w:val="left" w:pos="357"/>
        </w:tabs>
        <w:spacing w:before="360" w:after="240"/>
        <w:ind w:left="357" w:hanging="357"/>
        <w:outlineLvl w:val="0"/>
        <w:rPr>
          <w:rFonts w:asciiTheme="majorHAnsi" w:eastAsiaTheme="majorEastAsia" w:hAnsiTheme="majorHAnsi" w:cstheme="majorBidi"/>
          <w:bCs/>
          <w:szCs w:val="28"/>
          <w:lang w:val="sr-Latn-RS"/>
        </w:rPr>
      </w:pPr>
      <w:r w:rsidRPr="00671BFF">
        <w:rPr>
          <w:rFonts w:asciiTheme="majorHAnsi" w:eastAsiaTheme="majorEastAsia" w:hAnsiTheme="majorHAnsi" w:cstheme="majorBidi"/>
          <w:bCs/>
          <w:szCs w:val="28"/>
          <w:lang w:val="sr-Latn-RS"/>
        </w:rPr>
        <w:t>V. NAVODNA POVREDA ČLANA 6. KONVENCIJE</w:t>
      </w:r>
    </w:p>
    <w:p w14:paraId="2DB05402"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166</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se dalje pritužila da su u parničnom postupku povodom Izveštaja o statusu</w:t>
      </w:r>
      <w:r w:rsidR="00B6567F" w:rsidRPr="00671BFF">
        <w:rPr>
          <w:lang w:val="sr-Latn-RS"/>
        </w:rPr>
        <w:t xml:space="preserve"> istrage</w:t>
      </w:r>
      <w:r w:rsidRPr="00671BFF">
        <w:rPr>
          <w:lang w:val="sr-Latn-RS"/>
        </w:rPr>
        <w:t>, od 26. aprila 2013, domaći sudovi propustili da se bave suštinski važnim pitanjima koja je ona pokrenula i nisu naveli dovoljno razloga kojima bi obrazložili te svoje odluke. Relevantni deo člana 6. glasi kako sledi:</w:t>
      </w:r>
    </w:p>
    <w:p w14:paraId="407E2AF7" w14:textId="2D22DE21" w:rsidR="00286582" w:rsidRPr="00671BFF" w:rsidRDefault="00286582" w:rsidP="00671BFF">
      <w:pPr>
        <w:spacing w:before="120" w:after="120"/>
        <w:ind w:left="425" w:firstLine="142"/>
        <w:rPr>
          <w:sz w:val="20"/>
          <w:lang w:val="sr-Latn-RS"/>
        </w:rPr>
      </w:pPr>
      <w:r w:rsidRPr="00671BFF">
        <w:rPr>
          <w:sz w:val="20"/>
          <w:lang w:val="sr-Latn-RS"/>
        </w:rPr>
        <w:t>Svako, tokom odlučivanja o njegovim građanskim pravima i obavezama... ima pravo na pravičnu... raspravu... pred... sudom...</w:t>
      </w:r>
    </w:p>
    <w:p w14:paraId="191ACFD9"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167</w:t>
      </w:r>
      <w:r w:rsidRPr="00671BFF">
        <w:rPr>
          <w:lang w:val="sr-Latn-RS"/>
        </w:rPr>
        <w:fldChar w:fldCharType="end"/>
      </w:r>
      <w:r w:rsidRPr="00671BFF">
        <w:rPr>
          <w:lang w:val="sr-Latn-RS"/>
        </w:rPr>
        <w:t xml:space="preserve">. Država je osporila argumente </w:t>
      </w:r>
      <w:proofErr w:type="spellStart"/>
      <w:r w:rsidRPr="00671BFF">
        <w:rPr>
          <w:lang w:val="sr-Latn-RS"/>
        </w:rPr>
        <w:t>podnositeljke</w:t>
      </w:r>
      <w:proofErr w:type="spellEnd"/>
      <w:r w:rsidRPr="00671BFF">
        <w:rPr>
          <w:lang w:val="sr-Latn-RS"/>
        </w:rPr>
        <w:t xml:space="preserve"> predstavke.</w:t>
      </w:r>
    </w:p>
    <w:p w14:paraId="219EB3EB"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168</w:t>
      </w:r>
      <w:r w:rsidRPr="00671BFF">
        <w:rPr>
          <w:lang w:val="sr-Latn-RS"/>
        </w:rPr>
        <w:fldChar w:fldCharType="end"/>
      </w:r>
      <w:r w:rsidRPr="00671BFF">
        <w:rPr>
          <w:lang w:val="sr-Latn-RS"/>
        </w:rPr>
        <w:t>. ESLJP primećuje da je ova pritužba povezana s drugom pritužbom po članu 8. i sa pritužbom po članu 10. Konvencije koja je gore razmotrena, pa stoga kao i one mora biti proglašena prihvatljivom.</w:t>
      </w:r>
    </w:p>
    <w:p w14:paraId="376BA87A"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169</w:t>
      </w:r>
      <w:r w:rsidRPr="00671BFF">
        <w:rPr>
          <w:lang w:val="sr-Latn-RS"/>
        </w:rPr>
        <w:fldChar w:fldCharType="end"/>
      </w:r>
      <w:r w:rsidRPr="00671BFF">
        <w:rPr>
          <w:lang w:val="sr-Latn-RS"/>
        </w:rPr>
        <w:t>. Imajući u vidu zaključke donete po članovima 8. i 10. (vidi stavove 149–150. i 165, gore), ESLJP smatra da nije neophodno da razmatra da li je u ovom slučaju došlo do povrede člana 6. Konvencije.</w:t>
      </w:r>
    </w:p>
    <w:p w14:paraId="1AFB74CF" w14:textId="60690181" w:rsidR="00286582" w:rsidRPr="00671BFF" w:rsidRDefault="00286582" w:rsidP="00671BFF">
      <w:pPr>
        <w:tabs>
          <w:tab w:val="left" w:pos="357"/>
        </w:tabs>
        <w:spacing w:before="360" w:after="240"/>
        <w:ind w:left="357" w:hanging="357"/>
        <w:outlineLvl w:val="0"/>
        <w:rPr>
          <w:rFonts w:asciiTheme="majorHAnsi" w:eastAsiaTheme="majorEastAsia" w:hAnsiTheme="majorHAnsi" w:cstheme="majorBidi"/>
          <w:bCs/>
          <w:szCs w:val="28"/>
          <w:lang w:val="sr-Latn-RS"/>
        </w:rPr>
      </w:pPr>
      <w:r w:rsidRPr="00671BFF">
        <w:rPr>
          <w:rFonts w:asciiTheme="majorHAnsi" w:eastAsiaTheme="majorEastAsia" w:hAnsiTheme="majorHAnsi" w:cstheme="majorBidi"/>
          <w:bCs/>
          <w:szCs w:val="28"/>
          <w:lang w:val="sr-Latn-RS"/>
        </w:rPr>
        <w:t>VI. PRIMENA ČLANA 41. KONVENCIJE</w:t>
      </w:r>
    </w:p>
    <w:p w14:paraId="3BBCF6D3" w14:textId="22F792A7"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170</w:t>
      </w:r>
      <w:r w:rsidRPr="00671BFF">
        <w:rPr>
          <w:lang w:val="sr-Latn-RS"/>
        </w:rPr>
        <w:fldChar w:fldCharType="end"/>
      </w:r>
      <w:r w:rsidRPr="00671BFF">
        <w:rPr>
          <w:lang w:val="sr-Latn-RS"/>
        </w:rPr>
        <w:t>. Član 41. Konvencije glasi kako sledi:</w:t>
      </w:r>
    </w:p>
    <w:p w14:paraId="5B55DD62" w14:textId="77777777" w:rsidR="00286582" w:rsidRPr="00671BFF" w:rsidRDefault="00286582" w:rsidP="00671BFF">
      <w:pPr>
        <w:spacing w:before="120" w:after="120"/>
        <w:ind w:left="425" w:firstLine="142"/>
        <w:rPr>
          <w:sz w:val="20"/>
          <w:lang w:val="sr-Latn-RS"/>
        </w:rPr>
      </w:pPr>
      <w:r w:rsidRPr="00671BFF">
        <w:rPr>
          <w:sz w:val="20"/>
          <w:lang w:val="sr-Latn-RS"/>
        </w:rPr>
        <w:t xml:space="preserve">Kada Sud utvrdi prekršaj Konvencije ili Protokola uz nju, a unutrašnje pravo visoke strane </w:t>
      </w:r>
      <w:proofErr w:type="spellStart"/>
      <w:r w:rsidRPr="00671BFF">
        <w:rPr>
          <w:sz w:val="20"/>
          <w:lang w:val="sr-Latn-RS"/>
        </w:rPr>
        <w:t>ugovornice</w:t>
      </w:r>
      <w:proofErr w:type="spellEnd"/>
      <w:r w:rsidRPr="00671BFF">
        <w:rPr>
          <w:sz w:val="20"/>
          <w:lang w:val="sr-Latn-RS"/>
        </w:rPr>
        <w:t xml:space="preserve"> u pitanju omogućava samo delimičnu odštetu, Sud će, ako je to potrebno, pružiti pravično zadovoljenje oštećenoj stranci.</w:t>
      </w:r>
    </w:p>
    <w:p w14:paraId="081AE58D" w14:textId="77777777" w:rsidR="00286582" w:rsidRPr="00671BFF" w:rsidRDefault="00286582" w:rsidP="00671BFF">
      <w:pPr>
        <w:keepNext/>
        <w:keepLines/>
        <w:tabs>
          <w:tab w:val="left" w:pos="584"/>
        </w:tabs>
        <w:spacing w:before="360" w:after="240"/>
        <w:ind w:left="584" w:hanging="352"/>
        <w:outlineLvl w:val="1"/>
        <w:rPr>
          <w:rFonts w:asciiTheme="majorHAnsi" w:eastAsiaTheme="majorEastAsia" w:hAnsiTheme="majorHAnsi" w:cstheme="majorBidi"/>
          <w:b/>
          <w:bCs/>
          <w:szCs w:val="26"/>
          <w:lang w:val="sr-Latn-RS"/>
        </w:rPr>
      </w:pPr>
      <w:r w:rsidRPr="00671BFF">
        <w:rPr>
          <w:rFonts w:asciiTheme="majorHAnsi" w:eastAsiaTheme="majorEastAsia" w:hAnsiTheme="majorHAnsi" w:cstheme="majorBidi"/>
          <w:b/>
          <w:bCs/>
          <w:szCs w:val="26"/>
          <w:lang w:val="sr-Latn-RS"/>
        </w:rPr>
        <w:t>A. Odšteta</w:t>
      </w:r>
    </w:p>
    <w:p w14:paraId="0AE509C0" w14:textId="1F98131C"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171</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tražila da joj se isplati 85.000 evra (EUR) na ime nematerijalne štete.</w:t>
      </w:r>
    </w:p>
    <w:p w14:paraId="0FB3AEB8" w14:textId="3C14866B"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172</w:t>
      </w:r>
      <w:r w:rsidRPr="00671BFF">
        <w:rPr>
          <w:lang w:val="sr-Latn-RS"/>
        </w:rPr>
        <w:fldChar w:fldCharType="end"/>
      </w:r>
      <w:r w:rsidRPr="00671BFF">
        <w:rPr>
          <w:lang w:val="sr-Latn-RS"/>
        </w:rPr>
        <w:t>. Država je tvrdila da je taj zahtev preteran.</w:t>
      </w:r>
    </w:p>
    <w:p w14:paraId="6853F737"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173</w:t>
      </w:r>
      <w:r w:rsidRPr="00671BFF">
        <w:rPr>
          <w:lang w:val="sr-Latn-RS"/>
        </w:rPr>
        <w:fldChar w:fldCharType="end"/>
      </w:r>
      <w:r w:rsidRPr="00671BFF">
        <w:rPr>
          <w:lang w:val="sr-Latn-RS"/>
        </w:rPr>
        <w:t xml:space="preserve">. Sud se pozvao na svoje zaključke o tome da su povređeni članovi 8. i 10. Konvencije. Dela koja su predmet pritužbe izuzetno su teška (vidi stav 116, gore), a vlasti nisu ispunile svoje pozitivne obaveze u pogledu preduzimanja delotvornih istražnih i zaštitnih mera, umesto što su obelodanile dodatne podatke o ličnosti, čime su povredile privatnost </w:t>
      </w:r>
      <w:proofErr w:type="spellStart"/>
      <w:r w:rsidRPr="00671BFF">
        <w:rPr>
          <w:lang w:val="sr-Latn-RS"/>
        </w:rPr>
        <w:t>podnositeljke</w:t>
      </w:r>
      <w:proofErr w:type="spellEnd"/>
      <w:r w:rsidRPr="00671BFF">
        <w:rPr>
          <w:lang w:val="sr-Latn-RS"/>
        </w:rPr>
        <w:t xml:space="preserve"> predstavke. Sud smatra da je ona usled toga morala pretrpeti znatan duševni bol i da je naneta šteta njenom ličnom i profesionalnom životu. U takvim okolnostima, presuđujući na ravnopravnoj osnovi, ESLJP dosuđuje </w:t>
      </w:r>
      <w:proofErr w:type="spellStart"/>
      <w:r w:rsidRPr="00671BFF">
        <w:rPr>
          <w:lang w:val="sr-Latn-RS"/>
        </w:rPr>
        <w:t>podnositeljki</w:t>
      </w:r>
      <w:proofErr w:type="spellEnd"/>
      <w:r w:rsidRPr="00671BFF">
        <w:rPr>
          <w:lang w:val="sr-Latn-RS"/>
        </w:rPr>
        <w:t xml:space="preserve"> predstavke iznos od 15.000 EUR na ime nematerijalne štete.</w:t>
      </w:r>
    </w:p>
    <w:p w14:paraId="41BC1B0C" w14:textId="382B1867" w:rsidR="00286582" w:rsidRPr="00671BFF" w:rsidRDefault="00286582" w:rsidP="00671BFF">
      <w:pPr>
        <w:keepNext/>
        <w:keepLines/>
        <w:tabs>
          <w:tab w:val="left" w:pos="584"/>
        </w:tabs>
        <w:spacing w:before="360" w:after="240"/>
        <w:ind w:left="584" w:hanging="352"/>
        <w:outlineLvl w:val="1"/>
        <w:rPr>
          <w:rFonts w:asciiTheme="majorHAnsi" w:eastAsiaTheme="majorEastAsia" w:hAnsiTheme="majorHAnsi" w:cstheme="majorBidi"/>
          <w:b/>
          <w:bCs/>
          <w:szCs w:val="26"/>
          <w:lang w:val="sr-Latn-RS"/>
        </w:rPr>
      </w:pPr>
      <w:r w:rsidRPr="00671BFF">
        <w:rPr>
          <w:rFonts w:asciiTheme="majorHAnsi" w:eastAsiaTheme="majorEastAsia" w:hAnsiTheme="majorHAnsi" w:cstheme="majorBidi"/>
          <w:b/>
          <w:bCs/>
          <w:szCs w:val="26"/>
          <w:lang w:val="sr-Latn-RS"/>
        </w:rPr>
        <w:t>B. Troškovi i izdaci</w:t>
      </w:r>
    </w:p>
    <w:p w14:paraId="686668E8" w14:textId="07B1124F"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174</w:t>
      </w:r>
      <w:r w:rsidRPr="00671BFF">
        <w:rPr>
          <w:lang w:val="sr-Latn-RS"/>
        </w:rPr>
        <w:fldChar w:fldCharType="end"/>
      </w:r>
      <w:r w:rsidRPr="00671BFF">
        <w:rPr>
          <w:lang w:val="sr-Latn-RS"/>
        </w:rPr>
        <w:t xml:space="preserve">. </w:t>
      </w:r>
      <w:proofErr w:type="spellStart"/>
      <w:r w:rsidRPr="00671BFF">
        <w:rPr>
          <w:lang w:val="sr-Latn-RS"/>
        </w:rPr>
        <w:t>Podnositeljka</w:t>
      </w:r>
      <w:proofErr w:type="spellEnd"/>
      <w:r w:rsidRPr="00671BFF">
        <w:rPr>
          <w:lang w:val="sr-Latn-RS"/>
        </w:rPr>
        <w:t xml:space="preserve"> predstavke je takođe tražila da joj se isplati 3.000 </w:t>
      </w:r>
      <w:proofErr w:type="spellStart"/>
      <w:r w:rsidRPr="00671BFF">
        <w:rPr>
          <w:lang w:val="sr-Latn-RS"/>
        </w:rPr>
        <w:t>azerbejdžanskih</w:t>
      </w:r>
      <w:proofErr w:type="spellEnd"/>
      <w:r w:rsidRPr="00671BFF">
        <w:rPr>
          <w:lang w:val="sr-Latn-RS"/>
        </w:rPr>
        <w:t xml:space="preserve"> </w:t>
      </w:r>
      <w:proofErr w:type="spellStart"/>
      <w:r w:rsidRPr="00671BFF">
        <w:rPr>
          <w:lang w:val="sr-Latn-RS"/>
        </w:rPr>
        <w:t>manata</w:t>
      </w:r>
      <w:proofErr w:type="spellEnd"/>
      <w:r w:rsidRPr="00671BFF">
        <w:rPr>
          <w:lang w:val="sr-Latn-RS"/>
        </w:rPr>
        <w:t xml:space="preserve"> (AZN) na ime pravnih troškova za usluge Y. Imanova u postupku pred Evropskim sudom. Kako bi potkrepila taj svoj zahtev ona je dostavila primerak ugovora zaključenog sa Y. Imanovom 14. decembra 2015. godine. U tom ugovoru se utvrđuje da taj iznos treba isplatiti po završetku postupka. </w:t>
      </w:r>
      <w:proofErr w:type="spellStart"/>
      <w:r w:rsidRPr="00671BFF">
        <w:rPr>
          <w:lang w:val="sr-Latn-RS"/>
        </w:rPr>
        <w:t>Podnositeljka</w:t>
      </w:r>
      <w:proofErr w:type="spellEnd"/>
      <w:r w:rsidRPr="00671BFF">
        <w:rPr>
          <w:lang w:val="sr-Latn-RS"/>
        </w:rPr>
        <w:t xml:space="preserve"> predstavke je takođe navela da je, na dan zaključenja ugovora, iznos od 3.000 AZN otprilike odgovarao iznosu od 2.605 evra.</w:t>
      </w:r>
    </w:p>
    <w:p w14:paraId="4619D658"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175</w:t>
      </w:r>
      <w:r w:rsidRPr="00671BFF">
        <w:rPr>
          <w:lang w:val="sr-Latn-RS"/>
        </w:rPr>
        <w:fldChar w:fldCharType="end"/>
      </w:r>
      <w:r w:rsidRPr="00671BFF">
        <w:rPr>
          <w:lang w:val="sr-Latn-RS"/>
        </w:rPr>
        <w:t xml:space="preserve">. Država je navela da iznos koji dosuđuje ESLJP treba da bude naveden u valuti u kojoj je sklopljen ugovor sa advokatom, to jest u </w:t>
      </w:r>
      <w:proofErr w:type="spellStart"/>
      <w:r w:rsidRPr="00671BFF">
        <w:rPr>
          <w:lang w:val="sr-Latn-RS"/>
        </w:rPr>
        <w:t>azerbejdžanskim</w:t>
      </w:r>
      <w:proofErr w:type="spellEnd"/>
      <w:r w:rsidRPr="00671BFF">
        <w:rPr>
          <w:lang w:val="sr-Latn-RS"/>
        </w:rPr>
        <w:t xml:space="preserve"> </w:t>
      </w:r>
      <w:proofErr w:type="spellStart"/>
      <w:r w:rsidRPr="00671BFF">
        <w:rPr>
          <w:lang w:val="sr-Latn-RS"/>
        </w:rPr>
        <w:t>manatima</w:t>
      </w:r>
      <w:proofErr w:type="spellEnd"/>
      <w:r w:rsidRPr="00671BFF">
        <w:rPr>
          <w:lang w:val="sr-Latn-RS"/>
        </w:rPr>
        <w:t>.</w:t>
      </w:r>
    </w:p>
    <w:p w14:paraId="1A7D0802"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176</w:t>
      </w:r>
      <w:r w:rsidRPr="00671BFF">
        <w:rPr>
          <w:lang w:val="sr-Latn-RS"/>
        </w:rPr>
        <w:fldChar w:fldCharType="end"/>
      </w:r>
      <w:r w:rsidRPr="00671BFF">
        <w:rPr>
          <w:lang w:val="sr-Latn-RS"/>
        </w:rPr>
        <w:t>. Prema sudskoj praksi ESLJP, podnosilac predstavke ima pravo na naknadu troškova i izdataka samo u meri za koju je dokazano da su ti troškovi stvarno i nužno podneti i da su naznačeni u razumnom iznosu.</w:t>
      </w:r>
    </w:p>
    <w:p w14:paraId="4BE2FC58" w14:textId="6840D6CB"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177</w:t>
      </w:r>
      <w:r w:rsidRPr="00671BFF">
        <w:rPr>
          <w:lang w:val="sr-Latn-RS"/>
        </w:rPr>
        <w:fldChar w:fldCharType="end"/>
      </w:r>
      <w:r w:rsidRPr="00671BFF">
        <w:rPr>
          <w:lang w:val="sr-Latn-RS"/>
        </w:rPr>
        <w:t xml:space="preserve">. ESLJP takođe primećuje da, u načelu, shodno svojoj sudskoj praksi, on dosuđuje naknade na ime pravičnog zadovoljenja po svim stavkama, uključujući stavku troškova i izdataka, u evrima. Kada se iznos potražuje u nekoj drugoj valuti, a ne u evrima, on se prvo konvertuje u </w:t>
      </w:r>
      <w:proofErr w:type="spellStart"/>
      <w:r w:rsidRPr="00671BFF">
        <w:rPr>
          <w:lang w:val="sr-Latn-RS"/>
        </w:rPr>
        <w:t>evre</w:t>
      </w:r>
      <w:proofErr w:type="spellEnd"/>
      <w:r w:rsidRPr="00671BFF">
        <w:rPr>
          <w:lang w:val="sr-Latn-RS"/>
        </w:rPr>
        <w:t xml:space="preserve"> pre no što se dosudi konkretna svota (vidi </w:t>
      </w:r>
      <w:proofErr w:type="spellStart"/>
      <w:r w:rsidRPr="00671BFF">
        <w:rPr>
          <w:i/>
          <w:lang w:val="sr-Latn-RS"/>
        </w:rPr>
        <w:t>Shukurov</w:t>
      </w:r>
      <w:proofErr w:type="spellEnd"/>
      <w:r w:rsidRPr="00671BFF">
        <w:rPr>
          <w:i/>
          <w:lang w:val="sr-Latn-RS"/>
        </w:rPr>
        <w:t xml:space="preserve"> protiv Azerbejdžana</w:t>
      </w:r>
      <w:r w:rsidRPr="00671BFF">
        <w:rPr>
          <w:lang w:val="sr-Latn-RS"/>
        </w:rPr>
        <w:t>, br. 37614/11, stav 32, 27. oktobar 2016).</w:t>
      </w:r>
    </w:p>
    <w:p w14:paraId="5DF789D1" w14:textId="1DB65F74"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178</w:t>
      </w:r>
      <w:r w:rsidRPr="00671BFF">
        <w:rPr>
          <w:lang w:val="sr-Latn-RS"/>
        </w:rPr>
        <w:fldChar w:fldCharType="end"/>
      </w:r>
      <w:r w:rsidRPr="00671BFF">
        <w:rPr>
          <w:lang w:val="sr-Latn-RS"/>
        </w:rPr>
        <w:t xml:space="preserve">. U ovom slučaju sam zahtev je izražen u </w:t>
      </w:r>
      <w:proofErr w:type="spellStart"/>
      <w:r w:rsidRPr="00671BFF">
        <w:rPr>
          <w:lang w:val="sr-Latn-RS"/>
        </w:rPr>
        <w:t>azerbejdžanskim</w:t>
      </w:r>
      <w:proofErr w:type="spellEnd"/>
      <w:r w:rsidRPr="00671BFF">
        <w:rPr>
          <w:lang w:val="sr-Latn-RS"/>
        </w:rPr>
        <w:t xml:space="preserve"> </w:t>
      </w:r>
      <w:proofErr w:type="spellStart"/>
      <w:r w:rsidRPr="00671BFF">
        <w:rPr>
          <w:lang w:val="sr-Latn-RS"/>
        </w:rPr>
        <w:t>manatima</w:t>
      </w:r>
      <w:proofErr w:type="spellEnd"/>
      <w:r w:rsidRPr="00671BFF">
        <w:rPr>
          <w:lang w:val="sr-Latn-RS"/>
        </w:rPr>
        <w:t xml:space="preserve">. </w:t>
      </w:r>
      <w:proofErr w:type="spellStart"/>
      <w:r w:rsidRPr="00671BFF">
        <w:rPr>
          <w:lang w:val="sr-Latn-RS"/>
        </w:rPr>
        <w:t>Podnositeljka</w:t>
      </w:r>
      <w:proofErr w:type="spellEnd"/>
      <w:r w:rsidRPr="00671BFF">
        <w:rPr>
          <w:lang w:val="sr-Latn-RS"/>
        </w:rPr>
        <w:t xml:space="preserve"> predstavke je takođe navela koliko je to iznosilo u evrima na dan zaključenja ugovora o pravnim uslugama sa advokatom, 14. decembra 2015. godine.</w:t>
      </w:r>
    </w:p>
    <w:p w14:paraId="7C6F0C8F" w14:textId="2AF036F2"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179</w:t>
      </w:r>
      <w:r w:rsidRPr="00671BFF">
        <w:rPr>
          <w:lang w:val="sr-Latn-RS"/>
        </w:rPr>
        <w:fldChar w:fldCharType="end"/>
      </w:r>
      <w:r w:rsidRPr="00671BFF">
        <w:rPr>
          <w:lang w:val="sr-Latn-RS"/>
        </w:rPr>
        <w:t xml:space="preserve">. Međutim, u slučajevima u kojima se zahtevi za pravično zadovoljenje (po različitim stavkama) navode u nacionalnoj valuti i u situacijama u kojima je reč o potraživanju koje je znatno izgubilo na vrednosti u trenutku kada Sud donosi svoju odluku zbog devalvacije valute, ESLJP, po pravilu, konvertuje te iznose potraživanja u </w:t>
      </w:r>
      <w:proofErr w:type="spellStart"/>
      <w:r w:rsidRPr="00671BFF">
        <w:rPr>
          <w:lang w:val="sr-Latn-RS"/>
        </w:rPr>
        <w:t>evre</w:t>
      </w:r>
      <w:proofErr w:type="spellEnd"/>
      <w:r w:rsidRPr="00671BFF">
        <w:rPr>
          <w:lang w:val="sr-Latn-RS"/>
        </w:rPr>
        <w:t xml:space="preserve"> na dan podnošenja zahteva (</w:t>
      </w:r>
      <w:proofErr w:type="spellStart"/>
      <w:r w:rsidRPr="00671BFF">
        <w:rPr>
          <w:i/>
          <w:lang w:val="sr-Latn-RS"/>
        </w:rPr>
        <w:t>ibid</w:t>
      </w:r>
      <w:proofErr w:type="spellEnd"/>
      <w:r w:rsidRPr="00671BFF">
        <w:rPr>
          <w:lang w:val="sr-Latn-RS"/>
        </w:rPr>
        <w:t>., stavovi 32–33, uz ostale reference koje su tu navedene).</w:t>
      </w:r>
    </w:p>
    <w:p w14:paraId="72C68332"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180</w:t>
      </w:r>
      <w:r w:rsidRPr="00671BFF">
        <w:rPr>
          <w:lang w:val="sr-Latn-RS"/>
        </w:rPr>
        <w:fldChar w:fldCharType="end"/>
      </w:r>
      <w:r w:rsidRPr="00671BFF">
        <w:rPr>
          <w:lang w:val="sr-Latn-RS"/>
        </w:rPr>
        <w:t xml:space="preserve">. U ovom konkretnom predmetu </w:t>
      </w:r>
      <w:proofErr w:type="spellStart"/>
      <w:r w:rsidRPr="00671BFF">
        <w:rPr>
          <w:lang w:val="sr-Latn-RS"/>
        </w:rPr>
        <w:t>podnositeljka</w:t>
      </w:r>
      <w:proofErr w:type="spellEnd"/>
      <w:r w:rsidRPr="00671BFF">
        <w:rPr>
          <w:lang w:val="sr-Latn-RS"/>
        </w:rPr>
        <w:t xml:space="preserve"> predstavke je podnela zahtev izražen u nacionalnoj valuti 7. jula 2016. te taj iznos stoga, prema opštem pravilu koje je gore navedeno, treba konvertovati u </w:t>
      </w:r>
      <w:proofErr w:type="spellStart"/>
      <w:r w:rsidRPr="00671BFF">
        <w:rPr>
          <w:lang w:val="sr-Latn-RS"/>
        </w:rPr>
        <w:t>evre</w:t>
      </w:r>
      <w:proofErr w:type="spellEnd"/>
      <w:r w:rsidRPr="00671BFF">
        <w:rPr>
          <w:lang w:val="sr-Latn-RS"/>
        </w:rPr>
        <w:t xml:space="preserve"> prema vrednosti od tog datuma. Prema deviznom kursu koji je važio na dan 7. jula 2016, zahtev </w:t>
      </w:r>
      <w:proofErr w:type="spellStart"/>
      <w:r w:rsidRPr="00671BFF">
        <w:rPr>
          <w:lang w:val="sr-Latn-RS"/>
        </w:rPr>
        <w:t>podnositeljke</w:t>
      </w:r>
      <w:proofErr w:type="spellEnd"/>
      <w:r w:rsidRPr="00671BFF">
        <w:rPr>
          <w:lang w:val="sr-Latn-RS"/>
        </w:rPr>
        <w:t xml:space="preserve"> predstavke odgovara iznosu od oko 1.750 evra.</w:t>
      </w:r>
    </w:p>
    <w:p w14:paraId="36F7C047" w14:textId="49A8FB89" w:rsidR="00286582"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181</w:t>
      </w:r>
      <w:r w:rsidRPr="00671BFF">
        <w:rPr>
          <w:lang w:val="sr-Latn-RS"/>
        </w:rPr>
        <w:fldChar w:fldCharType="end"/>
      </w:r>
      <w:r w:rsidRPr="00671BFF">
        <w:rPr>
          <w:lang w:val="sr-Latn-RS"/>
        </w:rPr>
        <w:t>. Uzimajući u obzir dokumente koji su mu predočeni i gore navedene kriterijume, ESLJP smatra da je razumno da na ime troškova postupka pred Sudom dosudi iznos od 1.750 EUR.</w:t>
      </w:r>
    </w:p>
    <w:p w14:paraId="59982A86" w14:textId="77777777" w:rsidR="00286582" w:rsidRPr="00671BFF" w:rsidRDefault="00286582" w:rsidP="00671BFF">
      <w:pPr>
        <w:keepNext/>
        <w:keepLines/>
        <w:tabs>
          <w:tab w:val="left" w:pos="584"/>
        </w:tabs>
        <w:spacing w:before="360" w:after="240"/>
        <w:ind w:left="584" w:hanging="352"/>
        <w:outlineLvl w:val="1"/>
        <w:rPr>
          <w:rFonts w:asciiTheme="majorHAnsi" w:eastAsiaTheme="majorEastAsia" w:hAnsiTheme="majorHAnsi" w:cstheme="majorBidi"/>
          <w:b/>
          <w:bCs/>
          <w:szCs w:val="26"/>
          <w:lang w:val="sr-Latn-RS"/>
        </w:rPr>
      </w:pPr>
      <w:r w:rsidRPr="00671BFF">
        <w:rPr>
          <w:rFonts w:asciiTheme="majorHAnsi" w:eastAsiaTheme="majorEastAsia" w:hAnsiTheme="majorHAnsi" w:cstheme="majorBidi"/>
          <w:b/>
          <w:bCs/>
          <w:szCs w:val="26"/>
          <w:lang w:val="sr-Latn-RS"/>
        </w:rPr>
        <w:t>C. Zatezna kamata</w:t>
      </w:r>
    </w:p>
    <w:p w14:paraId="61A73901" w14:textId="77777777" w:rsidR="00671BFF" w:rsidRPr="00671BFF" w:rsidRDefault="00286582" w:rsidP="00671BFF">
      <w:pPr>
        <w:ind w:firstLine="284"/>
        <w:rPr>
          <w:lang w:val="sr-Latn-RS"/>
        </w:rPr>
      </w:pPr>
      <w:r w:rsidRPr="00671BFF">
        <w:rPr>
          <w:lang w:val="sr-Latn-RS"/>
        </w:rPr>
        <w:fldChar w:fldCharType="begin"/>
      </w:r>
      <w:r w:rsidRPr="00671BFF">
        <w:rPr>
          <w:lang w:val="sr-Latn-RS"/>
        </w:rPr>
        <w:instrText xml:space="preserve"> SEQ level0 \*arabic </w:instrText>
      </w:r>
      <w:r w:rsidRPr="00671BFF">
        <w:rPr>
          <w:lang w:val="sr-Latn-RS"/>
        </w:rPr>
        <w:fldChar w:fldCharType="separate"/>
      </w:r>
      <w:r w:rsidR="00671BFF" w:rsidRPr="00671BFF">
        <w:rPr>
          <w:noProof/>
          <w:lang w:val="sr-Latn-RS"/>
        </w:rPr>
        <w:t>182</w:t>
      </w:r>
      <w:r w:rsidRPr="00671BFF">
        <w:rPr>
          <w:lang w:val="sr-Latn-RS"/>
        </w:rPr>
        <w:fldChar w:fldCharType="end"/>
      </w:r>
      <w:r w:rsidRPr="00671BFF">
        <w:rPr>
          <w:lang w:val="sr-Latn-RS"/>
        </w:rPr>
        <w:t>. Sud smatra da je primereno da zatezna kamata bude zasnovana na najnižoj kamatnoj stopi Evropske centralne banke uz dodatak od tri procentna poena.</w:t>
      </w:r>
    </w:p>
    <w:p w14:paraId="619810F3" w14:textId="44A3F97E" w:rsidR="00286582" w:rsidRPr="00671BFF" w:rsidRDefault="00286582" w:rsidP="00671BFF">
      <w:pPr>
        <w:keepNext/>
        <w:keepLines/>
        <w:spacing w:before="720" w:after="240"/>
        <w:outlineLvl w:val="0"/>
        <w:rPr>
          <w:rFonts w:asciiTheme="majorHAnsi" w:hAnsiTheme="majorHAnsi"/>
          <w:sz w:val="28"/>
          <w:lang w:val="sr-Latn-RS"/>
        </w:rPr>
      </w:pPr>
      <w:r w:rsidRPr="00671BFF">
        <w:rPr>
          <w:rFonts w:asciiTheme="majorHAnsi" w:hAnsiTheme="majorHAnsi"/>
          <w:sz w:val="28"/>
          <w:lang w:val="sr-Latn-RS"/>
        </w:rPr>
        <w:t>IZ SVIH NAVEDENIH RAZLOGA, SUD JEDNOGLASNO</w:t>
      </w:r>
    </w:p>
    <w:p w14:paraId="21CF1C10" w14:textId="77777777" w:rsidR="00286582" w:rsidRPr="00671BFF" w:rsidRDefault="00286582" w:rsidP="00671BFF">
      <w:pPr>
        <w:ind w:left="340" w:hanging="340"/>
        <w:rPr>
          <w:lang w:val="sr-Latn-RS"/>
        </w:rPr>
      </w:pPr>
      <w:r w:rsidRPr="00671BFF">
        <w:rPr>
          <w:lang w:val="sr-Latn-RS"/>
        </w:rPr>
        <w:t xml:space="preserve">1. </w:t>
      </w:r>
      <w:r w:rsidRPr="00671BFF">
        <w:rPr>
          <w:i/>
          <w:iCs/>
          <w:lang w:val="sr-Latn-RS"/>
        </w:rPr>
        <w:t xml:space="preserve">Odlučuje </w:t>
      </w:r>
      <w:r w:rsidRPr="00671BFF">
        <w:rPr>
          <w:lang w:val="sr-Latn-RS"/>
        </w:rPr>
        <w:t>da spoji predstavke;</w:t>
      </w:r>
    </w:p>
    <w:p w14:paraId="217446DD" w14:textId="77777777" w:rsidR="00286582" w:rsidRPr="00671BFF" w:rsidRDefault="00286582" w:rsidP="00671BFF">
      <w:pPr>
        <w:ind w:left="340" w:hanging="340"/>
        <w:rPr>
          <w:lang w:val="sr-Latn-RS"/>
        </w:rPr>
      </w:pPr>
    </w:p>
    <w:p w14:paraId="04CF56D8" w14:textId="77777777" w:rsidR="00286582" w:rsidRPr="00671BFF" w:rsidRDefault="00286582" w:rsidP="00671BFF">
      <w:pPr>
        <w:ind w:left="340" w:hanging="340"/>
        <w:rPr>
          <w:lang w:val="sr-Latn-RS"/>
        </w:rPr>
      </w:pPr>
      <w:r w:rsidRPr="00671BFF">
        <w:rPr>
          <w:lang w:val="sr-Latn-RS"/>
        </w:rPr>
        <w:t>2.</w:t>
      </w:r>
      <w:r w:rsidRPr="00671BFF">
        <w:rPr>
          <w:i/>
          <w:lang w:val="sr-Latn-RS"/>
        </w:rPr>
        <w:t xml:space="preserve"> Proglašava </w:t>
      </w:r>
      <w:r w:rsidRPr="00671BFF">
        <w:rPr>
          <w:lang w:val="sr-Latn-RS"/>
        </w:rPr>
        <w:t>predstavke prihvatljivima;</w:t>
      </w:r>
    </w:p>
    <w:p w14:paraId="214345AE" w14:textId="77777777" w:rsidR="00286582" w:rsidRPr="00671BFF" w:rsidRDefault="00286582" w:rsidP="00671BFF">
      <w:pPr>
        <w:ind w:left="340" w:hanging="340"/>
        <w:rPr>
          <w:lang w:val="sr-Latn-RS"/>
        </w:rPr>
      </w:pPr>
    </w:p>
    <w:p w14:paraId="2CD4FA4E" w14:textId="77777777" w:rsidR="00286582" w:rsidRPr="00671BFF" w:rsidRDefault="00286582" w:rsidP="00671BFF">
      <w:pPr>
        <w:ind w:left="340" w:hanging="340"/>
        <w:rPr>
          <w:lang w:val="sr-Latn-RS"/>
        </w:rPr>
      </w:pPr>
      <w:r w:rsidRPr="00671BFF">
        <w:rPr>
          <w:lang w:val="sr-Latn-RS"/>
        </w:rPr>
        <w:t xml:space="preserve">3. </w:t>
      </w:r>
      <w:r w:rsidRPr="00671BFF">
        <w:rPr>
          <w:i/>
          <w:lang w:val="sr-Latn-RS"/>
        </w:rPr>
        <w:t xml:space="preserve">Smatra </w:t>
      </w:r>
      <w:r w:rsidRPr="00671BFF">
        <w:rPr>
          <w:lang w:val="sr-Latn-RS"/>
        </w:rPr>
        <w:t xml:space="preserve">da je povređen član 8. Konvencije u vezi s propustom domaćih vlasti da ispune svoju pozitivnu obavezu i delotvorno istraže veoma ozbiljne nasrtaje na privatni život </w:t>
      </w:r>
      <w:proofErr w:type="spellStart"/>
      <w:r w:rsidRPr="00671BFF">
        <w:rPr>
          <w:lang w:val="sr-Latn-RS"/>
        </w:rPr>
        <w:t>podnositeljke</w:t>
      </w:r>
      <w:proofErr w:type="spellEnd"/>
      <w:r w:rsidRPr="00671BFF">
        <w:rPr>
          <w:lang w:val="sr-Latn-RS"/>
        </w:rPr>
        <w:t xml:space="preserve"> predstavke;</w:t>
      </w:r>
    </w:p>
    <w:p w14:paraId="019350DD" w14:textId="77777777" w:rsidR="00286582" w:rsidRPr="00671BFF" w:rsidRDefault="00286582" w:rsidP="00671BFF">
      <w:pPr>
        <w:ind w:left="340" w:hanging="340"/>
        <w:rPr>
          <w:lang w:val="sr-Latn-RS"/>
        </w:rPr>
      </w:pPr>
    </w:p>
    <w:p w14:paraId="0B91EF8D" w14:textId="77777777" w:rsidR="00286582" w:rsidRPr="00671BFF" w:rsidRDefault="00286582" w:rsidP="00671BFF">
      <w:pPr>
        <w:ind w:left="340" w:hanging="340"/>
        <w:rPr>
          <w:lang w:val="sr-Latn-RS"/>
        </w:rPr>
      </w:pPr>
      <w:r w:rsidRPr="00671BFF">
        <w:rPr>
          <w:lang w:val="sr-Latn-RS"/>
        </w:rPr>
        <w:t xml:space="preserve">4. </w:t>
      </w:r>
      <w:r w:rsidRPr="00671BFF">
        <w:rPr>
          <w:i/>
          <w:lang w:val="sr-Latn-RS"/>
        </w:rPr>
        <w:t xml:space="preserve">Smatra </w:t>
      </w:r>
      <w:r w:rsidRPr="00671BFF">
        <w:rPr>
          <w:lang w:val="sr-Latn-RS"/>
        </w:rPr>
        <w:t>da je povređen član 8. Konvencije u vezi sa obelodanjivanjem podataka o ličnosti objavljenim u izveštaju vlasti o statusu istrage;</w:t>
      </w:r>
    </w:p>
    <w:p w14:paraId="789FAFB7" w14:textId="77777777" w:rsidR="00286582" w:rsidRPr="00671BFF" w:rsidRDefault="00286582" w:rsidP="00671BFF">
      <w:pPr>
        <w:ind w:left="340" w:hanging="340"/>
        <w:rPr>
          <w:lang w:val="sr-Latn-RS"/>
        </w:rPr>
      </w:pPr>
    </w:p>
    <w:p w14:paraId="2124ED5D" w14:textId="77777777" w:rsidR="00286582" w:rsidRPr="00671BFF" w:rsidRDefault="00286582" w:rsidP="00671BFF">
      <w:pPr>
        <w:ind w:left="340" w:hanging="340"/>
        <w:rPr>
          <w:lang w:val="sr-Latn-RS"/>
        </w:rPr>
      </w:pPr>
      <w:r w:rsidRPr="00671BFF">
        <w:rPr>
          <w:lang w:val="sr-Latn-RS"/>
        </w:rPr>
        <w:t xml:space="preserve">5. </w:t>
      </w:r>
      <w:r w:rsidRPr="00671BFF">
        <w:rPr>
          <w:i/>
          <w:lang w:val="sr-Latn-RS"/>
        </w:rPr>
        <w:t xml:space="preserve">Smatra </w:t>
      </w:r>
      <w:r w:rsidRPr="00671BFF">
        <w:rPr>
          <w:lang w:val="sr-Latn-RS"/>
        </w:rPr>
        <w:t>da je prekršen član 10. Konvencije;</w:t>
      </w:r>
    </w:p>
    <w:p w14:paraId="20B2DDFB" w14:textId="77777777" w:rsidR="00286582" w:rsidRPr="00671BFF" w:rsidRDefault="00286582" w:rsidP="00671BFF">
      <w:pPr>
        <w:ind w:left="340" w:hanging="340"/>
        <w:rPr>
          <w:lang w:val="sr-Latn-RS"/>
        </w:rPr>
      </w:pPr>
    </w:p>
    <w:p w14:paraId="08FAADD2" w14:textId="77777777" w:rsidR="00286582" w:rsidRPr="00671BFF" w:rsidRDefault="00286582" w:rsidP="00671BFF">
      <w:pPr>
        <w:ind w:left="340" w:hanging="340"/>
        <w:rPr>
          <w:lang w:val="sr-Latn-RS"/>
        </w:rPr>
      </w:pPr>
      <w:r w:rsidRPr="00671BFF">
        <w:rPr>
          <w:lang w:val="sr-Latn-RS"/>
        </w:rPr>
        <w:t xml:space="preserve">6. </w:t>
      </w:r>
      <w:r w:rsidRPr="00671BFF">
        <w:rPr>
          <w:i/>
          <w:lang w:val="sr-Latn-RS"/>
        </w:rPr>
        <w:t xml:space="preserve">Smatra </w:t>
      </w:r>
      <w:r w:rsidRPr="00671BFF">
        <w:rPr>
          <w:lang w:val="sr-Latn-RS"/>
        </w:rPr>
        <w:t>da nema potrebe da posebno razmatra pritužbu po osnovu člana 6. Konvencije;</w:t>
      </w:r>
    </w:p>
    <w:p w14:paraId="13EAF748" w14:textId="77777777" w:rsidR="00286582" w:rsidRPr="00671BFF" w:rsidRDefault="00286582" w:rsidP="00671BFF">
      <w:pPr>
        <w:ind w:left="340" w:hanging="340"/>
        <w:rPr>
          <w:lang w:val="sr-Latn-RS"/>
        </w:rPr>
      </w:pPr>
    </w:p>
    <w:p w14:paraId="381D3C28" w14:textId="77777777" w:rsidR="00286582" w:rsidRPr="00671BFF" w:rsidRDefault="00286582" w:rsidP="00671BFF">
      <w:pPr>
        <w:keepNext/>
        <w:keepLines/>
        <w:ind w:left="340" w:hanging="340"/>
        <w:rPr>
          <w:lang w:val="sr-Latn-RS"/>
        </w:rPr>
      </w:pPr>
      <w:r w:rsidRPr="00671BFF">
        <w:rPr>
          <w:lang w:val="sr-Latn-RS"/>
        </w:rPr>
        <w:t xml:space="preserve">7. </w:t>
      </w:r>
      <w:r w:rsidRPr="00671BFF">
        <w:rPr>
          <w:i/>
          <w:lang w:val="sr-Latn-RS"/>
        </w:rPr>
        <w:t>Utvrđuje</w:t>
      </w:r>
    </w:p>
    <w:p w14:paraId="54998A72" w14:textId="77777777" w:rsidR="00286582" w:rsidRPr="00671BFF" w:rsidRDefault="00286582" w:rsidP="00671BFF">
      <w:pPr>
        <w:keepNext/>
        <w:keepLines/>
        <w:ind w:left="346"/>
        <w:rPr>
          <w:lang w:val="sr-Latn-RS"/>
        </w:rPr>
      </w:pPr>
      <w:r w:rsidRPr="00671BFF">
        <w:rPr>
          <w:lang w:val="sr-Latn-RS"/>
        </w:rPr>
        <w:t xml:space="preserve">(a) da je tužena država dužna da plati </w:t>
      </w:r>
      <w:proofErr w:type="spellStart"/>
      <w:r w:rsidRPr="00671BFF">
        <w:rPr>
          <w:lang w:val="sr-Latn-RS"/>
        </w:rPr>
        <w:t>podnositeljki</w:t>
      </w:r>
      <w:proofErr w:type="spellEnd"/>
      <w:r w:rsidRPr="00671BFF">
        <w:rPr>
          <w:lang w:val="sr-Latn-RS"/>
        </w:rPr>
        <w:t xml:space="preserve"> predstavke, u roku od tri meseca od datuma kada ova presuda postane pravnosnažna u skladu sa članom 44. stav 2. Konvencije, sledeće iznose, koje treba konvertovati u </w:t>
      </w:r>
      <w:proofErr w:type="spellStart"/>
      <w:r w:rsidRPr="00671BFF">
        <w:rPr>
          <w:lang w:val="sr-Latn-RS"/>
        </w:rPr>
        <w:t>azerbejdžanske</w:t>
      </w:r>
      <w:proofErr w:type="spellEnd"/>
      <w:r w:rsidRPr="00671BFF">
        <w:rPr>
          <w:lang w:val="sr-Latn-RS"/>
        </w:rPr>
        <w:t xml:space="preserve"> </w:t>
      </w:r>
      <w:proofErr w:type="spellStart"/>
      <w:r w:rsidRPr="00671BFF">
        <w:rPr>
          <w:lang w:val="sr-Latn-RS"/>
        </w:rPr>
        <w:t>manate</w:t>
      </w:r>
      <w:proofErr w:type="spellEnd"/>
      <w:r w:rsidRPr="00671BFF">
        <w:rPr>
          <w:lang w:val="sr-Latn-RS"/>
        </w:rPr>
        <w:t xml:space="preserve"> prema kursu važećem na dan isplate:</w:t>
      </w:r>
    </w:p>
    <w:p w14:paraId="21610EEF" w14:textId="77777777" w:rsidR="00286582" w:rsidRPr="00671BFF" w:rsidRDefault="00286582" w:rsidP="00671BFF">
      <w:pPr>
        <w:keepNext/>
        <w:keepLines/>
        <w:ind w:left="794"/>
        <w:rPr>
          <w:lang w:val="sr-Latn-RS"/>
        </w:rPr>
      </w:pPr>
      <w:r w:rsidRPr="00671BFF">
        <w:rPr>
          <w:lang w:val="sr-Latn-RS"/>
        </w:rPr>
        <w:t>(i) 15.000 evra (petnaest hiljada evra), zajedno sa svim porezom koji se može naplatiti na taj iznos, na ime nematerijalne štete;</w:t>
      </w:r>
    </w:p>
    <w:p w14:paraId="2386A04C" w14:textId="77777777" w:rsidR="00286582" w:rsidRPr="00671BFF" w:rsidRDefault="00286582" w:rsidP="00671BFF">
      <w:pPr>
        <w:ind w:left="794"/>
        <w:rPr>
          <w:lang w:val="sr-Latn-RS"/>
        </w:rPr>
      </w:pPr>
      <w:r w:rsidRPr="00671BFF">
        <w:rPr>
          <w:lang w:val="sr-Latn-RS"/>
        </w:rPr>
        <w:t>(ii) 1.750 evra (hiljadu sedamsto pedeset evra), zajedno sa svim porezom koji se može naplatiti na taj iznos, na ime sudskih troškova i izdataka;</w:t>
      </w:r>
    </w:p>
    <w:p w14:paraId="7EC0434B" w14:textId="77777777" w:rsidR="00286582" w:rsidRPr="00671BFF" w:rsidRDefault="00286582" w:rsidP="00671BFF">
      <w:pPr>
        <w:ind w:left="346"/>
        <w:rPr>
          <w:lang w:val="sr-Latn-RS"/>
        </w:rPr>
      </w:pPr>
      <w:r w:rsidRPr="00671BFF">
        <w:rPr>
          <w:lang w:val="sr-Latn-RS"/>
        </w:rPr>
        <w:t>(b) da po isteku gore navedena tri meseca do isplate treba platiti običnu kamatu na gore navedene iznose po stopi koja je jednaka najnižoj kamatnoj stopi Evropske centralne banke uz dodatak od tri procentna poena;</w:t>
      </w:r>
    </w:p>
    <w:p w14:paraId="30E2A396" w14:textId="77777777" w:rsidR="00286582" w:rsidRPr="00671BFF" w:rsidRDefault="00286582" w:rsidP="00671BFF">
      <w:pPr>
        <w:ind w:left="340" w:hanging="340"/>
        <w:rPr>
          <w:lang w:val="sr-Latn-RS"/>
        </w:rPr>
      </w:pPr>
    </w:p>
    <w:p w14:paraId="01AA7768" w14:textId="77777777" w:rsidR="00286582" w:rsidRPr="00671BFF" w:rsidRDefault="00286582" w:rsidP="00671BFF">
      <w:pPr>
        <w:ind w:left="340" w:hanging="340"/>
        <w:rPr>
          <w:lang w:val="sr-Latn-RS"/>
        </w:rPr>
      </w:pPr>
      <w:r w:rsidRPr="00671BFF">
        <w:rPr>
          <w:lang w:val="sr-Latn-RS"/>
        </w:rPr>
        <w:t xml:space="preserve">8. </w:t>
      </w:r>
      <w:r w:rsidRPr="00671BFF">
        <w:rPr>
          <w:i/>
          <w:lang w:val="sr-Latn-RS"/>
        </w:rPr>
        <w:t xml:space="preserve">Odbija </w:t>
      </w:r>
      <w:r w:rsidRPr="00671BFF">
        <w:rPr>
          <w:lang w:val="sr-Latn-RS"/>
        </w:rPr>
        <w:t xml:space="preserve">preostali deo zahteva </w:t>
      </w:r>
      <w:proofErr w:type="spellStart"/>
      <w:r w:rsidRPr="00671BFF">
        <w:rPr>
          <w:lang w:val="sr-Latn-RS"/>
        </w:rPr>
        <w:t>podnositeljke</w:t>
      </w:r>
      <w:proofErr w:type="spellEnd"/>
      <w:r w:rsidRPr="00671BFF">
        <w:rPr>
          <w:lang w:val="sr-Latn-RS"/>
        </w:rPr>
        <w:t xml:space="preserve"> predstavke za pravično zadovoljenje.</w:t>
      </w:r>
    </w:p>
    <w:p w14:paraId="03B36FF5" w14:textId="77777777" w:rsidR="00286582" w:rsidRPr="00671BFF" w:rsidRDefault="00286582" w:rsidP="00671BFF">
      <w:pPr>
        <w:keepNext/>
        <w:keepLines/>
        <w:spacing w:before="240"/>
        <w:ind w:firstLine="284"/>
        <w:rPr>
          <w:lang w:val="sr-Latn-RS"/>
        </w:rPr>
      </w:pPr>
      <w:r w:rsidRPr="00671BFF">
        <w:rPr>
          <w:lang w:val="sr-Latn-RS"/>
        </w:rPr>
        <w:t>Sastavljeno na engleskom jeziku i dostavljeno u pismenoj formi 10. januara 2019, saglasno Pravilu 77. stavovi 2. i 3. Poslovnika Suda.</w:t>
      </w:r>
    </w:p>
    <w:p w14:paraId="15DAACB3" w14:textId="77777777" w:rsidR="00286582" w:rsidRPr="00671BFF" w:rsidRDefault="00286582" w:rsidP="00671BFF">
      <w:pPr>
        <w:tabs>
          <w:tab w:val="center" w:pos="851"/>
          <w:tab w:val="center" w:pos="6407"/>
        </w:tabs>
        <w:spacing w:before="720"/>
        <w:jc w:val="left"/>
        <w:rPr>
          <w:lang w:val="sr-Latn-RS"/>
        </w:rPr>
      </w:pPr>
      <w:r w:rsidRPr="00671BFF">
        <w:rPr>
          <w:lang w:val="sr-Latn-RS"/>
        </w:rPr>
        <w:tab/>
      </w:r>
      <w:proofErr w:type="spellStart"/>
      <w:r w:rsidRPr="00671BFF">
        <w:rPr>
          <w:lang w:val="sr-Latn-RS"/>
        </w:rPr>
        <w:t>Claudia</w:t>
      </w:r>
      <w:proofErr w:type="spellEnd"/>
      <w:r w:rsidRPr="00671BFF">
        <w:rPr>
          <w:lang w:val="sr-Latn-RS"/>
        </w:rPr>
        <w:t xml:space="preserve"> </w:t>
      </w:r>
      <w:proofErr w:type="spellStart"/>
      <w:r w:rsidRPr="00671BFF">
        <w:rPr>
          <w:lang w:val="sr-Latn-RS"/>
        </w:rPr>
        <w:t>Westerdiek</w:t>
      </w:r>
      <w:proofErr w:type="spellEnd"/>
      <w:r w:rsidRPr="00671BFF">
        <w:rPr>
          <w:lang w:val="sr-Latn-RS"/>
        </w:rPr>
        <w:tab/>
      </w:r>
      <w:r w:rsidRPr="00671BFF">
        <w:rPr>
          <w:szCs w:val="24"/>
          <w:lang w:val="sr-Latn-RS"/>
        </w:rPr>
        <w:t xml:space="preserve">Angelika </w:t>
      </w:r>
      <w:proofErr w:type="spellStart"/>
      <w:r w:rsidRPr="00671BFF">
        <w:rPr>
          <w:szCs w:val="24"/>
          <w:lang w:val="sr-Latn-RS"/>
        </w:rPr>
        <w:t>Nußberger</w:t>
      </w:r>
      <w:proofErr w:type="spellEnd"/>
      <w:r w:rsidRPr="00671BFF">
        <w:rPr>
          <w:szCs w:val="24"/>
          <w:lang w:val="sr-Latn-RS"/>
        </w:rPr>
        <w:br/>
      </w:r>
      <w:r w:rsidRPr="00671BFF">
        <w:rPr>
          <w:lang w:val="sr-Latn-RS"/>
        </w:rPr>
        <w:tab/>
      </w:r>
      <w:r w:rsidRPr="00671BFF">
        <w:rPr>
          <w:iCs/>
          <w:lang w:val="sr-Latn-RS"/>
        </w:rPr>
        <w:t>Sekretar</w:t>
      </w:r>
      <w:r w:rsidRPr="00671BFF">
        <w:rPr>
          <w:lang w:val="sr-Latn-RS"/>
        </w:rPr>
        <w:tab/>
        <w:t>Predsednik</w:t>
      </w:r>
    </w:p>
    <w:p w14:paraId="385325A9" w14:textId="1EB53B4A" w:rsidR="004B1060" w:rsidRPr="00671BFF" w:rsidRDefault="004B1060" w:rsidP="00671BFF">
      <w:pPr>
        <w:pStyle w:val="ECHRPara"/>
        <w:ind w:firstLine="0"/>
        <w:rPr>
          <w:lang w:val="sr-Latn-RS"/>
        </w:rPr>
      </w:pPr>
    </w:p>
    <w:p w14:paraId="29B04B3B" w14:textId="0C0088E6" w:rsidR="004B1060" w:rsidRPr="00671BFF" w:rsidRDefault="004B1060" w:rsidP="00671BFF">
      <w:pPr>
        <w:pStyle w:val="ECHRPara"/>
        <w:ind w:firstLine="0"/>
        <w:rPr>
          <w:lang w:val="sr-Latn-RS"/>
        </w:rPr>
      </w:pPr>
    </w:p>
    <w:p w14:paraId="0B908F70" w14:textId="74275105" w:rsidR="009D4891" w:rsidRPr="00671BFF" w:rsidRDefault="009D4891" w:rsidP="00671BFF">
      <w:pPr>
        <w:pStyle w:val="ECHRPara"/>
        <w:ind w:firstLine="0"/>
        <w:rPr>
          <w:lang w:val="sr-Latn-RS"/>
        </w:rPr>
      </w:pPr>
    </w:p>
    <w:p w14:paraId="235C2E85" w14:textId="729C9FB0" w:rsidR="00C51F22" w:rsidRPr="00671BFF" w:rsidRDefault="00C51F22" w:rsidP="00671BFF">
      <w:pPr>
        <w:pStyle w:val="ECHRPara"/>
        <w:ind w:firstLine="0"/>
        <w:rPr>
          <w:lang w:val="sr-Latn-RS"/>
        </w:rPr>
      </w:pPr>
      <w:r w:rsidRPr="00671BFF">
        <w:rPr>
          <w:lang w:val="sr-Latn-RS"/>
        </w:rPr>
        <w:br w:type="page"/>
      </w:r>
    </w:p>
    <w:p w14:paraId="7DA71E1E" w14:textId="77777777" w:rsidR="009D4891" w:rsidRPr="00671BFF" w:rsidRDefault="009D4891" w:rsidP="00671BFF">
      <w:pPr>
        <w:pStyle w:val="ECHRPara"/>
        <w:ind w:firstLine="0"/>
        <w:rPr>
          <w:lang w:val="sr-Latn-RS"/>
        </w:rPr>
      </w:pPr>
    </w:p>
    <w:p w14:paraId="4E5C316D" w14:textId="77777777" w:rsidR="00C51F22" w:rsidRPr="00671BFF" w:rsidRDefault="00C51F22" w:rsidP="00671BFF">
      <w:pPr>
        <w:pStyle w:val="JuCase"/>
        <w:ind w:firstLine="0"/>
        <w:jc w:val="left"/>
        <w:rPr>
          <w:rFonts w:ascii="Calibri" w:hAnsi="Calibri" w:cs="Calibri"/>
          <w:b w:val="0"/>
          <w:sz w:val="18"/>
          <w:szCs w:val="18"/>
          <w:lang w:val="sr-Latn-RS"/>
        </w:rPr>
      </w:pPr>
      <w:r w:rsidRPr="00671BFF">
        <w:rPr>
          <w:rFonts w:ascii="Calibri" w:hAnsi="Calibri" w:cs="Calibri"/>
          <w:b w:val="0"/>
          <w:sz w:val="18"/>
          <w:szCs w:val="18"/>
          <w:lang w:val="sr-Latn-RS"/>
        </w:rPr>
        <w:t>Prevod ove presude je objavljen u okviru zajedničkog programa Evropske unije i Saveta Evrope „</w:t>
      </w:r>
      <w:proofErr w:type="spellStart"/>
      <w:r w:rsidRPr="00671BFF">
        <w:rPr>
          <w:rFonts w:ascii="Calibri" w:hAnsi="Calibri" w:cs="Calibri"/>
          <w:b w:val="0"/>
          <w:sz w:val="18"/>
          <w:szCs w:val="18"/>
          <w:lang w:val="sr-Latn-RS"/>
        </w:rPr>
        <w:t>Horizontal</w:t>
      </w:r>
      <w:proofErr w:type="spellEnd"/>
      <w:r w:rsidRPr="00671BFF">
        <w:rPr>
          <w:rFonts w:ascii="Calibri" w:hAnsi="Calibri" w:cs="Calibri"/>
          <w:b w:val="0"/>
          <w:sz w:val="18"/>
          <w:szCs w:val="18"/>
          <w:lang w:val="sr-Latn-RS"/>
        </w:rPr>
        <w:t xml:space="preserve"> </w:t>
      </w:r>
      <w:proofErr w:type="spellStart"/>
      <w:r w:rsidRPr="00671BFF">
        <w:rPr>
          <w:rFonts w:ascii="Calibri" w:hAnsi="Calibri" w:cs="Calibri"/>
          <w:b w:val="0"/>
          <w:sz w:val="18"/>
          <w:szCs w:val="18"/>
          <w:lang w:val="sr-Latn-RS"/>
        </w:rPr>
        <w:t>Facility</w:t>
      </w:r>
      <w:proofErr w:type="spellEnd"/>
      <w:r w:rsidRPr="00671BFF">
        <w:rPr>
          <w:rFonts w:ascii="Calibri" w:hAnsi="Calibri" w:cs="Calibri"/>
          <w:b w:val="0"/>
          <w:sz w:val="18"/>
          <w:szCs w:val="18"/>
          <w:lang w:val="sr-Latn-RS"/>
        </w:rPr>
        <w:t xml:space="preserve"> za Zapadni Balkan i Tursku 2019-2022” i projekta „Sloboda izražavanja i sloboda medija u Srbiji (JUFREX)”. Ovaj nezvanični prevod se objavljuje uz podršku Evropske unije i Saveta Evrope, ali pod isključivom odgovornošću prevodilaca. Izraženi stavovi ne izražavaju nužno mišljenja Evropske unije.</w:t>
      </w:r>
    </w:p>
    <w:p w14:paraId="2DF2CDD4" w14:textId="0C618B5A" w:rsidR="004B1060" w:rsidRPr="00671BFF" w:rsidRDefault="004B1060" w:rsidP="00671BFF">
      <w:pPr>
        <w:pStyle w:val="ECHRPara"/>
        <w:ind w:firstLine="0"/>
        <w:rPr>
          <w:noProof/>
          <w:lang w:val="sr-Latn-RS"/>
        </w:rPr>
      </w:pPr>
    </w:p>
    <w:p w14:paraId="152BB16C" w14:textId="484238C7" w:rsidR="00C51F22" w:rsidRPr="00671BFF" w:rsidRDefault="00C51F22" w:rsidP="00671BFF">
      <w:pPr>
        <w:rPr>
          <w:lang w:val="sr-Latn-RS"/>
        </w:rPr>
      </w:pPr>
    </w:p>
    <w:p w14:paraId="2F88FB24" w14:textId="35176D8B" w:rsidR="00C51F22" w:rsidRPr="00671BFF" w:rsidRDefault="00C51F22" w:rsidP="00671BFF">
      <w:pPr>
        <w:rPr>
          <w:lang w:val="sr-Latn-RS"/>
        </w:rPr>
      </w:pPr>
    </w:p>
    <w:p w14:paraId="5ED242B0" w14:textId="435547EF" w:rsidR="00C51F22" w:rsidRPr="00671BFF" w:rsidRDefault="00C51F22" w:rsidP="00671BFF">
      <w:pPr>
        <w:rPr>
          <w:lang w:val="sr-Latn-RS"/>
        </w:rPr>
      </w:pPr>
    </w:p>
    <w:p w14:paraId="39B5682D" w14:textId="7F6A63B4" w:rsidR="00C51F22" w:rsidRPr="00671BFF" w:rsidRDefault="00C51F22" w:rsidP="00671BFF">
      <w:pPr>
        <w:rPr>
          <w:lang w:val="sr-Latn-RS"/>
        </w:rPr>
      </w:pPr>
    </w:p>
    <w:p w14:paraId="2F7FFD08" w14:textId="5C1AF37F" w:rsidR="00C51F22" w:rsidRPr="00671BFF" w:rsidRDefault="00C51F22" w:rsidP="00671BFF">
      <w:pPr>
        <w:rPr>
          <w:lang w:val="sr-Latn-RS"/>
        </w:rPr>
      </w:pPr>
    </w:p>
    <w:p w14:paraId="10FC35F1" w14:textId="36AE1A1F" w:rsidR="00C51F22" w:rsidRPr="00671BFF" w:rsidRDefault="00C51F22" w:rsidP="00671BFF">
      <w:pPr>
        <w:rPr>
          <w:lang w:val="sr-Latn-RS"/>
        </w:rPr>
      </w:pPr>
    </w:p>
    <w:p w14:paraId="502CDA3F" w14:textId="63BD8B8F" w:rsidR="00C51F22" w:rsidRPr="00671BFF" w:rsidRDefault="00C51F22" w:rsidP="00671BFF">
      <w:pPr>
        <w:rPr>
          <w:lang w:val="sr-Latn-RS"/>
        </w:rPr>
      </w:pPr>
    </w:p>
    <w:p w14:paraId="799FE3A2" w14:textId="05ECB345" w:rsidR="00C51F22" w:rsidRPr="00671BFF" w:rsidRDefault="00C51F22" w:rsidP="00671BFF">
      <w:pPr>
        <w:rPr>
          <w:lang w:val="sr-Latn-RS"/>
        </w:rPr>
      </w:pPr>
    </w:p>
    <w:p w14:paraId="64A60374" w14:textId="4FDF6B7B" w:rsidR="00C51F22" w:rsidRPr="00671BFF" w:rsidRDefault="00C51F22" w:rsidP="00671BFF">
      <w:pPr>
        <w:rPr>
          <w:lang w:val="sr-Latn-RS"/>
        </w:rPr>
      </w:pPr>
    </w:p>
    <w:p w14:paraId="492B2E91" w14:textId="18A64533" w:rsidR="00C51F22" w:rsidRPr="00671BFF" w:rsidRDefault="00C51F22" w:rsidP="00671BFF">
      <w:pPr>
        <w:rPr>
          <w:lang w:val="sr-Latn-RS"/>
        </w:rPr>
      </w:pPr>
    </w:p>
    <w:p w14:paraId="3DB964CF" w14:textId="0C5D2448" w:rsidR="00C51F22" w:rsidRPr="00671BFF" w:rsidRDefault="00C51F22" w:rsidP="00671BFF">
      <w:pPr>
        <w:rPr>
          <w:lang w:val="sr-Latn-RS"/>
        </w:rPr>
      </w:pPr>
    </w:p>
    <w:p w14:paraId="6C4591C8" w14:textId="43F68544" w:rsidR="00C51F22" w:rsidRPr="00671BFF" w:rsidRDefault="00C51F22" w:rsidP="00671BFF">
      <w:pPr>
        <w:rPr>
          <w:lang w:val="sr-Latn-RS"/>
        </w:rPr>
      </w:pPr>
    </w:p>
    <w:p w14:paraId="636352D9" w14:textId="746E442B" w:rsidR="00C51F22" w:rsidRPr="00671BFF" w:rsidRDefault="00C51F22" w:rsidP="00671BFF">
      <w:pPr>
        <w:rPr>
          <w:lang w:val="sr-Latn-RS"/>
        </w:rPr>
      </w:pPr>
    </w:p>
    <w:p w14:paraId="453A10B2" w14:textId="5F9F45DE" w:rsidR="00C51F22" w:rsidRPr="00671BFF" w:rsidRDefault="00C51F22" w:rsidP="00671BFF">
      <w:pPr>
        <w:rPr>
          <w:lang w:val="sr-Latn-RS"/>
        </w:rPr>
      </w:pPr>
    </w:p>
    <w:p w14:paraId="7C48413E" w14:textId="7AFBE16E" w:rsidR="00C51F22" w:rsidRPr="00671BFF" w:rsidRDefault="00C51F22" w:rsidP="00671BFF">
      <w:pPr>
        <w:rPr>
          <w:lang w:val="sr-Latn-RS"/>
        </w:rPr>
      </w:pPr>
    </w:p>
    <w:p w14:paraId="2C04272F" w14:textId="365FF10B" w:rsidR="00C51F22" w:rsidRPr="00671BFF" w:rsidRDefault="00C51F22" w:rsidP="00671BFF">
      <w:pPr>
        <w:rPr>
          <w:lang w:val="sr-Latn-RS"/>
        </w:rPr>
      </w:pPr>
    </w:p>
    <w:p w14:paraId="19AF0AF7" w14:textId="6B4462A5" w:rsidR="00C51F22" w:rsidRPr="00671BFF" w:rsidRDefault="00C51F22" w:rsidP="00671BFF">
      <w:pPr>
        <w:rPr>
          <w:lang w:val="sr-Latn-RS"/>
        </w:rPr>
      </w:pPr>
    </w:p>
    <w:p w14:paraId="398947A2" w14:textId="628DD6B5" w:rsidR="00C51F22" w:rsidRPr="00671BFF" w:rsidRDefault="00C51F22" w:rsidP="00671BFF">
      <w:pPr>
        <w:rPr>
          <w:lang w:val="sr-Latn-RS"/>
        </w:rPr>
      </w:pPr>
    </w:p>
    <w:p w14:paraId="7672DB2E" w14:textId="2F4F7676" w:rsidR="00C51F22" w:rsidRPr="00671BFF" w:rsidRDefault="00C51F22" w:rsidP="00671BFF">
      <w:pPr>
        <w:rPr>
          <w:lang w:val="sr-Latn-RS"/>
        </w:rPr>
      </w:pPr>
    </w:p>
    <w:p w14:paraId="1680655C" w14:textId="56BD41C1" w:rsidR="00C51F22" w:rsidRPr="00671BFF" w:rsidRDefault="00C51F22" w:rsidP="00671BFF">
      <w:pPr>
        <w:rPr>
          <w:lang w:val="sr-Latn-RS"/>
        </w:rPr>
      </w:pPr>
    </w:p>
    <w:p w14:paraId="35905FF5" w14:textId="7EBE017B" w:rsidR="00C51F22" w:rsidRPr="00671BFF" w:rsidRDefault="00C51F22" w:rsidP="00671BFF">
      <w:pPr>
        <w:rPr>
          <w:lang w:val="sr-Latn-RS"/>
        </w:rPr>
      </w:pPr>
    </w:p>
    <w:p w14:paraId="5A4BD6D3" w14:textId="2A7D4255" w:rsidR="00C51F22" w:rsidRPr="00671BFF" w:rsidRDefault="00C51F22" w:rsidP="00671BFF">
      <w:pPr>
        <w:rPr>
          <w:lang w:val="sr-Latn-RS"/>
        </w:rPr>
      </w:pPr>
    </w:p>
    <w:p w14:paraId="22667D04" w14:textId="50D6B687" w:rsidR="00C51F22" w:rsidRPr="00671BFF" w:rsidRDefault="00C51F22" w:rsidP="00671BFF">
      <w:pPr>
        <w:rPr>
          <w:noProof/>
          <w:lang w:val="sr-Latn-RS"/>
        </w:rPr>
      </w:pPr>
    </w:p>
    <w:p w14:paraId="58253C19" w14:textId="277F69DE" w:rsidR="00C51F22" w:rsidRPr="00671BFF" w:rsidRDefault="00C51F22" w:rsidP="00671BFF">
      <w:pPr>
        <w:rPr>
          <w:lang w:val="sr-Latn-RS"/>
        </w:rPr>
      </w:pPr>
    </w:p>
    <w:p w14:paraId="6CEDC063" w14:textId="77777777" w:rsidR="00C51F22" w:rsidRPr="00671BFF" w:rsidRDefault="00C51F22" w:rsidP="00671BFF">
      <w:pPr>
        <w:pStyle w:val="Default"/>
        <w:rPr>
          <w:sz w:val="20"/>
          <w:szCs w:val="20"/>
          <w:lang w:val="sr-Latn-RS"/>
        </w:rPr>
        <w:sectPr w:rsidR="00C51F22" w:rsidRPr="00671BFF" w:rsidSect="002D3521">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pPr>
    </w:p>
    <w:p w14:paraId="6D0D7349" w14:textId="4FB8504F" w:rsidR="00C51F22" w:rsidRPr="00671BFF" w:rsidRDefault="00C51F22" w:rsidP="00671BFF">
      <w:pPr>
        <w:pStyle w:val="Default"/>
        <w:rPr>
          <w:sz w:val="20"/>
          <w:szCs w:val="20"/>
          <w:lang w:val="sr-Latn-RS"/>
        </w:rPr>
      </w:pPr>
    </w:p>
    <w:p w14:paraId="380CA60A" w14:textId="77777777" w:rsidR="00C51F22" w:rsidRPr="00671BFF" w:rsidRDefault="00C51F22" w:rsidP="00671BFF">
      <w:pPr>
        <w:pStyle w:val="Default"/>
        <w:rPr>
          <w:sz w:val="20"/>
          <w:szCs w:val="20"/>
          <w:lang w:val="sr-Latn-RS"/>
        </w:rPr>
      </w:pPr>
    </w:p>
    <w:p w14:paraId="05EEF4E7" w14:textId="77777777" w:rsidR="00671BFF" w:rsidRPr="00671BFF" w:rsidRDefault="00C51F22" w:rsidP="00671BFF">
      <w:pPr>
        <w:pStyle w:val="Default"/>
        <w:jc w:val="both"/>
        <w:rPr>
          <w:sz w:val="20"/>
          <w:szCs w:val="20"/>
          <w:lang w:val="sr-Latn-RS"/>
        </w:rPr>
      </w:pPr>
      <w:r w:rsidRPr="00671BFF">
        <w:rPr>
          <w:sz w:val="20"/>
          <w:szCs w:val="20"/>
          <w:lang w:val="sr-Latn-RS"/>
        </w:rPr>
        <w:t>Zemlje članice Evropske unije su odlučile da udruže svoja znanja, resurse i sudbine. Zajedno su izgradile stabilno okruženje, demokratiju i održivi razvoj zadržavajući kulturnu raznolikost, toleranciju i individualne slobode. Evropska unija je posvećena deljenju svojih dostignuća i vrednosti sa zemljama i narodima van svojih granica.</w:t>
      </w:r>
    </w:p>
    <w:p w14:paraId="1EE06334" w14:textId="77777777" w:rsidR="00671BFF" w:rsidRPr="00671BFF" w:rsidRDefault="00DC3FB8" w:rsidP="00671BFF">
      <w:pPr>
        <w:pStyle w:val="ECHRPara"/>
        <w:ind w:firstLine="0"/>
        <w:rPr>
          <w:rFonts w:ascii="Calibri" w:hAnsi="Calibri" w:cs="Calibri"/>
          <w:sz w:val="20"/>
          <w:szCs w:val="20"/>
          <w:lang w:val="sr-Latn-RS"/>
        </w:rPr>
      </w:pPr>
      <w:hyperlink r:id="rId15" w:history="1">
        <w:r w:rsidR="00C51F22" w:rsidRPr="00671BFF">
          <w:rPr>
            <w:rStyle w:val="Hyperlink"/>
            <w:rFonts w:ascii="Calibri" w:hAnsi="Calibri" w:cs="Calibri"/>
            <w:sz w:val="20"/>
            <w:szCs w:val="20"/>
            <w:lang w:val="sr-Latn-RS"/>
          </w:rPr>
          <w:t>www.europa.eu</w:t>
        </w:r>
      </w:hyperlink>
    </w:p>
    <w:p w14:paraId="5B5CD440" w14:textId="3B35ED61" w:rsidR="00C51F22" w:rsidRPr="00671BFF" w:rsidRDefault="00C51F22" w:rsidP="00671BFF">
      <w:pPr>
        <w:pStyle w:val="ECHRPara"/>
        <w:ind w:firstLine="0"/>
        <w:rPr>
          <w:rFonts w:ascii="Calibri" w:hAnsi="Calibri" w:cs="Calibri"/>
          <w:sz w:val="20"/>
          <w:szCs w:val="20"/>
          <w:lang w:val="sr-Latn-RS"/>
        </w:rPr>
      </w:pPr>
    </w:p>
    <w:p w14:paraId="134780DB" w14:textId="77777777" w:rsidR="00C51F22" w:rsidRPr="00671BFF" w:rsidRDefault="00C51F22" w:rsidP="00671BFF">
      <w:pPr>
        <w:pStyle w:val="ECHRPara"/>
        <w:ind w:firstLine="0"/>
        <w:rPr>
          <w:rFonts w:ascii="Calibri" w:hAnsi="Calibri" w:cs="Calibri"/>
          <w:sz w:val="20"/>
          <w:szCs w:val="20"/>
          <w:lang w:val="sr-Latn-RS"/>
        </w:rPr>
      </w:pPr>
      <w:r w:rsidRPr="00671BFF">
        <w:rPr>
          <w:rFonts w:ascii="Calibri" w:hAnsi="Calibri" w:cs="Calibri"/>
          <w:noProof/>
          <w:sz w:val="22"/>
          <w:lang w:val="bs-Latn-BA" w:eastAsia="bs-Latn-BA"/>
        </w:rPr>
        <w:drawing>
          <wp:anchor distT="0" distB="0" distL="114300" distR="114300" simplePos="0" relativeHeight="251662336" behindDoc="1" locked="0" layoutInCell="1" allowOverlap="1" wp14:anchorId="0846E2EA" wp14:editId="227BD5CB">
            <wp:simplePos x="0" y="0"/>
            <wp:positionH relativeFrom="column">
              <wp:posOffset>43047</wp:posOffset>
            </wp:positionH>
            <wp:positionV relativeFrom="paragraph">
              <wp:posOffset>92075</wp:posOffset>
            </wp:positionV>
            <wp:extent cx="1773382" cy="465513"/>
            <wp:effectExtent l="0" t="0" r="0" b="0"/>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a:stretch>
                      <a:fillRect/>
                    </a:stretch>
                  </pic:blipFill>
                  <pic:spPr>
                    <a:xfrm>
                      <a:off x="0" y="0"/>
                      <a:ext cx="1773382" cy="465513"/>
                    </a:xfrm>
                    <a:prstGeom prst="rect">
                      <a:avLst/>
                    </a:prstGeom>
                  </pic:spPr>
                </pic:pic>
              </a:graphicData>
            </a:graphic>
            <wp14:sizeRelH relativeFrom="page">
              <wp14:pctWidth>0</wp14:pctWidth>
            </wp14:sizeRelH>
            <wp14:sizeRelV relativeFrom="page">
              <wp14:pctHeight>0</wp14:pctHeight>
            </wp14:sizeRelV>
          </wp:anchor>
        </w:drawing>
      </w:r>
    </w:p>
    <w:p w14:paraId="392710B9" w14:textId="77777777" w:rsidR="00C51F22" w:rsidRPr="00671BFF" w:rsidRDefault="00C51F22" w:rsidP="00671BFF">
      <w:pPr>
        <w:pStyle w:val="ECHRPara"/>
        <w:ind w:firstLine="0"/>
        <w:rPr>
          <w:rFonts w:ascii="Calibri" w:hAnsi="Calibri" w:cs="Calibri"/>
          <w:sz w:val="20"/>
          <w:szCs w:val="20"/>
          <w:lang w:val="sr-Latn-RS"/>
        </w:rPr>
      </w:pPr>
    </w:p>
    <w:p w14:paraId="2AB967C5" w14:textId="77777777" w:rsidR="00C51F22" w:rsidRPr="00671BFF" w:rsidRDefault="00C51F22" w:rsidP="00671BFF">
      <w:pPr>
        <w:pStyle w:val="ECHRPara"/>
        <w:ind w:firstLine="0"/>
        <w:rPr>
          <w:rFonts w:ascii="Calibri" w:hAnsi="Calibri" w:cs="Calibri"/>
          <w:sz w:val="20"/>
          <w:szCs w:val="20"/>
          <w:lang w:val="sr-Latn-RS"/>
        </w:rPr>
      </w:pPr>
    </w:p>
    <w:p w14:paraId="25CEACE3" w14:textId="77777777" w:rsidR="00C51F22" w:rsidRPr="00671BFF" w:rsidRDefault="00C51F22" w:rsidP="00671BFF">
      <w:pPr>
        <w:pStyle w:val="ECHRPara"/>
        <w:ind w:firstLine="0"/>
        <w:rPr>
          <w:rFonts w:ascii="Calibri" w:hAnsi="Calibri" w:cs="Calibri"/>
          <w:sz w:val="20"/>
          <w:szCs w:val="20"/>
          <w:lang w:val="sr-Latn-RS"/>
        </w:rPr>
      </w:pPr>
    </w:p>
    <w:p w14:paraId="04CB3C69" w14:textId="77777777" w:rsidR="00C51F22" w:rsidRPr="00671BFF" w:rsidRDefault="00C51F22" w:rsidP="00671BFF">
      <w:pPr>
        <w:pStyle w:val="ECHRPara"/>
        <w:ind w:firstLine="0"/>
        <w:rPr>
          <w:rFonts w:ascii="Calibri" w:hAnsi="Calibri" w:cs="Calibri"/>
          <w:sz w:val="20"/>
          <w:szCs w:val="20"/>
          <w:lang w:val="sr-Latn-RS"/>
        </w:rPr>
      </w:pPr>
    </w:p>
    <w:p w14:paraId="434B68E0" w14:textId="77777777" w:rsidR="00671BFF" w:rsidRPr="00671BFF" w:rsidRDefault="00C51F22" w:rsidP="00671BFF">
      <w:pPr>
        <w:pStyle w:val="Default"/>
        <w:jc w:val="both"/>
        <w:rPr>
          <w:sz w:val="20"/>
          <w:szCs w:val="20"/>
          <w:lang w:val="sr-Latn-RS"/>
        </w:rPr>
      </w:pPr>
      <w:r w:rsidRPr="00671BFF">
        <w:rPr>
          <w:sz w:val="20"/>
          <w:szCs w:val="20"/>
          <w:lang w:val="sr-Latn-RS"/>
        </w:rPr>
        <w:t>Savet Evrope je vodeća organizacija za ljudska prava na kontinentu. Obuhvata 47 država, uključujući sve članice Evropske unije. Sve države članice Saveta Evrope potpisale su Evropsku konvenciju o ljudskim pravima, sporazum čiji je cilj zaštita ljudskih prava, demokratije i vladavine prava. Evropski sud za ljudska prava nadgleda primenu Konvencije u državama članicama.</w:t>
      </w:r>
    </w:p>
    <w:p w14:paraId="7B6E5884" w14:textId="77777777" w:rsidR="00671BFF" w:rsidRPr="00671BFF" w:rsidRDefault="00C51F22" w:rsidP="00671BFF">
      <w:pPr>
        <w:pStyle w:val="ECHRPara"/>
        <w:ind w:firstLine="0"/>
        <w:rPr>
          <w:rFonts w:ascii="Calibri" w:hAnsi="Calibri" w:cs="Calibri"/>
          <w:sz w:val="20"/>
          <w:szCs w:val="20"/>
        </w:rPr>
      </w:pPr>
      <w:r w:rsidRPr="00671BFF">
        <w:rPr>
          <w:noProof/>
          <w:lang w:val="bs-Latn-BA" w:eastAsia="bs-Latn-BA"/>
        </w:rPr>
        <w:drawing>
          <wp:anchor distT="0" distB="0" distL="114300" distR="114300" simplePos="0" relativeHeight="251663360" behindDoc="1" locked="0" layoutInCell="1" allowOverlap="1" wp14:anchorId="03C59BB9" wp14:editId="4EF3CCEA">
            <wp:simplePos x="0" y="0"/>
            <wp:positionH relativeFrom="column">
              <wp:posOffset>1135446</wp:posOffset>
            </wp:positionH>
            <wp:positionV relativeFrom="paragraph">
              <wp:posOffset>106680</wp:posOffset>
            </wp:positionV>
            <wp:extent cx="915670" cy="732155"/>
            <wp:effectExtent l="0" t="0" r="0" b="0"/>
            <wp:wrapNone/>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915670" cy="732155"/>
                    </a:xfrm>
                    <a:prstGeom prst="rect">
                      <a:avLst/>
                    </a:prstGeom>
                  </pic:spPr>
                </pic:pic>
              </a:graphicData>
            </a:graphic>
            <wp14:sizeRelH relativeFrom="margin">
              <wp14:pctWidth>0</wp14:pctWidth>
            </wp14:sizeRelH>
            <wp14:sizeRelV relativeFrom="margin">
              <wp14:pctHeight>0</wp14:pctHeight>
            </wp14:sizeRelV>
          </wp:anchor>
        </w:drawing>
      </w:r>
      <w:hyperlink r:id="rId16" w:history="1">
        <w:r w:rsidRPr="00671BFF">
          <w:rPr>
            <w:rStyle w:val="Hyperlink"/>
            <w:rFonts w:ascii="Calibri" w:hAnsi="Calibri" w:cs="Calibri"/>
            <w:sz w:val="20"/>
            <w:szCs w:val="20"/>
          </w:rPr>
          <w:t>www.coe.int</w:t>
        </w:r>
      </w:hyperlink>
    </w:p>
    <w:p w14:paraId="0CABB5F1" w14:textId="3F0344AC" w:rsidR="00C51F22" w:rsidRPr="00671BFF" w:rsidRDefault="00C51F22" w:rsidP="00671BFF">
      <w:pPr>
        <w:pStyle w:val="ECHRPara"/>
        <w:ind w:firstLine="0"/>
        <w:rPr>
          <w:lang w:val="sr-Latn-RS"/>
        </w:rPr>
      </w:pPr>
    </w:p>
    <w:p w14:paraId="326F8344" w14:textId="77777777" w:rsidR="00C51F22" w:rsidRPr="00671BFF" w:rsidRDefault="00C51F22" w:rsidP="00671BFF">
      <w:pPr>
        <w:pStyle w:val="ECHRPara"/>
        <w:ind w:firstLine="0"/>
        <w:rPr>
          <w:lang w:val="sr-Latn-RS"/>
        </w:rPr>
      </w:pPr>
    </w:p>
    <w:p w14:paraId="3AB34198" w14:textId="7B0BA1B0" w:rsidR="00C51F22" w:rsidRPr="00671BFF" w:rsidRDefault="00C51F22" w:rsidP="00671BFF">
      <w:pPr>
        <w:tabs>
          <w:tab w:val="left" w:pos="1320"/>
        </w:tabs>
      </w:pPr>
    </w:p>
    <w:sectPr w:rsidR="00C51F22" w:rsidRPr="00671BFF" w:rsidSect="00C51F22">
      <w:footnotePr>
        <w:numRestart w:val="eachSect"/>
      </w:footnotePr>
      <w:type w:val="continuous"/>
      <w:pgSz w:w="11906" w:h="16838" w:code="9"/>
      <w:pgMar w:top="2274" w:right="2274" w:bottom="2274" w:left="2274" w:header="1701" w:footer="720" w:gutter="0"/>
      <w:pgNumType w:start="1"/>
      <w:cols w:num="2"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2159C" w14:textId="77777777" w:rsidR="00BD0507" w:rsidRDefault="00BD0507">
      <w:r>
        <w:separator/>
      </w:r>
    </w:p>
  </w:endnote>
  <w:endnote w:type="continuationSeparator" w:id="0">
    <w:p w14:paraId="74B5E213" w14:textId="77777777" w:rsidR="00BD0507" w:rsidRDefault="00BD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E64C3" w14:textId="77777777" w:rsidR="00BD0507" w:rsidRPr="003152BA" w:rsidRDefault="00BD0507" w:rsidP="00D420F3">
      <w:r w:rsidRPr="003152BA">
        <w:separator/>
      </w:r>
    </w:p>
  </w:footnote>
  <w:footnote w:type="continuationSeparator" w:id="0">
    <w:p w14:paraId="4B541A5E" w14:textId="77777777" w:rsidR="00BD0507" w:rsidRPr="003152BA" w:rsidRDefault="00BD0507" w:rsidP="00D420F3">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6DDCD" w14:textId="2DD00BB2" w:rsidR="00ED41C1" w:rsidRPr="002F6563" w:rsidRDefault="00ED41C1" w:rsidP="00D420F3">
    <w:pPr>
      <w:pStyle w:val="ECHRHeader"/>
      <w:rPr>
        <w:lang w:val="sr-Latn-RS"/>
      </w:rPr>
    </w:pPr>
    <w:r w:rsidRPr="002F6563">
      <w:rPr>
        <w:rStyle w:val="PageNumber"/>
        <w:szCs w:val="18"/>
        <w:lang w:val="sr-Latn-RS"/>
      </w:rPr>
      <w:fldChar w:fldCharType="begin"/>
    </w:r>
    <w:r w:rsidRPr="002F6563">
      <w:rPr>
        <w:rStyle w:val="PageNumber"/>
        <w:szCs w:val="18"/>
        <w:lang w:val="sr-Latn-RS"/>
      </w:rPr>
      <w:instrText xml:space="preserve"> PAGE </w:instrText>
    </w:r>
    <w:r w:rsidRPr="002F6563">
      <w:rPr>
        <w:rStyle w:val="PageNumber"/>
        <w:szCs w:val="18"/>
        <w:lang w:val="sr-Latn-RS"/>
      </w:rPr>
      <w:fldChar w:fldCharType="separate"/>
    </w:r>
    <w:r w:rsidR="00DC3FB8">
      <w:rPr>
        <w:rStyle w:val="PageNumber"/>
        <w:noProof/>
        <w:szCs w:val="18"/>
        <w:lang w:val="sr-Latn-RS"/>
      </w:rPr>
      <w:t>2</w:t>
    </w:r>
    <w:r w:rsidRPr="002F6563">
      <w:rPr>
        <w:rStyle w:val="PageNumber"/>
        <w:szCs w:val="18"/>
        <w:lang w:val="sr-Latn-RS"/>
      </w:rPr>
      <w:fldChar w:fldCharType="end"/>
    </w:r>
    <w:r w:rsidRPr="002F6563">
      <w:rPr>
        <w:lang w:val="sr-Latn-RS"/>
      </w:rPr>
      <w:tab/>
      <w:t>KHADIJA ISMAYILOVA PROTIV AZERBEJDŽANA PRESUDA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BCFD8" w14:textId="6E00B41C" w:rsidR="00ED41C1" w:rsidRPr="002F6563" w:rsidRDefault="00ED41C1" w:rsidP="00D420F3">
    <w:pPr>
      <w:pStyle w:val="ECHRHeader"/>
      <w:rPr>
        <w:lang w:val="sr-Latn-RS"/>
      </w:rPr>
    </w:pPr>
    <w:r w:rsidRPr="002F6563">
      <w:rPr>
        <w:lang w:val="sr-Latn-RS"/>
      </w:rPr>
      <w:tab/>
    </w:r>
    <w:r w:rsidRPr="002F6563">
      <w:rPr>
        <w:lang w:val="sr-Latn-RS"/>
      </w:rPr>
      <w:t>KHADIJA ISMAYILOVA PROTIV AZERBEJDŽANA PRESUDA</w:t>
    </w:r>
    <w:r w:rsidRPr="002F6563">
      <w:rPr>
        <w:lang w:val="sr-Latn-RS"/>
      </w:rPr>
      <w:tab/>
    </w:r>
    <w:r w:rsidRPr="002F6563">
      <w:rPr>
        <w:rStyle w:val="PageNumber"/>
        <w:szCs w:val="18"/>
        <w:lang w:val="sr-Latn-RS"/>
      </w:rPr>
      <w:fldChar w:fldCharType="begin"/>
    </w:r>
    <w:r w:rsidRPr="002F6563">
      <w:rPr>
        <w:rStyle w:val="PageNumber"/>
        <w:szCs w:val="18"/>
        <w:lang w:val="sr-Latn-RS"/>
      </w:rPr>
      <w:instrText xml:space="preserve"> PAGE </w:instrText>
    </w:r>
    <w:r w:rsidRPr="002F6563">
      <w:rPr>
        <w:rStyle w:val="PageNumber"/>
        <w:szCs w:val="18"/>
        <w:lang w:val="sr-Latn-RS"/>
      </w:rPr>
      <w:fldChar w:fldCharType="separate"/>
    </w:r>
    <w:r w:rsidR="00DC3FB8">
      <w:rPr>
        <w:rStyle w:val="PageNumber"/>
        <w:noProof/>
        <w:szCs w:val="18"/>
        <w:lang w:val="sr-Latn-RS"/>
      </w:rPr>
      <w:t>1</w:t>
    </w:r>
    <w:r w:rsidRPr="002F6563">
      <w:rPr>
        <w:rStyle w:val="PageNumber"/>
        <w:szCs w:val="18"/>
        <w:lang w:val="sr-Latn-R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5A5C5B"/>
    <w:rsid w:val="000007D8"/>
    <w:rsid w:val="0000128C"/>
    <w:rsid w:val="00001D94"/>
    <w:rsid w:val="000048CE"/>
    <w:rsid w:val="000063E8"/>
    <w:rsid w:val="0001004D"/>
    <w:rsid w:val="0001211A"/>
    <w:rsid w:val="000150DA"/>
    <w:rsid w:val="0001676C"/>
    <w:rsid w:val="0002051D"/>
    <w:rsid w:val="000229AC"/>
    <w:rsid w:val="000233FC"/>
    <w:rsid w:val="0002444F"/>
    <w:rsid w:val="00034D20"/>
    <w:rsid w:val="00043502"/>
    <w:rsid w:val="00044172"/>
    <w:rsid w:val="000447F9"/>
    <w:rsid w:val="00060C31"/>
    <w:rsid w:val="00061A71"/>
    <w:rsid w:val="000651CC"/>
    <w:rsid w:val="00072812"/>
    <w:rsid w:val="000827B0"/>
    <w:rsid w:val="000840FA"/>
    <w:rsid w:val="00084D92"/>
    <w:rsid w:val="000861F6"/>
    <w:rsid w:val="000878BA"/>
    <w:rsid w:val="000920B6"/>
    <w:rsid w:val="00094691"/>
    <w:rsid w:val="000A0E38"/>
    <w:rsid w:val="000A1637"/>
    <w:rsid w:val="000A3E7E"/>
    <w:rsid w:val="000A626F"/>
    <w:rsid w:val="000A79A5"/>
    <w:rsid w:val="000B3A49"/>
    <w:rsid w:val="000B3A79"/>
    <w:rsid w:val="000C016C"/>
    <w:rsid w:val="000C2590"/>
    <w:rsid w:val="000C38CB"/>
    <w:rsid w:val="000C3F13"/>
    <w:rsid w:val="000C3F8A"/>
    <w:rsid w:val="000C5A54"/>
    <w:rsid w:val="000D4169"/>
    <w:rsid w:val="000D658D"/>
    <w:rsid w:val="000E011A"/>
    <w:rsid w:val="000E11D1"/>
    <w:rsid w:val="000E3AFB"/>
    <w:rsid w:val="000E6252"/>
    <w:rsid w:val="000E63AA"/>
    <w:rsid w:val="000F05FA"/>
    <w:rsid w:val="000F0F2F"/>
    <w:rsid w:val="000F1729"/>
    <w:rsid w:val="000F32F7"/>
    <w:rsid w:val="000F3A1E"/>
    <w:rsid w:val="000F5406"/>
    <w:rsid w:val="00104F81"/>
    <w:rsid w:val="00105722"/>
    <w:rsid w:val="00105E9D"/>
    <w:rsid w:val="0010639F"/>
    <w:rsid w:val="001077DD"/>
    <w:rsid w:val="0011196E"/>
    <w:rsid w:val="0011532E"/>
    <w:rsid w:val="00115BFC"/>
    <w:rsid w:val="00122043"/>
    <w:rsid w:val="0012243F"/>
    <w:rsid w:val="00122512"/>
    <w:rsid w:val="001245F5"/>
    <w:rsid w:val="00126768"/>
    <w:rsid w:val="0012714C"/>
    <w:rsid w:val="001315A9"/>
    <w:rsid w:val="00131A91"/>
    <w:rsid w:val="00140670"/>
    <w:rsid w:val="00140807"/>
    <w:rsid w:val="001423EA"/>
    <w:rsid w:val="001453C0"/>
    <w:rsid w:val="001474C9"/>
    <w:rsid w:val="00154A6E"/>
    <w:rsid w:val="00155A33"/>
    <w:rsid w:val="001576DE"/>
    <w:rsid w:val="0016068A"/>
    <w:rsid w:val="001620AF"/>
    <w:rsid w:val="0016298C"/>
    <w:rsid w:val="001717DA"/>
    <w:rsid w:val="0017346A"/>
    <w:rsid w:val="00174221"/>
    <w:rsid w:val="00180D72"/>
    <w:rsid w:val="00182E32"/>
    <w:rsid w:val="00185B4D"/>
    <w:rsid w:val="00187B3B"/>
    <w:rsid w:val="001918BB"/>
    <w:rsid w:val="00192D42"/>
    <w:rsid w:val="001931A3"/>
    <w:rsid w:val="00194C80"/>
    <w:rsid w:val="001A198A"/>
    <w:rsid w:val="001A3531"/>
    <w:rsid w:val="001A71CA"/>
    <w:rsid w:val="001B4AAF"/>
    <w:rsid w:val="001B54DF"/>
    <w:rsid w:val="001B669D"/>
    <w:rsid w:val="001C4CB0"/>
    <w:rsid w:val="001C58AD"/>
    <w:rsid w:val="001C7257"/>
    <w:rsid w:val="001D0E95"/>
    <w:rsid w:val="001D12C4"/>
    <w:rsid w:val="001D4D52"/>
    <w:rsid w:val="001E2070"/>
    <w:rsid w:val="001E3C93"/>
    <w:rsid w:val="001E580E"/>
    <w:rsid w:val="001E7F0F"/>
    <w:rsid w:val="001F2033"/>
    <w:rsid w:val="001F57BA"/>
    <w:rsid w:val="001F6F3E"/>
    <w:rsid w:val="00201791"/>
    <w:rsid w:val="00203DB5"/>
    <w:rsid w:val="0020420E"/>
    <w:rsid w:val="00207427"/>
    <w:rsid w:val="0020789C"/>
    <w:rsid w:val="00207D2B"/>
    <w:rsid w:val="002108B6"/>
    <w:rsid w:val="0021095B"/>
    <w:rsid w:val="00212BE5"/>
    <w:rsid w:val="00214654"/>
    <w:rsid w:val="0022281C"/>
    <w:rsid w:val="0022754C"/>
    <w:rsid w:val="002300C8"/>
    <w:rsid w:val="00232744"/>
    <w:rsid w:val="00235C0A"/>
    <w:rsid w:val="00237C15"/>
    <w:rsid w:val="00240415"/>
    <w:rsid w:val="00255FE6"/>
    <w:rsid w:val="00256039"/>
    <w:rsid w:val="00256CF1"/>
    <w:rsid w:val="00257307"/>
    <w:rsid w:val="002605A7"/>
    <w:rsid w:val="002606C8"/>
    <w:rsid w:val="0026301C"/>
    <w:rsid w:val="002634FD"/>
    <w:rsid w:val="002671DE"/>
    <w:rsid w:val="002674FB"/>
    <w:rsid w:val="00270074"/>
    <w:rsid w:val="002701A5"/>
    <w:rsid w:val="00270B13"/>
    <w:rsid w:val="00270C6F"/>
    <w:rsid w:val="00270DC1"/>
    <w:rsid w:val="00273003"/>
    <w:rsid w:val="00275633"/>
    <w:rsid w:val="00280E05"/>
    <w:rsid w:val="00282F4C"/>
    <w:rsid w:val="002842EC"/>
    <w:rsid w:val="002864C9"/>
    <w:rsid w:val="00286582"/>
    <w:rsid w:val="00292087"/>
    <w:rsid w:val="002954B7"/>
    <w:rsid w:val="002957E9"/>
    <w:rsid w:val="002959CC"/>
    <w:rsid w:val="002974C2"/>
    <w:rsid w:val="002A257D"/>
    <w:rsid w:val="002A7398"/>
    <w:rsid w:val="002B53C7"/>
    <w:rsid w:val="002B6C1C"/>
    <w:rsid w:val="002B7146"/>
    <w:rsid w:val="002B74BE"/>
    <w:rsid w:val="002B76F4"/>
    <w:rsid w:val="002B7DA1"/>
    <w:rsid w:val="002C0E57"/>
    <w:rsid w:val="002C51FF"/>
    <w:rsid w:val="002C69E0"/>
    <w:rsid w:val="002D038C"/>
    <w:rsid w:val="002D20CC"/>
    <w:rsid w:val="002D3521"/>
    <w:rsid w:val="002D42C7"/>
    <w:rsid w:val="002E12D0"/>
    <w:rsid w:val="002E2B14"/>
    <w:rsid w:val="002E4219"/>
    <w:rsid w:val="002E45FD"/>
    <w:rsid w:val="002E5341"/>
    <w:rsid w:val="002F020F"/>
    <w:rsid w:val="002F6563"/>
    <w:rsid w:val="002F6796"/>
    <w:rsid w:val="00306049"/>
    <w:rsid w:val="0031362D"/>
    <w:rsid w:val="0031393F"/>
    <w:rsid w:val="00314B67"/>
    <w:rsid w:val="00316BDF"/>
    <w:rsid w:val="00321423"/>
    <w:rsid w:val="00322FE6"/>
    <w:rsid w:val="003242AA"/>
    <w:rsid w:val="00325E52"/>
    <w:rsid w:val="00334EE4"/>
    <w:rsid w:val="00340EB6"/>
    <w:rsid w:val="00342357"/>
    <w:rsid w:val="00342B3F"/>
    <w:rsid w:val="00353211"/>
    <w:rsid w:val="00356E47"/>
    <w:rsid w:val="003607D0"/>
    <w:rsid w:val="00363B9F"/>
    <w:rsid w:val="00366277"/>
    <w:rsid w:val="00367923"/>
    <w:rsid w:val="00367EFD"/>
    <w:rsid w:val="003745BD"/>
    <w:rsid w:val="0037492D"/>
    <w:rsid w:val="00392C7D"/>
    <w:rsid w:val="00394CF0"/>
    <w:rsid w:val="00394DB2"/>
    <w:rsid w:val="003958BC"/>
    <w:rsid w:val="003A1433"/>
    <w:rsid w:val="003A2AB3"/>
    <w:rsid w:val="003B18E2"/>
    <w:rsid w:val="003B63BB"/>
    <w:rsid w:val="003B75D5"/>
    <w:rsid w:val="003C030C"/>
    <w:rsid w:val="003C0B4C"/>
    <w:rsid w:val="003C646E"/>
    <w:rsid w:val="003D0201"/>
    <w:rsid w:val="003D4DB2"/>
    <w:rsid w:val="003E1B02"/>
    <w:rsid w:val="003E3E0A"/>
    <w:rsid w:val="003E48AE"/>
    <w:rsid w:val="003E4B36"/>
    <w:rsid w:val="003E6906"/>
    <w:rsid w:val="003E6E84"/>
    <w:rsid w:val="003E6ECD"/>
    <w:rsid w:val="003F4B03"/>
    <w:rsid w:val="004048BE"/>
    <w:rsid w:val="004059C6"/>
    <w:rsid w:val="0041158F"/>
    <w:rsid w:val="00414094"/>
    <w:rsid w:val="00414487"/>
    <w:rsid w:val="00416B9D"/>
    <w:rsid w:val="0041706F"/>
    <w:rsid w:val="00420303"/>
    <w:rsid w:val="00422067"/>
    <w:rsid w:val="00427B61"/>
    <w:rsid w:val="004319FB"/>
    <w:rsid w:val="00432C4F"/>
    <w:rsid w:val="0043441E"/>
    <w:rsid w:val="004344BC"/>
    <w:rsid w:val="00435080"/>
    <w:rsid w:val="00436148"/>
    <w:rsid w:val="00441608"/>
    <w:rsid w:val="0044224E"/>
    <w:rsid w:val="00445CCB"/>
    <w:rsid w:val="00447683"/>
    <w:rsid w:val="0045060B"/>
    <w:rsid w:val="00450AD0"/>
    <w:rsid w:val="00451960"/>
    <w:rsid w:val="00452D1D"/>
    <w:rsid w:val="00452EA9"/>
    <w:rsid w:val="0045668F"/>
    <w:rsid w:val="00463A65"/>
    <w:rsid w:val="004718FB"/>
    <w:rsid w:val="00472131"/>
    <w:rsid w:val="004757EE"/>
    <w:rsid w:val="004769F4"/>
    <w:rsid w:val="0048129F"/>
    <w:rsid w:val="00481846"/>
    <w:rsid w:val="00490812"/>
    <w:rsid w:val="0049477C"/>
    <w:rsid w:val="00495BE2"/>
    <w:rsid w:val="004A0398"/>
    <w:rsid w:val="004A19CC"/>
    <w:rsid w:val="004A2E77"/>
    <w:rsid w:val="004A3CDC"/>
    <w:rsid w:val="004A3FDE"/>
    <w:rsid w:val="004A5E90"/>
    <w:rsid w:val="004B1060"/>
    <w:rsid w:val="004B35B3"/>
    <w:rsid w:val="004B3C6F"/>
    <w:rsid w:val="004B5DC4"/>
    <w:rsid w:val="004B6192"/>
    <w:rsid w:val="004B732D"/>
    <w:rsid w:val="004B7D89"/>
    <w:rsid w:val="004C0E41"/>
    <w:rsid w:val="004C1CC4"/>
    <w:rsid w:val="004C4AB7"/>
    <w:rsid w:val="004D3704"/>
    <w:rsid w:val="004D4A2E"/>
    <w:rsid w:val="004D57DE"/>
    <w:rsid w:val="004E024C"/>
    <w:rsid w:val="004E1312"/>
    <w:rsid w:val="004E3E0E"/>
    <w:rsid w:val="004E5BEA"/>
    <w:rsid w:val="004E755A"/>
    <w:rsid w:val="004E7E56"/>
    <w:rsid w:val="004F1B74"/>
    <w:rsid w:val="00501AC8"/>
    <w:rsid w:val="00506762"/>
    <w:rsid w:val="00507F6B"/>
    <w:rsid w:val="005103EA"/>
    <w:rsid w:val="005123D2"/>
    <w:rsid w:val="005125D6"/>
    <w:rsid w:val="005127D1"/>
    <w:rsid w:val="00516B15"/>
    <w:rsid w:val="00521E48"/>
    <w:rsid w:val="00522A07"/>
    <w:rsid w:val="00523084"/>
    <w:rsid w:val="005236AE"/>
    <w:rsid w:val="00525698"/>
    <w:rsid w:val="0053110B"/>
    <w:rsid w:val="00533055"/>
    <w:rsid w:val="00533D95"/>
    <w:rsid w:val="00535D28"/>
    <w:rsid w:val="005362C3"/>
    <w:rsid w:val="00536DE9"/>
    <w:rsid w:val="00537E3F"/>
    <w:rsid w:val="00541EDA"/>
    <w:rsid w:val="00543A1C"/>
    <w:rsid w:val="00544E3C"/>
    <w:rsid w:val="00552F31"/>
    <w:rsid w:val="00554200"/>
    <w:rsid w:val="00570B0C"/>
    <w:rsid w:val="00573965"/>
    <w:rsid w:val="005746C1"/>
    <w:rsid w:val="0058100D"/>
    <w:rsid w:val="00581055"/>
    <w:rsid w:val="00584429"/>
    <w:rsid w:val="00590697"/>
    <w:rsid w:val="00590C8F"/>
    <w:rsid w:val="00591473"/>
    <w:rsid w:val="00591A02"/>
    <w:rsid w:val="00592775"/>
    <w:rsid w:val="0059293F"/>
    <w:rsid w:val="005A2BC5"/>
    <w:rsid w:val="005A4F0D"/>
    <w:rsid w:val="005A5315"/>
    <w:rsid w:val="005A5C5B"/>
    <w:rsid w:val="005C0918"/>
    <w:rsid w:val="005C6D3F"/>
    <w:rsid w:val="005D281C"/>
    <w:rsid w:val="005D3EAF"/>
    <w:rsid w:val="005D527D"/>
    <w:rsid w:val="005D6CFB"/>
    <w:rsid w:val="005D72EE"/>
    <w:rsid w:val="005D770A"/>
    <w:rsid w:val="005E6C27"/>
    <w:rsid w:val="005F3990"/>
    <w:rsid w:val="005F3F16"/>
    <w:rsid w:val="005F64D8"/>
    <w:rsid w:val="005F7564"/>
    <w:rsid w:val="0060638D"/>
    <w:rsid w:val="006076FF"/>
    <w:rsid w:val="00612FF4"/>
    <w:rsid w:val="00613E93"/>
    <w:rsid w:val="0061624C"/>
    <w:rsid w:val="00617205"/>
    <w:rsid w:val="00617330"/>
    <w:rsid w:val="006208C0"/>
    <w:rsid w:val="006226DA"/>
    <w:rsid w:val="006263E5"/>
    <w:rsid w:val="00626AB0"/>
    <w:rsid w:val="00630F58"/>
    <w:rsid w:val="00631AE5"/>
    <w:rsid w:val="00634C16"/>
    <w:rsid w:val="0064198E"/>
    <w:rsid w:val="00643F36"/>
    <w:rsid w:val="00645597"/>
    <w:rsid w:val="00645E45"/>
    <w:rsid w:val="0064682E"/>
    <w:rsid w:val="00654A73"/>
    <w:rsid w:val="00661CC1"/>
    <w:rsid w:val="006633D3"/>
    <w:rsid w:val="00664A91"/>
    <w:rsid w:val="00665A10"/>
    <w:rsid w:val="006711FF"/>
    <w:rsid w:val="00671BFF"/>
    <w:rsid w:val="00672BC6"/>
    <w:rsid w:val="00672C7E"/>
    <w:rsid w:val="00673EB4"/>
    <w:rsid w:val="006741E1"/>
    <w:rsid w:val="00674AB6"/>
    <w:rsid w:val="00674FCC"/>
    <w:rsid w:val="00677787"/>
    <w:rsid w:val="00680B2F"/>
    <w:rsid w:val="0068217A"/>
    <w:rsid w:val="006822C5"/>
    <w:rsid w:val="00683E0D"/>
    <w:rsid w:val="0068430D"/>
    <w:rsid w:val="006847F6"/>
    <w:rsid w:val="00692790"/>
    <w:rsid w:val="006938A6"/>
    <w:rsid w:val="006A0F9B"/>
    <w:rsid w:val="006A5273"/>
    <w:rsid w:val="006B0883"/>
    <w:rsid w:val="006B12C8"/>
    <w:rsid w:val="006B4A7E"/>
    <w:rsid w:val="006C1625"/>
    <w:rsid w:val="006C2894"/>
    <w:rsid w:val="006C6762"/>
    <w:rsid w:val="006C680C"/>
    <w:rsid w:val="006D0F3A"/>
    <w:rsid w:val="006D6BFD"/>
    <w:rsid w:val="006D7A44"/>
    <w:rsid w:val="006E2216"/>
    <w:rsid w:val="006E2B5B"/>
    <w:rsid w:val="006E406C"/>
    <w:rsid w:val="006E494E"/>
    <w:rsid w:val="006E60BD"/>
    <w:rsid w:val="006F5A23"/>
    <w:rsid w:val="006F77AF"/>
    <w:rsid w:val="0070433B"/>
    <w:rsid w:val="00704D3E"/>
    <w:rsid w:val="00711BFD"/>
    <w:rsid w:val="00716024"/>
    <w:rsid w:val="00716DA6"/>
    <w:rsid w:val="00721E4E"/>
    <w:rsid w:val="007268D2"/>
    <w:rsid w:val="0073031B"/>
    <w:rsid w:val="00730A90"/>
    <w:rsid w:val="00731D22"/>
    <w:rsid w:val="007362C5"/>
    <w:rsid w:val="00737CAB"/>
    <w:rsid w:val="00742FBF"/>
    <w:rsid w:val="00745F35"/>
    <w:rsid w:val="0074645F"/>
    <w:rsid w:val="0074779B"/>
    <w:rsid w:val="00753B02"/>
    <w:rsid w:val="007554A7"/>
    <w:rsid w:val="00755D6E"/>
    <w:rsid w:val="0075673C"/>
    <w:rsid w:val="00757549"/>
    <w:rsid w:val="00763DC1"/>
    <w:rsid w:val="00764ABB"/>
    <w:rsid w:val="00770745"/>
    <w:rsid w:val="007708EC"/>
    <w:rsid w:val="00770EAE"/>
    <w:rsid w:val="0077175D"/>
    <w:rsid w:val="00772F6A"/>
    <w:rsid w:val="00773531"/>
    <w:rsid w:val="007744A2"/>
    <w:rsid w:val="007753A7"/>
    <w:rsid w:val="00785AB9"/>
    <w:rsid w:val="00785EB6"/>
    <w:rsid w:val="0078643A"/>
    <w:rsid w:val="007866A3"/>
    <w:rsid w:val="00795BC0"/>
    <w:rsid w:val="007975CA"/>
    <w:rsid w:val="007A08EE"/>
    <w:rsid w:val="007A3040"/>
    <w:rsid w:val="007A571C"/>
    <w:rsid w:val="007A74EB"/>
    <w:rsid w:val="007B4338"/>
    <w:rsid w:val="007C3F5B"/>
    <w:rsid w:val="007C6E3E"/>
    <w:rsid w:val="007D55BF"/>
    <w:rsid w:val="007D7875"/>
    <w:rsid w:val="007E0D83"/>
    <w:rsid w:val="007E5F6F"/>
    <w:rsid w:val="007F0573"/>
    <w:rsid w:val="007F2773"/>
    <w:rsid w:val="007F3635"/>
    <w:rsid w:val="00807304"/>
    <w:rsid w:val="00813015"/>
    <w:rsid w:val="00815CD4"/>
    <w:rsid w:val="0081725D"/>
    <w:rsid w:val="00820601"/>
    <w:rsid w:val="00821C62"/>
    <w:rsid w:val="00821E1B"/>
    <w:rsid w:val="00831893"/>
    <w:rsid w:val="00835094"/>
    <w:rsid w:val="008377FE"/>
    <w:rsid w:val="00840765"/>
    <w:rsid w:val="008413A3"/>
    <w:rsid w:val="00841BB8"/>
    <w:rsid w:val="0084451F"/>
    <w:rsid w:val="00844D80"/>
    <w:rsid w:val="00844EA7"/>
    <w:rsid w:val="00845EE6"/>
    <w:rsid w:val="00846D22"/>
    <w:rsid w:val="008521AB"/>
    <w:rsid w:val="00852D72"/>
    <w:rsid w:val="00853971"/>
    <w:rsid w:val="008552A5"/>
    <w:rsid w:val="0085539C"/>
    <w:rsid w:val="0085716E"/>
    <w:rsid w:val="00857FB8"/>
    <w:rsid w:val="00860059"/>
    <w:rsid w:val="008617F5"/>
    <w:rsid w:val="00870DB8"/>
    <w:rsid w:val="00880863"/>
    <w:rsid w:val="008817E0"/>
    <w:rsid w:val="00882D23"/>
    <w:rsid w:val="008857EE"/>
    <w:rsid w:val="00890F36"/>
    <w:rsid w:val="008912E8"/>
    <w:rsid w:val="00891B4F"/>
    <w:rsid w:val="00897333"/>
    <w:rsid w:val="00897912"/>
    <w:rsid w:val="008A0DC2"/>
    <w:rsid w:val="008A432D"/>
    <w:rsid w:val="008A4565"/>
    <w:rsid w:val="008A4991"/>
    <w:rsid w:val="008A69E1"/>
    <w:rsid w:val="008A78F9"/>
    <w:rsid w:val="008B6799"/>
    <w:rsid w:val="008C3B2B"/>
    <w:rsid w:val="008C744F"/>
    <w:rsid w:val="008D2B83"/>
    <w:rsid w:val="008D2C0D"/>
    <w:rsid w:val="008D400A"/>
    <w:rsid w:val="008D4418"/>
    <w:rsid w:val="008E035F"/>
    <w:rsid w:val="008E0821"/>
    <w:rsid w:val="008E68EE"/>
    <w:rsid w:val="008E7E9A"/>
    <w:rsid w:val="008F1517"/>
    <w:rsid w:val="008F413E"/>
    <w:rsid w:val="008F4B38"/>
    <w:rsid w:val="008F550E"/>
    <w:rsid w:val="008F55E5"/>
    <w:rsid w:val="00901B08"/>
    <w:rsid w:val="00907717"/>
    <w:rsid w:val="00916CF0"/>
    <w:rsid w:val="00917976"/>
    <w:rsid w:val="0092115D"/>
    <w:rsid w:val="00925966"/>
    <w:rsid w:val="00930B8E"/>
    <w:rsid w:val="00932E8E"/>
    <w:rsid w:val="0093533F"/>
    <w:rsid w:val="00937DF1"/>
    <w:rsid w:val="00940427"/>
    <w:rsid w:val="009537EC"/>
    <w:rsid w:val="009574E9"/>
    <w:rsid w:val="00960E8D"/>
    <w:rsid w:val="00961D1A"/>
    <w:rsid w:val="0096249D"/>
    <w:rsid w:val="00963695"/>
    <w:rsid w:val="00963D87"/>
    <w:rsid w:val="0096743F"/>
    <w:rsid w:val="00967509"/>
    <w:rsid w:val="009867C9"/>
    <w:rsid w:val="0098711A"/>
    <w:rsid w:val="009A0D37"/>
    <w:rsid w:val="009A3C0E"/>
    <w:rsid w:val="009B2C37"/>
    <w:rsid w:val="009B309A"/>
    <w:rsid w:val="009C0230"/>
    <w:rsid w:val="009C35C6"/>
    <w:rsid w:val="009C4439"/>
    <w:rsid w:val="009C458E"/>
    <w:rsid w:val="009C57ED"/>
    <w:rsid w:val="009C701A"/>
    <w:rsid w:val="009C71C8"/>
    <w:rsid w:val="009C78C7"/>
    <w:rsid w:val="009C7C01"/>
    <w:rsid w:val="009D08CB"/>
    <w:rsid w:val="009D202A"/>
    <w:rsid w:val="009D2135"/>
    <w:rsid w:val="009D4891"/>
    <w:rsid w:val="009D74A3"/>
    <w:rsid w:val="009E19DC"/>
    <w:rsid w:val="009E25ED"/>
    <w:rsid w:val="009E4A1E"/>
    <w:rsid w:val="009E4DB0"/>
    <w:rsid w:val="009E4F24"/>
    <w:rsid w:val="009F3E3E"/>
    <w:rsid w:val="009F47A8"/>
    <w:rsid w:val="00A00988"/>
    <w:rsid w:val="00A00C4F"/>
    <w:rsid w:val="00A043DC"/>
    <w:rsid w:val="00A05573"/>
    <w:rsid w:val="00A062F4"/>
    <w:rsid w:val="00A068CB"/>
    <w:rsid w:val="00A12A6E"/>
    <w:rsid w:val="00A14719"/>
    <w:rsid w:val="00A16F33"/>
    <w:rsid w:val="00A25761"/>
    <w:rsid w:val="00A2648D"/>
    <w:rsid w:val="00A329B6"/>
    <w:rsid w:val="00A33466"/>
    <w:rsid w:val="00A4000F"/>
    <w:rsid w:val="00A41435"/>
    <w:rsid w:val="00A42A26"/>
    <w:rsid w:val="00A4655D"/>
    <w:rsid w:val="00A47F93"/>
    <w:rsid w:val="00A51599"/>
    <w:rsid w:val="00A51629"/>
    <w:rsid w:val="00A523BC"/>
    <w:rsid w:val="00A53826"/>
    <w:rsid w:val="00A54BE5"/>
    <w:rsid w:val="00A5686B"/>
    <w:rsid w:val="00A57F95"/>
    <w:rsid w:val="00A61D06"/>
    <w:rsid w:val="00A64EC0"/>
    <w:rsid w:val="00A65F2C"/>
    <w:rsid w:val="00A65F99"/>
    <w:rsid w:val="00A67360"/>
    <w:rsid w:val="00A72F63"/>
    <w:rsid w:val="00A73247"/>
    <w:rsid w:val="00A74DED"/>
    <w:rsid w:val="00A76333"/>
    <w:rsid w:val="00A7673C"/>
    <w:rsid w:val="00A76A48"/>
    <w:rsid w:val="00A7762A"/>
    <w:rsid w:val="00A81200"/>
    <w:rsid w:val="00A81BBC"/>
    <w:rsid w:val="00A836B0"/>
    <w:rsid w:val="00A842B3"/>
    <w:rsid w:val="00A87E08"/>
    <w:rsid w:val="00A9499A"/>
    <w:rsid w:val="00A965E3"/>
    <w:rsid w:val="00A965E7"/>
    <w:rsid w:val="00AA1D03"/>
    <w:rsid w:val="00AA6534"/>
    <w:rsid w:val="00AA6EF0"/>
    <w:rsid w:val="00AB0AD3"/>
    <w:rsid w:val="00AB1D7D"/>
    <w:rsid w:val="00AB2D7B"/>
    <w:rsid w:val="00AB6223"/>
    <w:rsid w:val="00AC2AEB"/>
    <w:rsid w:val="00AD0A55"/>
    <w:rsid w:val="00AE157D"/>
    <w:rsid w:val="00AE1E30"/>
    <w:rsid w:val="00AE267F"/>
    <w:rsid w:val="00AE26C9"/>
    <w:rsid w:val="00AE3522"/>
    <w:rsid w:val="00AE364C"/>
    <w:rsid w:val="00AE464D"/>
    <w:rsid w:val="00AE56CD"/>
    <w:rsid w:val="00AE6B49"/>
    <w:rsid w:val="00AF057E"/>
    <w:rsid w:val="00AF06CB"/>
    <w:rsid w:val="00AF2900"/>
    <w:rsid w:val="00AF7803"/>
    <w:rsid w:val="00AF7B11"/>
    <w:rsid w:val="00B02475"/>
    <w:rsid w:val="00B04438"/>
    <w:rsid w:val="00B06148"/>
    <w:rsid w:val="00B061D9"/>
    <w:rsid w:val="00B14411"/>
    <w:rsid w:val="00B14CAE"/>
    <w:rsid w:val="00B158BE"/>
    <w:rsid w:val="00B1654D"/>
    <w:rsid w:val="00B172B8"/>
    <w:rsid w:val="00B227A1"/>
    <w:rsid w:val="00B2372F"/>
    <w:rsid w:val="00B23EC8"/>
    <w:rsid w:val="00B27098"/>
    <w:rsid w:val="00B3152B"/>
    <w:rsid w:val="00B31E09"/>
    <w:rsid w:val="00B31E2C"/>
    <w:rsid w:val="00B35D2D"/>
    <w:rsid w:val="00B41762"/>
    <w:rsid w:val="00B4673B"/>
    <w:rsid w:val="00B47F7D"/>
    <w:rsid w:val="00B51E44"/>
    <w:rsid w:val="00B65281"/>
    <w:rsid w:val="00B65285"/>
    <w:rsid w:val="00B6567F"/>
    <w:rsid w:val="00B70770"/>
    <w:rsid w:val="00B718DE"/>
    <w:rsid w:val="00B74C84"/>
    <w:rsid w:val="00B95BBC"/>
    <w:rsid w:val="00BA001B"/>
    <w:rsid w:val="00BA25CB"/>
    <w:rsid w:val="00BA3844"/>
    <w:rsid w:val="00BA6D12"/>
    <w:rsid w:val="00BA7886"/>
    <w:rsid w:val="00BB434A"/>
    <w:rsid w:val="00BB6CAB"/>
    <w:rsid w:val="00BC3C9D"/>
    <w:rsid w:val="00BC4488"/>
    <w:rsid w:val="00BD0507"/>
    <w:rsid w:val="00BD4B91"/>
    <w:rsid w:val="00BD658D"/>
    <w:rsid w:val="00BD72BB"/>
    <w:rsid w:val="00BD7690"/>
    <w:rsid w:val="00BE17C0"/>
    <w:rsid w:val="00BE185F"/>
    <w:rsid w:val="00BE644C"/>
    <w:rsid w:val="00BF3B23"/>
    <w:rsid w:val="00BF76E3"/>
    <w:rsid w:val="00C00404"/>
    <w:rsid w:val="00C0047F"/>
    <w:rsid w:val="00C01BCE"/>
    <w:rsid w:val="00C076B3"/>
    <w:rsid w:val="00C1447D"/>
    <w:rsid w:val="00C16B04"/>
    <w:rsid w:val="00C2114E"/>
    <w:rsid w:val="00C23BF1"/>
    <w:rsid w:val="00C2665B"/>
    <w:rsid w:val="00C275F1"/>
    <w:rsid w:val="00C302B4"/>
    <w:rsid w:val="00C31F7F"/>
    <w:rsid w:val="00C3387E"/>
    <w:rsid w:val="00C37145"/>
    <w:rsid w:val="00C40237"/>
    <w:rsid w:val="00C42F21"/>
    <w:rsid w:val="00C4494E"/>
    <w:rsid w:val="00C46123"/>
    <w:rsid w:val="00C475A3"/>
    <w:rsid w:val="00C51823"/>
    <w:rsid w:val="00C51F22"/>
    <w:rsid w:val="00C541EA"/>
    <w:rsid w:val="00C542E1"/>
    <w:rsid w:val="00C561C0"/>
    <w:rsid w:val="00C56DFF"/>
    <w:rsid w:val="00C62E11"/>
    <w:rsid w:val="00C659C7"/>
    <w:rsid w:val="00C73F0D"/>
    <w:rsid w:val="00C75FDA"/>
    <w:rsid w:val="00C84398"/>
    <w:rsid w:val="00C90CC9"/>
    <w:rsid w:val="00C91124"/>
    <w:rsid w:val="00C9450D"/>
    <w:rsid w:val="00CA13DE"/>
    <w:rsid w:val="00CA5C28"/>
    <w:rsid w:val="00CA5FE0"/>
    <w:rsid w:val="00CA6D83"/>
    <w:rsid w:val="00CA7575"/>
    <w:rsid w:val="00CB02A6"/>
    <w:rsid w:val="00CB1044"/>
    <w:rsid w:val="00CB20C3"/>
    <w:rsid w:val="00CB5A7A"/>
    <w:rsid w:val="00CB688C"/>
    <w:rsid w:val="00CB7D7C"/>
    <w:rsid w:val="00CC3A02"/>
    <w:rsid w:val="00CC3DE3"/>
    <w:rsid w:val="00CD2761"/>
    <w:rsid w:val="00CD396D"/>
    <w:rsid w:val="00CE0968"/>
    <w:rsid w:val="00CE15C7"/>
    <w:rsid w:val="00CE4D71"/>
    <w:rsid w:val="00CE5717"/>
    <w:rsid w:val="00CE6CEC"/>
    <w:rsid w:val="00CF3654"/>
    <w:rsid w:val="00CF46F6"/>
    <w:rsid w:val="00D006B7"/>
    <w:rsid w:val="00D02DA8"/>
    <w:rsid w:val="00D051B0"/>
    <w:rsid w:val="00D055AE"/>
    <w:rsid w:val="00D06924"/>
    <w:rsid w:val="00D06A10"/>
    <w:rsid w:val="00D1066F"/>
    <w:rsid w:val="00D12D1E"/>
    <w:rsid w:val="00D138D2"/>
    <w:rsid w:val="00D13D1B"/>
    <w:rsid w:val="00D13F7B"/>
    <w:rsid w:val="00D17D7B"/>
    <w:rsid w:val="00D269F8"/>
    <w:rsid w:val="00D26E09"/>
    <w:rsid w:val="00D320E4"/>
    <w:rsid w:val="00D32638"/>
    <w:rsid w:val="00D34C01"/>
    <w:rsid w:val="00D350B2"/>
    <w:rsid w:val="00D36200"/>
    <w:rsid w:val="00D36830"/>
    <w:rsid w:val="00D420F3"/>
    <w:rsid w:val="00D47117"/>
    <w:rsid w:val="00D51882"/>
    <w:rsid w:val="00D55994"/>
    <w:rsid w:val="00D57193"/>
    <w:rsid w:val="00D60C28"/>
    <w:rsid w:val="00D622F3"/>
    <w:rsid w:val="00D6330B"/>
    <w:rsid w:val="00D63FD5"/>
    <w:rsid w:val="00D64137"/>
    <w:rsid w:val="00D65A7B"/>
    <w:rsid w:val="00D742CB"/>
    <w:rsid w:val="00D75669"/>
    <w:rsid w:val="00D77DDE"/>
    <w:rsid w:val="00D8338F"/>
    <w:rsid w:val="00D83800"/>
    <w:rsid w:val="00D86928"/>
    <w:rsid w:val="00D86A01"/>
    <w:rsid w:val="00D870F7"/>
    <w:rsid w:val="00D87A6F"/>
    <w:rsid w:val="00D945DB"/>
    <w:rsid w:val="00D96F12"/>
    <w:rsid w:val="00D97F1A"/>
    <w:rsid w:val="00DA1ECF"/>
    <w:rsid w:val="00DA2D6B"/>
    <w:rsid w:val="00DA39F0"/>
    <w:rsid w:val="00DA6B1D"/>
    <w:rsid w:val="00DB16B7"/>
    <w:rsid w:val="00DB2AD5"/>
    <w:rsid w:val="00DC3062"/>
    <w:rsid w:val="00DC3FB8"/>
    <w:rsid w:val="00DD2FD6"/>
    <w:rsid w:val="00DD77A1"/>
    <w:rsid w:val="00DD7E45"/>
    <w:rsid w:val="00DE0253"/>
    <w:rsid w:val="00DE1FE8"/>
    <w:rsid w:val="00DE6BDB"/>
    <w:rsid w:val="00DE7EA0"/>
    <w:rsid w:val="00DE7FD2"/>
    <w:rsid w:val="00DF56B7"/>
    <w:rsid w:val="00E021D8"/>
    <w:rsid w:val="00E04E82"/>
    <w:rsid w:val="00E0755A"/>
    <w:rsid w:val="00E20ABA"/>
    <w:rsid w:val="00E21B12"/>
    <w:rsid w:val="00E2386B"/>
    <w:rsid w:val="00E31879"/>
    <w:rsid w:val="00E34042"/>
    <w:rsid w:val="00E36424"/>
    <w:rsid w:val="00E36CA2"/>
    <w:rsid w:val="00E36FB7"/>
    <w:rsid w:val="00E37256"/>
    <w:rsid w:val="00E41225"/>
    <w:rsid w:val="00E43A8D"/>
    <w:rsid w:val="00E43AEA"/>
    <w:rsid w:val="00E46EDD"/>
    <w:rsid w:val="00E503E0"/>
    <w:rsid w:val="00E5077E"/>
    <w:rsid w:val="00E53AAA"/>
    <w:rsid w:val="00E627D7"/>
    <w:rsid w:val="00E65F88"/>
    <w:rsid w:val="00E6672E"/>
    <w:rsid w:val="00E67A56"/>
    <w:rsid w:val="00E70344"/>
    <w:rsid w:val="00E71494"/>
    <w:rsid w:val="00E75752"/>
    <w:rsid w:val="00E76B6C"/>
    <w:rsid w:val="00E7702A"/>
    <w:rsid w:val="00E7731C"/>
    <w:rsid w:val="00E82C3B"/>
    <w:rsid w:val="00E8362E"/>
    <w:rsid w:val="00E83BCC"/>
    <w:rsid w:val="00E87134"/>
    <w:rsid w:val="00E875EF"/>
    <w:rsid w:val="00E90897"/>
    <w:rsid w:val="00E968D7"/>
    <w:rsid w:val="00E96C4E"/>
    <w:rsid w:val="00EA12F1"/>
    <w:rsid w:val="00EA628A"/>
    <w:rsid w:val="00EA7AFB"/>
    <w:rsid w:val="00EB0CB8"/>
    <w:rsid w:val="00EB233C"/>
    <w:rsid w:val="00EB3880"/>
    <w:rsid w:val="00EC3D7F"/>
    <w:rsid w:val="00EC5521"/>
    <w:rsid w:val="00EC61DB"/>
    <w:rsid w:val="00EC6B15"/>
    <w:rsid w:val="00EC6D07"/>
    <w:rsid w:val="00EC70F5"/>
    <w:rsid w:val="00ED41C1"/>
    <w:rsid w:val="00ED62FB"/>
    <w:rsid w:val="00EE20CA"/>
    <w:rsid w:val="00EE2E86"/>
    <w:rsid w:val="00EE6802"/>
    <w:rsid w:val="00EF119F"/>
    <w:rsid w:val="00EF1989"/>
    <w:rsid w:val="00EF6F8A"/>
    <w:rsid w:val="00F01DC4"/>
    <w:rsid w:val="00F04943"/>
    <w:rsid w:val="00F05C39"/>
    <w:rsid w:val="00F0653C"/>
    <w:rsid w:val="00F11D8F"/>
    <w:rsid w:val="00F1391C"/>
    <w:rsid w:val="00F13976"/>
    <w:rsid w:val="00F167F4"/>
    <w:rsid w:val="00F22A88"/>
    <w:rsid w:val="00F25E0E"/>
    <w:rsid w:val="00F32912"/>
    <w:rsid w:val="00F33706"/>
    <w:rsid w:val="00F36206"/>
    <w:rsid w:val="00F36C82"/>
    <w:rsid w:val="00F41774"/>
    <w:rsid w:val="00F41D6C"/>
    <w:rsid w:val="00F41EE3"/>
    <w:rsid w:val="00F42ADF"/>
    <w:rsid w:val="00F448FD"/>
    <w:rsid w:val="00F46D11"/>
    <w:rsid w:val="00F47D58"/>
    <w:rsid w:val="00F54B68"/>
    <w:rsid w:val="00F55119"/>
    <w:rsid w:val="00F5576B"/>
    <w:rsid w:val="00F56B8D"/>
    <w:rsid w:val="00F56C5C"/>
    <w:rsid w:val="00F5789D"/>
    <w:rsid w:val="00F6060B"/>
    <w:rsid w:val="00F60F8C"/>
    <w:rsid w:val="00F612D9"/>
    <w:rsid w:val="00F61321"/>
    <w:rsid w:val="00F62D54"/>
    <w:rsid w:val="00F703A4"/>
    <w:rsid w:val="00F73001"/>
    <w:rsid w:val="00F75608"/>
    <w:rsid w:val="00F759EA"/>
    <w:rsid w:val="00F76BE2"/>
    <w:rsid w:val="00F80F47"/>
    <w:rsid w:val="00F85814"/>
    <w:rsid w:val="00F91A41"/>
    <w:rsid w:val="00F91E39"/>
    <w:rsid w:val="00F95F22"/>
    <w:rsid w:val="00F977C0"/>
    <w:rsid w:val="00FA3C82"/>
    <w:rsid w:val="00FA4F8F"/>
    <w:rsid w:val="00FB2322"/>
    <w:rsid w:val="00FB3086"/>
    <w:rsid w:val="00FB5E29"/>
    <w:rsid w:val="00FB6D31"/>
    <w:rsid w:val="00FB7601"/>
    <w:rsid w:val="00FC462D"/>
    <w:rsid w:val="00FC49E9"/>
    <w:rsid w:val="00FC7093"/>
    <w:rsid w:val="00FD1063"/>
    <w:rsid w:val="00FD16A2"/>
    <w:rsid w:val="00FD2152"/>
    <w:rsid w:val="00FD2487"/>
    <w:rsid w:val="00FD3547"/>
    <w:rsid w:val="00FD47B1"/>
    <w:rsid w:val="00FD79D7"/>
    <w:rsid w:val="00FE011F"/>
    <w:rsid w:val="00FE1A61"/>
    <w:rsid w:val="00FE60AE"/>
    <w:rsid w:val="00FE63B3"/>
    <w:rsid w:val="00FE777C"/>
    <w:rsid w:val="00FF2E67"/>
    <w:rsid w:val="00FF76C5"/>
    <w:rsid w:val="00FF7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E31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E1B02"/>
    <w:pPr>
      <w:jc w:val="both"/>
    </w:pPr>
    <w:rPr>
      <w:rFonts w:eastAsiaTheme="minorEastAsia"/>
      <w:sz w:val="24"/>
      <w:lang w:val="en-GB"/>
    </w:rPr>
  </w:style>
  <w:style w:type="paragraph" w:styleId="Heading1">
    <w:name w:val="heading 1"/>
    <w:basedOn w:val="Normal"/>
    <w:next w:val="Normal"/>
    <w:link w:val="Heading1Char"/>
    <w:uiPriority w:val="99"/>
    <w:semiHidden/>
    <w:rsid w:val="003E1B0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E1B0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E1B0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E1B0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E1B02"/>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3E1B0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E1B02"/>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3E1B0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3E1B0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E1B02"/>
    <w:rPr>
      <w:rFonts w:ascii="Tahoma" w:hAnsi="Tahoma" w:cs="Tahoma"/>
      <w:sz w:val="16"/>
      <w:szCs w:val="16"/>
    </w:rPr>
  </w:style>
  <w:style w:type="character" w:customStyle="1" w:styleId="BalloonTextChar">
    <w:name w:val="Balloon Text Char"/>
    <w:basedOn w:val="DefaultParagraphFont"/>
    <w:link w:val="BalloonText"/>
    <w:uiPriority w:val="99"/>
    <w:semiHidden/>
    <w:rsid w:val="003E1B02"/>
    <w:rPr>
      <w:rFonts w:ascii="Tahoma" w:eastAsiaTheme="minorEastAsia" w:hAnsi="Tahoma" w:cs="Tahoma"/>
      <w:sz w:val="16"/>
      <w:szCs w:val="16"/>
      <w:lang w:val="en-GB"/>
    </w:rPr>
  </w:style>
  <w:style w:type="character" w:styleId="BookTitle">
    <w:name w:val="Book Title"/>
    <w:uiPriority w:val="99"/>
    <w:semiHidden/>
    <w:qFormat/>
    <w:rsid w:val="003E1B02"/>
    <w:rPr>
      <w:i/>
      <w:iCs/>
      <w:smallCaps/>
      <w:spacing w:val="5"/>
    </w:rPr>
  </w:style>
  <w:style w:type="paragraph" w:customStyle="1" w:styleId="ECHRHeader">
    <w:name w:val="ECHR_Header"/>
    <w:aliases w:val="Ju_Header"/>
    <w:basedOn w:val="Header"/>
    <w:uiPriority w:val="4"/>
    <w:qFormat/>
    <w:rsid w:val="003E1B02"/>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E1B02"/>
    <w:pPr>
      <w:jc w:val="left"/>
    </w:pPr>
    <w:rPr>
      <w:sz w:val="8"/>
    </w:rPr>
  </w:style>
  <w:style w:type="character" w:styleId="Strong">
    <w:name w:val="Strong"/>
    <w:uiPriority w:val="99"/>
    <w:semiHidden/>
    <w:qFormat/>
    <w:rsid w:val="003E1B02"/>
    <w:rPr>
      <w:b/>
      <w:bCs/>
    </w:rPr>
  </w:style>
  <w:style w:type="paragraph" w:styleId="NoSpacing">
    <w:name w:val="No Spacing"/>
    <w:basedOn w:val="Normal"/>
    <w:link w:val="NoSpacingChar"/>
    <w:semiHidden/>
    <w:qFormat/>
    <w:rsid w:val="003E1B02"/>
    <w:rPr>
      <w:sz w:val="22"/>
      <w:lang w:val="en-US"/>
    </w:rPr>
  </w:style>
  <w:style w:type="character" w:customStyle="1" w:styleId="NoSpacingChar">
    <w:name w:val="No Spacing Char"/>
    <w:basedOn w:val="DefaultParagraphFont"/>
    <w:link w:val="NoSpacing"/>
    <w:semiHidden/>
    <w:rsid w:val="003E1B02"/>
    <w:rPr>
      <w:rFonts w:eastAsiaTheme="minorEastAsia"/>
    </w:rPr>
  </w:style>
  <w:style w:type="paragraph" w:customStyle="1" w:styleId="ECHRFooterLine">
    <w:name w:val="ECHR_Footer_Line"/>
    <w:aliases w:val="Footer_Line"/>
    <w:basedOn w:val="Normal"/>
    <w:next w:val="ECHRFooter"/>
    <w:uiPriority w:val="57"/>
    <w:semiHidden/>
    <w:rsid w:val="003E1B0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E1B02"/>
  </w:style>
  <w:style w:type="paragraph" w:customStyle="1" w:styleId="DecList">
    <w:name w:val="Dec_List"/>
    <w:basedOn w:val="Normal"/>
    <w:uiPriority w:val="9"/>
    <w:semiHidden/>
    <w:qFormat/>
    <w:rsid w:val="003E1B02"/>
    <w:pPr>
      <w:spacing w:before="240"/>
      <w:ind w:left="284"/>
    </w:pPr>
  </w:style>
  <w:style w:type="paragraph" w:customStyle="1" w:styleId="DummyStyle">
    <w:name w:val="Dummy_Style"/>
    <w:basedOn w:val="Normal"/>
    <w:semiHidden/>
    <w:qFormat/>
    <w:rsid w:val="003E1B02"/>
    <w:rPr>
      <w:color w:val="00B050"/>
    </w:rPr>
  </w:style>
  <w:style w:type="paragraph" w:customStyle="1" w:styleId="ECHRTitleCentre3">
    <w:name w:val="ECHR_Title_Centre_3"/>
    <w:aliases w:val="Ju_H_Article"/>
    <w:basedOn w:val="Normal"/>
    <w:next w:val="ECHRParaQuote"/>
    <w:uiPriority w:val="27"/>
    <w:qFormat/>
    <w:rsid w:val="003E1B0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E1B02"/>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3E1B02"/>
    <w:pPr>
      <w:numPr>
        <w:numId w:val="22"/>
      </w:numPr>
      <w:tabs>
        <w:tab w:val="clear" w:pos="720"/>
        <w:tab w:val="num" w:pos="360"/>
      </w:tabs>
      <w:ind w:left="0" w:firstLine="0"/>
      <w:jc w:val="left"/>
    </w:pPr>
    <w:rPr>
      <w:b/>
    </w:rPr>
  </w:style>
  <w:style w:type="paragraph" w:customStyle="1" w:styleId="JuCourt">
    <w:name w:val="Ju_Court"/>
    <w:basedOn w:val="Normal"/>
    <w:next w:val="Normal"/>
    <w:uiPriority w:val="16"/>
    <w:qFormat/>
    <w:rsid w:val="003E1B02"/>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3E1B02"/>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3E1B02"/>
    <w:pPr>
      <w:spacing w:after="240"/>
      <w:jc w:val="center"/>
      <w:outlineLvl w:val="0"/>
    </w:pPr>
    <w:rPr>
      <w:rFonts w:asciiTheme="majorHAnsi" w:hAnsiTheme="majorHAnsi"/>
    </w:rPr>
  </w:style>
  <w:style w:type="character" w:customStyle="1" w:styleId="JUNAMES">
    <w:name w:val="JU_NAMES"/>
    <w:uiPriority w:val="17"/>
    <w:qFormat/>
    <w:rsid w:val="003E1B02"/>
    <w:rPr>
      <w:caps w:val="0"/>
      <w:smallCaps/>
    </w:rPr>
  </w:style>
  <w:style w:type="paragraph" w:styleId="Title">
    <w:name w:val="Title"/>
    <w:basedOn w:val="Normal"/>
    <w:next w:val="Normal"/>
    <w:link w:val="TitleChar"/>
    <w:uiPriority w:val="99"/>
    <w:semiHidden/>
    <w:qFormat/>
    <w:rsid w:val="003E1B02"/>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3E1B0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3E1B0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3E1B0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E1B02"/>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3E1B0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3E1B02"/>
    <w:pPr>
      <w:keepNext/>
      <w:keepLines/>
      <w:spacing w:before="240" w:after="120"/>
      <w:ind w:left="1236"/>
    </w:pPr>
    <w:rPr>
      <w:sz w:val="20"/>
      <w:lang w:val="en-GB"/>
    </w:rPr>
  </w:style>
  <w:style w:type="paragraph" w:customStyle="1" w:styleId="JuParaSub">
    <w:name w:val="Ju_Para_Sub"/>
    <w:basedOn w:val="ECHRPara"/>
    <w:uiPriority w:val="13"/>
    <w:qFormat/>
    <w:rsid w:val="003E1B02"/>
    <w:pPr>
      <w:ind w:left="284"/>
    </w:pPr>
  </w:style>
  <w:style w:type="paragraph" w:customStyle="1" w:styleId="JuQuotSub">
    <w:name w:val="Ju_Quot_Sub"/>
    <w:basedOn w:val="ECHRParaQuote"/>
    <w:uiPriority w:val="15"/>
    <w:qFormat/>
    <w:rsid w:val="003E1B02"/>
    <w:pPr>
      <w:ind w:left="567"/>
    </w:pPr>
  </w:style>
  <w:style w:type="paragraph" w:customStyle="1" w:styleId="JuTitle">
    <w:name w:val="Ju_Title"/>
    <w:basedOn w:val="Normal"/>
    <w:next w:val="ECHRPara"/>
    <w:uiPriority w:val="3"/>
    <w:semiHidden/>
    <w:qFormat/>
    <w:rsid w:val="003E1B02"/>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3E1B0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E1B02"/>
    <w:rPr>
      <w:sz w:val="24"/>
      <w:lang w:val="en-GB"/>
    </w:rPr>
  </w:style>
  <w:style w:type="character" w:customStyle="1" w:styleId="Heading1Char">
    <w:name w:val="Heading 1 Char"/>
    <w:basedOn w:val="DefaultParagraphFont"/>
    <w:link w:val="Heading1"/>
    <w:uiPriority w:val="99"/>
    <w:semiHidden/>
    <w:rsid w:val="003E1B02"/>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3E1B0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3E1B02"/>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3E1B02"/>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3E1B02"/>
    <w:pPr>
      <w:ind w:left="635" w:hanging="357"/>
      <w:outlineLvl w:val="2"/>
    </w:pPr>
  </w:style>
  <w:style w:type="paragraph" w:customStyle="1" w:styleId="JuCase">
    <w:name w:val="Ju_Case"/>
    <w:basedOn w:val="Normal"/>
    <w:next w:val="ECHRPara"/>
    <w:uiPriority w:val="10"/>
    <w:rsid w:val="003E1B02"/>
    <w:pPr>
      <w:ind w:firstLine="284"/>
    </w:pPr>
    <w:rPr>
      <w:b/>
    </w:rPr>
  </w:style>
  <w:style w:type="character" w:customStyle="1" w:styleId="Heading3Char">
    <w:name w:val="Heading 3 Char"/>
    <w:basedOn w:val="DefaultParagraphFont"/>
    <w:link w:val="Heading3"/>
    <w:uiPriority w:val="99"/>
    <w:semiHidden/>
    <w:rsid w:val="003E1B02"/>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3E1B02"/>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E1B02"/>
    <w:rPr>
      <w:rFonts w:asciiTheme="majorHAnsi" w:eastAsiaTheme="majorEastAsia" w:hAnsiTheme="majorHAnsi" w:cstheme="majorBidi"/>
      <w:b/>
      <w:bCs/>
      <w:color w:val="808080"/>
    </w:rPr>
  </w:style>
  <w:style w:type="character" w:styleId="SubtleEmphasis">
    <w:name w:val="Subtle Emphasis"/>
    <w:uiPriority w:val="99"/>
    <w:semiHidden/>
    <w:qFormat/>
    <w:rsid w:val="003E1B02"/>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3E1B02"/>
    <w:pPr>
      <w:keepNext/>
      <w:keepLines/>
      <w:spacing w:before="720" w:after="240"/>
      <w:outlineLvl w:val="0"/>
    </w:pPr>
    <w:rPr>
      <w:rFonts w:asciiTheme="majorHAnsi" w:hAnsiTheme="majorHAnsi"/>
      <w:sz w:val="28"/>
    </w:rPr>
  </w:style>
  <w:style w:type="character" w:styleId="Emphasis">
    <w:name w:val="Emphasis"/>
    <w:uiPriority w:val="99"/>
    <w:semiHidden/>
    <w:qFormat/>
    <w:rsid w:val="003E1B02"/>
    <w:rPr>
      <w:b/>
      <w:bCs/>
      <w:i/>
      <w:iCs/>
      <w:spacing w:val="10"/>
      <w:bdr w:val="none" w:sz="0" w:space="0" w:color="auto"/>
      <w:shd w:val="clear" w:color="auto" w:fill="auto"/>
    </w:rPr>
  </w:style>
  <w:style w:type="paragraph" w:styleId="Footer">
    <w:name w:val="footer"/>
    <w:basedOn w:val="Normal"/>
    <w:link w:val="FooterChar"/>
    <w:uiPriority w:val="57"/>
    <w:semiHidden/>
    <w:rsid w:val="003E1B0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E1B02"/>
    <w:rPr>
      <w:sz w:val="24"/>
      <w:lang w:val="en-GB"/>
    </w:rPr>
  </w:style>
  <w:style w:type="character" w:styleId="FootnoteReference">
    <w:name w:val="footnote reference"/>
    <w:basedOn w:val="DefaultParagraphFont"/>
    <w:uiPriority w:val="99"/>
    <w:semiHidden/>
    <w:rsid w:val="003E1B02"/>
    <w:rPr>
      <w:vertAlign w:val="superscript"/>
    </w:rPr>
  </w:style>
  <w:style w:type="paragraph" w:styleId="FootnoteText">
    <w:name w:val="footnote text"/>
    <w:basedOn w:val="Normal"/>
    <w:link w:val="FootnoteTextChar"/>
    <w:uiPriority w:val="99"/>
    <w:semiHidden/>
    <w:rsid w:val="003E1B02"/>
    <w:rPr>
      <w:sz w:val="20"/>
      <w:szCs w:val="20"/>
    </w:rPr>
  </w:style>
  <w:style w:type="character" w:customStyle="1" w:styleId="FootnoteTextChar">
    <w:name w:val="Footnote Text Char"/>
    <w:basedOn w:val="DefaultParagraphFont"/>
    <w:link w:val="FootnoteText"/>
    <w:uiPriority w:val="99"/>
    <w:semiHidden/>
    <w:rsid w:val="003E1B02"/>
    <w:rPr>
      <w:rFonts w:eastAsiaTheme="minorEastAsia"/>
      <w:sz w:val="20"/>
      <w:szCs w:val="20"/>
      <w:lang w:val="en-GB"/>
    </w:rPr>
  </w:style>
  <w:style w:type="character" w:customStyle="1" w:styleId="Heading6Char">
    <w:name w:val="Heading 6 Char"/>
    <w:basedOn w:val="DefaultParagraphFont"/>
    <w:link w:val="Heading6"/>
    <w:uiPriority w:val="99"/>
    <w:semiHidden/>
    <w:rsid w:val="003E1B02"/>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E1B0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3E1B0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3E1B02"/>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8"/>
    <w:rsid w:val="003E1B02"/>
    <w:rPr>
      <w:color w:val="0072BC" w:themeColor="hyperlink"/>
      <w:u w:val="single"/>
    </w:rPr>
  </w:style>
  <w:style w:type="character" w:styleId="IntenseEmphasis">
    <w:name w:val="Intense Emphasis"/>
    <w:uiPriority w:val="99"/>
    <w:semiHidden/>
    <w:qFormat/>
    <w:rsid w:val="003E1B02"/>
    <w:rPr>
      <w:b/>
      <w:bCs/>
    </w:rPr>
  </w:style>
  <w:style w:type="paragraph" w:styleId="IntenseQuote">
    <w:name w:val="Intense Quote"/>
    <w:basedOn w:val="Normal"/>
    <w:next w:val="Normal"/>
    <w:link w:val="IntenseQuoteChar"/>
    <w:uiPriority w:val="99"/>
    <w:semiHidden/>
    <w:qFormat/>
    <w:rsid w:val="003E1B02"/>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3E1B02"/>
    <w:rPr>
      <w:rFonts w:eastAsiaTheme="minorEastAsia"/>
      <w:b/>
      <w:bCs/>
      <w:i/>
      <w:iCs/>
      <w:lang w:bidi="en-US"/>
    </w:rPr>
  </w:style>
  <w:style w:type="character" w:styleId="IntenseReference">
    <w:name w:val="Intense Reference"/>
    <w:uiPriority w:val="99"/>
    <w:semiHidden/>
    <w:qFormat/>
    <w:rsid w:val="003E1B02"/>
    <w:rPr>
      <w:smallCaps/>
      <w:spacing w:val="5"/>
      <w:u w:val="single"/>
    </w:rPr>
  </w:style>
  <w:style w:type="paragraph" w:styleId="ListParagraph">
    <w:name w:val="List Paragraph"/>
    <w:basedOn w:val="Normal"/>
    <w:uiPriority w:val="99"/>
    <w:semiHidden/>
    <w:qFormat/>
    <w:rsid w:val="003E1B0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E1B02"/>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3E1B02"/>
    <w:rPr>
      <w:rFonts w:eastAsiaTheme="minorEastAsia"/>
      <w:i/>
      <w:iCs/>
      <w:lang w:bidi="en-US"/>
    </w:rPr>
  </w:style>
  <w:style w:type="character" w:styleId="SubtleReference">
    <w:name w:val="Subtle Reference"/>
    <w:uiPriority w:val="99"/>
    <w:semiHidden/>
    <w:qFormat/>
    <w:rsid w:val="003E1B02"/>
    <w:rPr>
      <w:smallCaps/>
    </w:rPr>
  </w:style>
  <w:style w:type="table" w:styleId="TableGrid">
    <w:name w:val="Table Grid"/>
    <w:basedOn w:val="TableNormal"/>
    <w:uiPriority w:val="59"/>
    <w:semiHidden/>
    <w:rsid w:val="003E1B0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E1B0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E1B0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E1B0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E1B0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E1B0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E1B0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E1B0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3E1B02"/>
    <w:pPr>
      <w:spacing w:before="120" w:after="120"/>
      <w:ind w:left="425" w:firstLine="142"/>
    </w:pPr>
    <w:rPr>
      <w:sz w:val="20"/>
    </w:rPr>
  </w:style>
  <w:style w:type="paragraph" w:customStyle="1" w:styleId="ECHRPara">
    <w:name w:val="ECHR_Para"/>
    <w:aliases w:val="Ju_Para,_Para"/>
    <w:basedOn w:val="Normal"/>
    <w:link w:val="ECHRParaChar"/>
    <w:uiPriority w:val="4"/>
    <w:qFormat/>
    <w:rsid w:val="003E1B02"/>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E1B0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3E1B02"/>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3E1B02"/>
    <w:pPr>
      <w:ind w:left="340" w:hanging="340"/>
    </w:pPr>
  </w:style>
  <w:style w:type="paragraph" w:customStyle="1" w:styleId="JuSigned">
    <w:name w:val="Ju_Signed"/>
    <w:basedOn w:val="Normal"/>
    <w:next w:val="JuParaLast"/>
    <w:uiPriority w:val="32"/>
    <w:qFormat/>
    <w:rsid w:val="003E1B02"/>
    <w:pPr>
      <w:tabs>
        <w:tab w:val="center" w:pos="851"/>
        <w:tab w:val="center" w:pos="6407"/>
      </w:tabs>
      <w:spacing w:before="720"/>
      <w:jc w:val="left"/>
    </w:pPr>
  </w:style>
  <w:style w:type="paragraph" w:customStyle="1" w:styleId="JuParaLast">
    <w:name w:val="Ju_Para_Last"/>
    <w:basedOn w:val="Normal"/>
    <w:next w:val="ECHRPara"/>
    <w:uiPriority w:val="30"/>
    <w:qFormat/>
    <w:rsid w:val="003E1B02"/>
    <w:pPr>
      <w:keepNext/>
      <w:keepLines/>
      <w:spacing w:before="240"/>
      <w:ind w:firstLine="284"/>
    </w:pPr>
  </w:style>
  <w:style w:type="paragraph" w:customStyle="1" w:styleId="OpiHa">
    <w:name w:val="Opi_H_a"/>
    <w:basedOn w:val="ECHRHeading3"/>
    <w:uiPriority w:val="43"/>
    <w:qFormat/>
    <w:rsid w:val="003E1B02"/>
    <w:pPr>
      <w:ind w:left="833" w:hanging="357"/>
      <w:outlineLvl w:val="3"/>
    </w:pPr>
    <w:rPr>
      <w:b/>
      <w:i w:val="0"/>
      <w:sz w:val="20"/>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3E1B02"/>
    <w:pPr>
      <w:ind w:left="346" w:firstLine="0"/>
    </w:pPr>
  </w:style>
  <w:style w:type="paragraph" w:customStyle="1" w:styleId="JuListi">
    <w:name w:val="Ju_List_i"/>
    <w:basedOn w:val="Normal"/>
    <w:next w:val="JuLista"/>
    <w:uiPriority w:val="28"/>
    <w:qFormat/>
    <w:rsid w:val="003E1B02"/>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3E1B02"/>
    <w:rPr>
      <w:vertAlign w:val="superscript"/>
    </w:rPr>
  </w:style>
  <w:style w:type="paragraph" w:styleId="EndnoteText">
    <w:name w:val="endnote text"/>
    <w:basedOn w:val="Normal"/>
    <w:link w:val="EndnoteTextChar"/>
    <w:uiPriority w:val="99"/>
    <w:semiHidden/>
    <w:rsid w:val="003E1B02"/>
    <w:rPr>
      <w:sz w:val="20"/>
      <w:szCs w:val="20"/>
    </w:rPr>
  </w:style>
  <w:style w:type="character" w:customStyle="1" w:styleId="EndnoteTextChar">
    <w:name w:val="Endnote Text Char"/>
    <w:basedOn w:val="DefaultParagraphFont"/>
    <w:link w:val="EndnoteText"/>
    <w:uiPriority w:val="99"/>
    <w:semiHidden/>
    <w:rsid w:val="003E1B02"/>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3E1B02"/>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3E1B02"/>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3E1B02"/>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3E1B02"/>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3E1B02"/>
    <w:pPr>
      <w:ind w:left="1037" w:hanging="357"/>
      <w:outlineLvl w:val="4"/>
    </w:pPr>
    <w:rPr>
      <w:b w:val="0"/>
      <w:i/>
    </w:rPr>
  </w:style>
  <w:style w:type="paragraph" w:customStyle="1" w:styleId="OpiPara">
    <w:name w:val="Opi_Para"/>
    <w:basedOn w:val="ECHRPara"/>
    <w:uiPriority w:val="46"/>
    <w:qFormat/>
    <w:rsid w:val="003E1B02"/>
  </w:style>
  <w:style w:type="character" w:styleId="PlaceholderText">
    <w:name w:val="Placeholder Text"/>
    <w:basedOn w:val="DefaultParagraphFont"/>
    <w:uiPriority w:val="99"/>
    <w:semiHidden/>
    <w:rsid w:val="003E1B0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E1B0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E1B0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3E1B02"/>
  </w:style>
  <w:style w:type="paragraph" w:customStyle="1" w:styleId="OpiQuot">
    <w:name w:val="Opi_Quot"/>
    <w:basedOn w:val="ECHRParaQuote"/>
    <w:uiPriority w:val="48"/>
    <w:qFormat/>
    <w:rsid w:val="003E1B02"/>
  </w:style>
  <w:style w:type="paragraph" w:customStyle="1" w:styleId="OpiQuotSub">
    <w:name w:val="Opi_Quot_Sub"/>
    <w:basedOn w:val="JuQuotSub"/>
    <w:uiPriority w:val="49"/>
    <w:qFormat/>
    <w:rsid w:val="003E1B02"/>
  </w:style>
  <w:style w:type="paragraph" w:customStyle="1" w:styleId="OpiTranslation">
    <w:name w:val="Opi_Translation"/>
    <w:basedOn w:val="Normal"/>
    <w:next w:val="OpiPara"/>
    <w:uiPriority w:val="40"/>
    <w:qFormat/>
    <w:rsid w:val="003E1B02"/>
    <w:pPr>
      <w:jc w:val="center"/>
      <w:outlineLvl w:val="0"/>
    </w:pPr>
    <w:rPr>
      <w:i/>
    </w:rPr>
  </w:style>
  <w:style w:type="paragraph" w:styleId="NoteHeading">
    <w:name w:val="Note Heading"/>
    <w:basedOn w:val="Normal"/>
    <w:next w:val="Normal"/>
    <w:link w:val="NoteHeadingChar"/>
    <w:uiPriority w:val="99"/>
    <w:semiHidden/>
    <w:rsid w:val="00FB2322"/>
  </w:style>
  <w:style w:type="character" w:customStyle="1" w:styleId="NoteHeadingChar">
    <w:name w:val="Note Heading Char"/>
    <w:basedOn w:val="DefaultParagraphFont"/>
    <w:link w:val="NoteHeading"/>
    <w:uiPriority w:val="99"/>
    <w:semiHidden/>
    <w:rsid w:val="00FB2322"/>
    <w:rPr>
      <w:rFonts w:eastAsiaTheme="minorEastAsia"/>
      <w:sz w:val="24"/>
      <w:lang w:val="en-GB"/>
    </w:rPr>
  </w:style>
  <w:style w:type="paragraph" w:customStyle="1" w:styleId="JuHeaderLandscape">
    <w:name w:val="Ju_Header_Landscape"/>
    <w:basedOn w:val="ECHRHeader"/>
    <w:uiPriority w:val="4"/>
    <w:qFormat/>
    <w:rsid w:val="003E1B02"/>
    <w:pPr>
      <w:tabs>
        <w:tab w:val="clear" w:pos="3686"/>
        <w:tab w:val="clear" w:pos="7371"/>
        <w:tab w:val="center" w:pos="6146"/>
        <w:tab w:val="right" w:pos="12293"/>
      </w:tabs>
    </w:pPr>
  </w:style>
  <w:style w:type="character" w:customStyle="1" w:styleId="ECHRParaChar">
    <w:name w:val="ECHR_Para Char"/>
    <w:aliases w:val="Ju_Para Char,_Para Char"/>
    <w:link w:val="ECHRPara"/>
    <w:uiPriority w:val="4"/>
    <w:rsid w:val="009E19DC"/>
    <w:rPr>
      <w:rFonts w:eastAsiaTheme="minorEastAsia"/>
      <w:sz w:val="24"/>
      <w:lang w:val="en-GB"/>
    </w:rPr>
  </w:style>
  <w:style w:type="paragraph" w:customStyle="1" w:styleId="jupara">
    <w:name w:val="jupara"/>
    <w:basedOn w:val="Normal"/>
    <w:rsid w:val="006C680C"/>
    <w:pPr>
      <w:ind w:firstLine="284"/>
    </w:pPr>
    <w:rPr>
      <w:rFonts w:ascii="Times New Roman" w:eastAsia="Times New Roman" w:hAnsi="Times New Roman" w:cs="Times New Roman"/>
      <w:szCs w:val="24"/>
      <w:lang w:eastAsia="en-GB"/>
    </w:rPr>
  </w:style>
  <w:style w:type="paragraph" w:customStyle="1" w:styleId="jucase0">
    <w:name w:val="jucase"/>
    <w:basedOn w:val="Normal"/>
    <w:rsid w:val="006C680C"/>
    <w:pPr>
      <w:ind w:firstLine="284"/>
    </w:pPr>
    <w:rPr>
      <w:rFonts w:ascii="Times New Roman" w:eastAsia="Times New Roman" w:hAnsi="Times New Roman" w:cs="Times New Roman"/>
      <w:b/>
      <w:bCs/>
      <w:szCs w:val="24"/>
      <w:lang w:eastAsia="en-GB"/>
    </w:rPr>
  </w:style>
  <w:style w:type="paragraph" w:customStyle="1" w:styleId="Default">
    <w:name w:val="Default"/>
    <w:rsid w:val="009D4891"/>
    <w:pPr>
      <w:autoSpaceDE w:val="0"/>
      <w:autoSpaceDN w:val="0"/>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8003">
      <w:bodyDiv w:val="1"/>
      <w:marLeft w:val="0"/>
      <w:marRight w:val="0"/>
      <w:marTop w:val="0"/>
      <w:marBottom w:val="0"/>
      <w:divBdr>
        <w:top w:val="none" w:sz="0" w:space="0" w:color="auto"/>
        <w:left w:val="none" w:sz="0" w:space="0" w:color="auto"/>
        <w:bottom w:val="none" w:sz="0" w:space="0" w:color="auto"/>
        <w:right w:val="none" w:sz="0" w:space="0" w:color="auto"/>
      </w:divBdr>
      <w:divsChild>
        <w:div w:id="199903891">
          <w:marLeft w:val="0"/>
          <w:marRight w:val="0"/>
          <w:marTop w:val="0"/>
          <w:marBottom w:val="0"/>
          <w:divBdr>
            <w:top w:val="none" w:sz="0" w:space="0" w:color="auto"/>
            <w:left w:val="none" w:sz="0" w:space="0" w:color="auto"/>
            <w:bottom w:val="none" w:sz="0" w:space="0" w:color="auto"/>
            <w:right w:val="none" w:sz="0" w:space="0" w:color="auto"/>
          </w:divBdr>
          <w:divsChild>
            <w:div w:id="1749034077">
              <w:marLeft w:val="0"/>
              <w:marRight w:val="0"/>
              <w:marTop w:val="0"/>
              <w:marBottom w:val="0"/>
              <w:divBdr>
                <w:top w:val="none" w:sz="0" w:space="0" w:color="auto"/>
                <w:left w:val="none" w:sz="0" w:space="0" w:color="auto"/>
                <w:bottom w:val="none" w:sz="0" w:space="0" w:color="auto"/>
                <w:right w:val="none" w:sz="0" w:space="0" w:color="auto"/>
              </w:divBdr>
              <w:divsChild>
                <w:div w:id="549729256">
                  <w:marLeft w:val="0"/>
                  <w:marRight w:val="0"/>
                  <w:marTop w:val="0"/>
                  <w:marBottom w:val="0"/>
                  <w:divBdr>
                    <w:top w:val="none" w:sz="0" w:space="0" w:color="auto"/>
                    <w:left w:val="none" w:sz="0" w:space="0" w:color="auto"/>
                    <w:bottom w:val="none" w:sz="0" w:space="0" w:color="auto"/>
                    <w:right w:val="none" w:sz="0" w:space="0" w:color="auto"/>
                  </w:divBdr>
                  <w:divsChild>
                    <w:div w:id="1593901143">
                      <w:marLeft w:val="0"/>
                      <w:marRight w:val="0"/>
                      <w:marTop w:val="0"/>
                      <w:marBottom w:val="0"/>
                      <w:divBdr>
                        <w:top w:val="none" w:sz="0" w:space="0" w:color="auto"/>
                        <w:left w:val="none" w:sz="0" w:space="0" w:color="auto"/>
                        <w:bottom w:val="none" w:sz="0" w:space="0" w:color="auto"/>
                        <w:right w:val="none" w:sz="0" w:space="0" w:color="auto"/>
                      </w:divBdr>
                      <w:divsChild>
                        <w:div w:id="215093785">
                          <w:marLeft w:val="0"/>
                          <w:marRight w:val="0"/>
                          <w:marTop w:val="0"/>
                          <w:marBottom w:val="0"/>
                          <w:divBdr>
                            <w:top w:val="none" w:sz="0" w:space="0" w:color="auto"/>
                            <w:left w:val="none" w:sz="0" w:space="0" w:color="auto"/>
                            <w:bottom w:val="none" w:sz="0" w:space="0" w:color="auto"/>
                            <w:right w:val="none" w:sz="0" w:space="0" w:color="auto"/>
                          </w:divBdr>
                          <w:divsChild>
                            <w:div w:id="170205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7578">
      <w:bodyDiv w:val="1"/>
      <w:marLeft w:val="0"/>
      <w:marRight w:val="0"/>
      <w:marTop w:val="0"/>
      <w:marBottom w:val="0"/>
      <w:divBdr>
        <w:top w:val="none" w:sz="0" w:space="0" w:color="auto"/>
        <w:left w:val="none" w:sz="0" w:space="0" w:color="auto"/>
        <w:bottom w:val="none" w:sz="0" w:space="0" w:color="auto"/>
        <w:right w:val="none" w:sz="0" w:space="0" w:color="auto"/>
      </w:divBdr>
      <w:divsChild>
        <w:div w:id="1848599402">
          <w:marLeft w:val="0"/>
          <w:marRight w:val="0"/>
          <w:marTop w:val="0"/>
          <w:marBottom w:val="0"/>
          <w:divBdr>
            <w:top w:val="none" w:sz="0" w:space="0" w:color="auto"/>
            <w:left w:val="none" w:sz="0" w:space="0" w:color="auto"/>
            <w:bottom w:val="none" w:sz="0" w:space="0" w:color="auto"/>
            <w:right w:val="none" w:sz="0" w:space="0" w:color="auto"/>
          </w:divBdr>
        </w:div>
      </w:divsChild>
    </w:div>
    <w:div w:id="46145934">
      <w:bodyDiv w:val="1"/>
      <w:marLeft w:val="0"/>
      <w:marRight w:val="0"/>
      <w:marTop w:val="0"/>
      <w:marBottom w:val="0"/>
      <w:divBdr>
        <w:top w:val="none" w:sz="0" w:space="0" w:color="auto"/>
        <w:left w:val="none" w:sz="0" w:space="0" w:color="auto"/>
        <w:bottom w:val="none" w:sz="0" w:space="0" w:color="auto"/>
        <w:right w:val="none" w:sz="0" w:space="0" w:color="auto"/>
      </w:divBdr>
      <w:divsChild>
        <w:div w:id="1901818805">
          <w:marLeft w:val="0"/>
          <w:marRight w:val="0"/>
          <w:marTop w:val="0"/>
          <w:marBottom w:val="0"/>
          <w:divBdr>
            <w:top w:val="none" w:sz="0" w:space="0" w:color="auto"/>
            <w:left w:val="none" w:sz="0" w:space="0" w:color="auto"/>
            <w:bottom w:val="none" w:sz="0" w:space="0" w:color="auto"/>
            <w:right w:val="none" w:sz="0" w:space="0" w:color="auto"/>
          </w:divBdr>
          <w:divsChild>
            <w:div w:id="580602147">
              <w:marLeft w:val="0"/>
              <w:marRight w:val="0"/>
              <w:marTop w:val="0"/>
              <w:marBottom w:val="0"/>
              <w:divBdr>
                <w:top w:val="none" w:sz="0" w:space="0" w:color="auto"/>
                <w:left w:val="none" w:sz="0" w:space="0" w:color="auto"/>
                <w:bottom w:val="none" w:sz="0" w:space="0" w:color="auto"/>
                <w:right w:val="none" w:sz="0" w:space="0" w:color="auto"/>
              </w:divBdr>
              <w:divsChild>
                <w:div w:id="504129888">
                  <w:marLeft w:val="0"/>
                  <w:marRight w:val="0"/>
                  <w:marTop w:val="0"/>
                  <w:marBottom w:val="0"/>
                  <w:divBdr>
                    <w:top w:val="none" w:sz="0" w:space="0" w:color="auto"/>
                    <w:left w:val="none" w:sz="0" w:space="0" w:color="auto"/>
                    <w:bottom w:val="none" w:sz="0" w:space="0" w:color="auto"/>
                    <w:right w:val="none" w:sz="0" w:space="0" w:color="auto"/>
                  </w:divBdr>
                  <w:divsChild>
                    <w:div w:id="49808025">
                      <w:marLeft w:val="0"/>
                      <w:marRight w:val="0"/>
                      <w:marTop w:val="0"/>
                      <w:marBottom w:val="0"/>
                      <w:divBdr>
                        <w:top w:val="none" w:sz="0" w:space="0" w:color="auto"/>
                        <w:left w:val="none" w:sz="0" w:space="0" w:color="auto"/>
                        <w:bottom w:val="none" w:sz="0" w:space="0" w:color="auto"/>
                        <w:right w:val="none" w:sz="0" w:space="0" w:color="auto"/>
                      </w:divBdr>
                      <w:divsChild>
                        <w:div w:id="817579270">
                          <w:marLeft w:val="0"/>
                          <w:marRight w:val="0"/>
                          <w:marTop w:val="0"/>
                          <w:marBottom w:val="0"/>
                          <w:divBdr>
                            <w:top w:val="none" w:sz="0" w:space="0" w:color="auto"/>
                            <w:left w:val="none" w:sz="0" w:space="0" w:color="auto"/>
                            <w:bottom w:val="none" w:sz="0" w:space="0" w:color="auto"/>
                            <w:right w:val="none" w:sz="0" w:space="0" w:color="auto"/>
                          </w:divBdr>
                          <w:divsChild>
                            <w:div w:id="72425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88470">
      <w:bodyDiv w:val="1"/>
      <w:marLeft w:val="0"/>
      <w:marRight w:val="0"/>
      <w:marTop w:val="0"/>
      <w:marBottom w:val="0"/>
      <w:divBdr>
        <w:top w:val="none" w:sz="0" w:space="0" w:color="auto"/>
        <w:left w:val="none" w:sz="0" w:space="0" w:color="auto"/>
        <w:bottom w:val="none" w:sz="0" w:space="0" w:color="auto"/>
        <w:right w:val="none" w:sz="0" w:space="0" w:color="auto"/>
      </w:divBdr>
      <w:divsChild>
        <w:div w:id="1828664604">
          <w:marLeft w:val="0"/>
          <w:marRight w:val="0"/>
          <w:marTop w:val="0"/>
          <w:marBottom w:val="0"/>
          <w:divBdr>
            <w:top w:val="none" w:sz="0" w:space="0" w:color="auto"/>
            <w:left w:val="none" w:sz="0" w:space="0" w:color="auto"/>
            <w:bottom w:val="none" w:sz="0" w:space="0" w:color="auto"/>
            <w:right w:val="none" w:sz="0" w:space="0" w:color="auto"/>
          </w:divBdr>
          <w:divsChild>
            <w:div w:id="160506895">
              <w:marLeft w:val="0"/>
              <w:marRight w:val="0"/>
              <w:marTop w:val="0"/>
              <w:marBottom w:val="0"/>
              <w:divBdr>
                <w:top w:val="none" w:sz="0" w:space="0" w:color="auto"/>
                <w:left w:val="none" w:sz="0" w:space="0" w:color="auto"/>
                <w:bottom w:val="none" w:sz="0" w:space="0" w:color="auto"/>
                <w:right w:val="none" w:sz="0" w:space="0" w:color="auto"/>
              </w:divBdr>
              <w:divsChild>
                <w:div w:id="1789927139">
                  <w:marLeft w:val="0"/>
                  <w:marRight w:val="0"/>
                  <w:marTop w:val="0"/>
                  <w:marBottom w:val="0"/>
                  <w:divBdr>
                    <w:top w:val="none" w:sz="0" w:space="0" w:color="auto"/>
                    <w:left w:val="none" w:sz="0" w:space="0" w:color="auto"/>
                    <w:bottom w:val="none" w:sz="0" w:space="0" w:color="auto"/>
                    <w:right w:val="none" w:sz="0" w:space="0" w:color="auto"/>
                  </w:divBdr>
                  <w:divsChild>
                    <w:div w:id="347408037">
                      <w:marLeft w:val="0"/>
                      <w:marRight w:val="0"/>
                      <w:marTop w:val="0"/>
                      <w:marBottom w:val="0"/>
                      <w:divBdr>
                        <w:top w:val="none" w:sz="0" w:space="0" w:color="auto"/>
                        <w:left w:val="none" w:sz="0" w:space="0" w:color="auto"/>
                        <w:bottom w:val="none" w:sz="0" w:space="0" w:color="auto"/>
                        <w:right w:val="none" w:sz="0" w:space="0" w:color="auto"/>
                      </w:divBdr>
                      <w:divsChild>
                        <w:div w:id="1429496562">
                          <w:marLeft w:val="0"/>
                          <w:marRight w:val="0"/>
                          <w:marTop w:val="0"/>
                          <w:marBottom w:val="0"/>
                          <w:divBdr>
                            <w:top w:val="none" w:sz="0" w:space="0" w:color="auto"/>
                            <w:left w:val="none" w:sz="0" w:space="0" w:color="auto"/>
                            <w:bottom w:val="none" w:sz="0" w:space="0" w:color="auto"/>
                            <w:right w:val="none" w:sz="0" w:space="0" w:color="auto"/>
                          </w:divBdr>
                          <w:divsChild>
                            <w:div w:id="104760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65394">
      <w:bodyDiv w:val="1"/>
      <w:marLeft w:val="0"/>
      <w:marRight w:val="0"/>
      <w:marTop w:val="0"/>
      <w:marBottom w:val="0"/>
      <w:divBdr>
        <w:top w:val="none" w:sz="0" w:space="0" w:color="auto"/>
        <w:left w:val="none" w:sz="0" w:space="0" w:color="auto"/>
        <w:bottom w:val="none" w:sz="0" w:space="0" w:color="auto"/>
        <w:right w:val="none" w:sz="0" w:space="0" w:color="auto"/>
      </w:divBdr>
      <w:divsChild>
        <w:div w:id="473328044">
          <w:marLeft w:val="0"/>
          <w:marRight w:val="0"/>
          <w:marTop w:val="0"/>
          <w:marBottom w:val="0"/>
          <w:divBdr>
            <w:top w:val="none" w:sz="0" w:space="0" w:color="auto"/>
            <w:left w:val="none" w:sz="0" w:space="0" w:color="auto"/>
            <w:bottom w:val="none" w:sz="0" w:space="0" w:color="auto"/>
            <w:right w:val="none" w:sz="0" w:space="0" w:color="auto"/>
          </w:divBdr>
        </w:div>
      </w:divsChild>
    </w:div>
    <w:div w:id="106390983">
      <w:bodyDiv w:val="1"/>
      <w:marLeft w:val="0"/>
      <w:marRight w:val="0"/>
      <w:marTop w:val="0"/>
      <w:marBottom w:val="0"/>
      <w:divBdr>
        <w:top w:val="none" w:sz="0" w:space="0" w:color="auto"/>
        <w:left w:val="none" w:sz="0" w:space="0" w:color="auto"/>
        <w:bottom w:val="none" w:sz="0" w:space="0" w:color="auto"/>
        <w:right w:val="none" w:sz="0" w:space="0" w:color="auto"/>
      </w:divBdr>
      <w:divsChild>
        <w:div w:id="1811820724">
          <w:marLeft w:val="0"/>
          <w:marRight w:val="0"/>
          <w:marTop w:val="0"/>
          <w:marBottom w:val="0"/>
          <w:divBdr>
            <w:top w:val="none" w:sz="0" w:space="0" w:color="auto"/>
            <w:left w:val="none" w:sz="0" w:space="0" w:color="auto"/>
            <w:bottom w:val="none" w:sz="0" w:space="0" w:color="auto"/>
            <w:right w:val="none" w:sz="0" w:space="0" w:color="auto"/>
          </w:divBdr>
          <w:divsChild>
            <w:div w:id="11154865">
              <w:marLeft w:val="0"/>
              <w:marRight w:val="0"/>
              <w:marTop w:val="0"/>
              <w:marBottom w:val="0"/>
              <w:divBdr>
                <w:top w:val="none" w:sz="0" w:space="0" w:color="auto"/>
                <w:left w:val="none" w:sz="0" w:space="0" w:color="auto"/>
                <w:bottom w:val="none" w:sz="0" w:space="0" w:color="auto"/>
                <w:right w:val="none" w:sz="0" w:space="0" w:color="auto"/>
              </w:divBdr>
              <w:divsChild>
                <w:div w:id="1537037661">
                  <w:marLeft w:val="0"/>
                  <w:marRight w:val="0"/>
                  <w:marTop w:val="0"/>
                  <w:marBottom w:val="0"/>
                  <w:divBdr>
                    <w:top w:val="none" w:sz="0" w:space="0" w:color="auto"/>
                    <w:left w:val="none" w:sz="0" w:space="0" w:color="auto"/>
                    <w:bottom w:val="none" w:sz="0" w:space="0" w:color="auto"/>
                    <w:right w:val="none" w:sz="0" w:space="0" w:color="auto"/>
                  </w:divBdr>
                  <w:divsChild>
                    <w:div w:id="177279837">
                      <w:marLeft w:val="0"/>
                      <w:marRight w:val="0"/>
                      <w:marTop w:val="0"/>
                      <w:marBottom w:val="0"/>
                      <w:divBdr>
                        <w:top w:val="none" w:sz="0" w:space="0" w:color="auto"/>
                        <w:left w:val="none" w:sz="0" w:space="0" w:color="auto"/>
                        <w:bottom w:val="none" w:sz="0" w:space="0" w:color="auto"/>
                        <w:right w:val="none" w:sz="0" w:space="0" w:color="auto"/>
                      </w:divBdr>
                      <w:divsChild>
                        <w:div w:id="621886608">
                          <w:marLeft w:val="0"/>
                          <w:marRight w:val="0"/>
                          <w:marTop w:val="0"/>
                          <w:marBottom w:val="0"/>
                          <w:divBdr>
                            <w:top w:val="none" w:sz="0" w:space="0" w:color="auto"/>
                            <w:left w:val="none" w:sz="0" w:space="0" w:color="auto"/>
                            <w:bottom w:val="none" w:sz="0" w:space="0" w:color="auto"/>
                            <w:right w:val="none" w:sz="0" w:space="0" w:color="auto"/>
                          </w:divBdr>
                          <w:divsChild>
                            <w:div w:id="176391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58505">
      <w:bodyDiv w:val="1"/>
      <w:marLeft w:val="0"/>
      <w:marRight w:val="0"/>
      <w:marTop w:val="0"/>
      <w:marBottom w:val="0"/>
      <w:divBdr>
        <w:top w:val="none" w:sz="0" w:space="0" w:color="auto"/>
        <w:left w:val="none" w:sz="0" w:space="0" w:color="auto"/>
        <w:bottom w:val="none" w:sz="0" w:space="0" w:color="auto"/>
        <w:right w:val="none" w:sz="0" w:space="0" w:color="auto"/>
      </w:divBdr>
      <w:divsChild>
        <w:div w:id="333728570">
          <w:marLeft w:val="0"/>
          <w:marRight w:val="0"/>
          <w:marTop w:val="0"/>
          <w:marBottom w:val="0"/>
          <w:divBdr>
            <w:top w:val="none" w:sz="0" w:space="0" w:color="auto"/>
            <w:left w:val="none" w:sz="0" w:space="0" w:color="auto"/>
            <w:bottom w:val="none" w:sz="0" w:space="0" w:color="auto"/>
            <w:right w:val="none" w:sz="0" w:space="0" w:color="auto"/>
          </w:divBdr>
        </w:div>
      </w:divsChild>
    </w:div>
    <w:div w:id="200095152">
      <w:bodyDiv w:val="1"/>
      <w:marLeft w:val="0"/>
      <w:marRight w:val="0"/>
      <w:marTop w:val="0"/>
      <w:marBottom w:val="0"/>
      <w:divBdr>
        <w:top w:val="none" w:sz="0" w:space="0" w:color="auto"/>
        <w:left w:val="none" w:sz="0" w:space="0" w:color="auto"/>
        <w:bottom w:val="none" w:sz="0" w:space="0" w:color="auto"/>
        <w:right w:val="none" w:sz="0" w:space="0" w:color="auto"/>
      </w:divBdr>
      <w:divsChild>
        <w:div w:id="393695948">
          <w:marLeft w:val="0"/>
          <w:marRight w:val="0"/>
          <w:marTop w:val="0"/>
          <w:marBottom w:val="0"/>
          <w:divBdr>
            <w:top w:val="none" w:sz="0" w:space="0" w:color="auto"/>
            <w:left w:val="none" w:sz="0" w:space="0" w:color="auto"/>
            <w:bottom w:val="none" w:sz="0" w:space="0" w:color="auto"/>
            <w:right w:val="none" w:sz="0" w:space="0" w:color="auto"/>
          </w:divBdr>
          <w:divsChild>
            <w:div w:id="785347306">
              <w:marLeft w:val="0"/>
              <w:marRight w:val="0"/>
              <w:marTop w:val="0"/>
              <w:marBottom w:val="0"/>
              <w:divBdr>
                <w:top w:val="none" w:sz="0" w:space="0" w:color="auto"/>
                <w:left w:val="none" w:sz="0" w:space="0" w:color="auto"/>
                <w:bottom w:val="none" w:sz="0" w:space="0" w:color="auto"/>
                <w:right w:val="none" w:sz="0" w:space="0" w:color="auto"/>
              </w:divBdr>
              <w:divsChild>
                <w:div w:id="1752847107">
                  <w:marLeft w:val="0"/>
                  <w:marRight w:val="0"/>
                  <w:marTop w:val="0"/>
                  <w:marBottom w:val="0"/>
                  <w:divBdr>
                    <w:top w:val="none" w:sz="0" w:space="0" w:color="auto"/>
                    <w:left w:val="none" w:sz="0" w:space="0" w:color="auto"/>
                    <w:bottom w:val="none" w:sz="0" w:space="0" w:color="auto"/>
                    <w:right w:val="none" w:sz="0" w:space="0" w:color="auto"/>
                  </w:divBdr>
                  <w:divsChild>
                    <w:div w:id="461927325">
                      <w:marLeft w:val="0"/>
                      <w:marRight w:val="0"/>
                      <w:marTop w:val="0"/>
                      <w:marBottom w:val="0"/>
                      <w:divBdr>
                        <w:top w:val="none" w:sz="0" w:space="0" w:color="auto"/>
                        <w:left w:val="none" w:sz="0" w:space="0" w:color="auto"/>
                        <w:bottom w:val="none" w:sz="0" w:space="0" w:color="auto"/>
                        <w:right w:val="none" w:sz="0" w:space="0" w:color="auto"/>
                      </w:divBdr>
                      <w:divsChild>
                        <w:div w:id="616178371">
                          <w:marLeft w:val="0"/>
                          <w:marRight w:val="0"/>
                          <w:marTop w:val="0"/>
                          <w:marBottom w:val="0"/>
                          <w:divBdr>
                            <w:top w:val="none" w:sz="0" w:space="0" w:color="auto"/>
                            <w:left w:val="none" w:sz="0" w:space="0" w:color="auto"/>
                            <w:bottom w:val="none" w:sz="0" w:space="0" w:color="auto"/>
                            <w:right w:val="none" w:sz="0" w:space="0" w:color="auto"/>
                          </w:divBdr>
                          <w:divsChild>
                            <w:div w:id="99654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117180">
      <w:bodyDiv w:val="1"/>
      <w:marLeft w:val="15"/>
      <w:marRight w:val="15"/>
      <w:marTop w:val="15"/>
      <w:marBottom w:val="15"/>
      <w:divBdr>
        <w:top w:val="none" w:sz="0" w:space="0" w:color="auto"/>
        <w:left w:val="none" w:sz="0" w:space="0" w:color="auto"/>
        <w:bottom w:val="none" w:sz="0" w:space="0" w:color="auto"/>
        <w:right w:val="none" w:sz="0" w:space="0" w:color="auto"/>
      </w:divBdr>
      <w:divsChild>
        <w:div w:id="1666396724">
          <w:marLeft w:val="150"/>
          <w:marRight w:val="150"/>
          <w:marTop w:val="0"/>
          <w:marBottom w:val="150"/>
          <w:divBdr>
            <w:top w:val="none" w:sz="0" w:space="0" w:color="auto"/>
            <w:left w:val="none" w:sz="0" w:space="0" w:color="auto"/>
            <w:bottom w:val="none" w:sz="0" w:space="0" w:color="auto"/>
            <w:right w:val="none" w:sz="0" w:space="0" w:color="auto"/>
          </w:divBdr>
        </w:div>
      </w:divsChild>
    </w:div>
    <w:div w:id="262734435">
      <w:bodyDiv w:val="1"/>
      <w:marLeft w:val="0"/>
      <w:marRight w:val="0"/>
      <w:marTop w:val="0"/>
      <w:marBottom w:val="0"/>
      <w:divBdr>
        <w:top w:val="none" w:sz="0" w:space="0" w:color="auto"/>
        <w:left w:val="none" w:sz="0" w:space="0" w:color="auto"/>
        <w:bottom w:val="none" w:sz="0" w:space="0" w:color="auto"/>
        <w:right w:val="none" w:sz="0" w:space="0" w:color="auto"/>
      </w:divBdr>
      <w:divsChild>
        <w:div w:id="994648193">
          <w:marLeft w:val="0"/>
          <w:marRight w:val="0"/>
          <w:marTop w:val="0"/>
          <w:marBottom w:val="0"/>
          <w:divBdr>
            <w:top w:val="none" w:sz="0" w:space="0" w:color="auto"/>
            <w:left w:val="none" w:sz="0" w:space="0" w:color="auto"/>
            <w:bottom w:val="none" w:sz="0" w:space="0" w:color="auto"/>
            <w:right w:val="none" w:sz="0" w:space="0" w:color="auto"/>
          </w:divBdr>
          <w:divsChild>
            <w:div w:id="1599757463">
              <w:marLeft w:val="0"/>
              <w:marRight w:val="0"/>
              <w:marTop w:val="0"/>
              <w:marBottom w:val="0"/>
              <w:divBdr>
                <w:top w:val="none" w:sz="0" w:space="0" w:color="auto"/>
                <w:left w:val="none" w:sz="0" w:space="0" w:color="auto"/>
                <w:bottom w:val="none" w:sz="0" w:space="0" w:color="auto"/>
                <w:right w:val="none" w:sz="0" w:space="0" w:color="auto"/>
              </w:divBdr>
              <w:divsChild>
                <w:div w:id="1822699486">
                  <w:marLeft w:val="0"/>
                  <w:marRight w:val="0"/>
                  <w:marTop w:val="0"/>
                  <w:marBottom w:val="0"/>
                  <w:divBdr>
                    <w:top w:val="none" w:sz="0" w:space="0" w:color="auto"/>
                    <w:left w:val="none" w:sz="0" w:space="0" w:color="auto"/>
                    <w:bottom w:val="none" w:sz="0" w:space="0" w:color="auto"/>
                    <w:right w:val="none" w:sz="0" w:space="0" w:color="auto"/>
                  </w:divBdr>
                  <w:divsChild>
                    <w:div w:id="1163011811">
                      <w:marLeft w:val="0"/>
                      <w:marRight w:val="0"/>
                      <w:marTop w:val="0"/>
                      <w:marBottom w:val="0"/>
                      <w:divBdr>
                        <w:top w:val="none" w:sz="0" w:space="0" w:color="auto"/>
                        <w:left w:val="none" w:sz="0" w:space="0" w:color="auto"/>
                        <w:bottom w:val="none" w:sz="0" w:space="0" w:color="auto"/>
                        <w:right w:val="none" w:sz="0" w:space="0" w:color="auto"/>
                      </w:divBdr>
                      <w:divsChild>
                        <w:div w:id="10305636">
                          <w:marLeft w:val="0"/>
                          <w:marRight w:val="0"/>
                          <w:marTop w:val="0"/>
                          <w:marBottom w:val="0"/>
                          <w:divBdr>
                            <w:top w:val="none" w:sz="0" w:space="0" w:color="auto"/>
                            <w:left w:val="none" w:sz="0" w:space="0" w:color="auto"/>
                            <w:bottom w:val="none" w:sz="0" w:space="0" w:color="auto"/>
                            <w:right w:val="none" w:sz="0" w:space="0" w:color="auto"/>
                          </w:divBdr>
                          <w:divsChild>
                            <w:div w:id="1290818416">
                              <w:marLeft w:val="0"/>
                              <w:marRight w:val="0"/>
                              <w:marTop w:val="0"/>
                              <w:marBottom w:val="0"/>
                              <w:divBdr>
                                <w:top w:val="none" w:sz="0" w:space="0" w:color="auto"/>
                                <w:left w:val="none" w:sz="0" w:space="0" w:color="auto"/>
                                <w:bottom w:val="none" w:sz="0" w:space="0" w:color="auto"/>
                                <w:right w:val="none" w:sz="0" w:space="0" w:color="auto"/>
                              </w:divBdr>
                              <w:divsChild>
                                <w:div w:id="2051033929">
                                  <w:marLeft w:val="-225"/>
                                  <w:marRight w:val="-225"/>
                                  <w:marTop w:val="0"/>
                                  <w:marBottom w:val="0"/>
                                  <w:divBdr>
                                    <w:top w:val="none" w:sz="0" w:space="0" w:color="auto"/>
                                    <w:left w:val="none" w:sz="0" w:space="0" w:color="auto"/>
                                    <w:bottom w:val="none" w:sz="0" w:space="0" w:color="auto"/>
                                    <w:right w:val="none" w:sz="0" w:space="0" w:color="auto"/>
                                  </w:divBdr>
                                  <w:divsChild>
                                    <w:div w:id="290552950">
                                      <w:marLeft w:val="0"/>
                                      <w:marRight w:val="0"/>
                                      <w:marTop w:val="0"/>
                                      <w:marBottom w:val="0"/>
                                      <w:divBdr>
                                        <w:top w:val="none" w:sz="0" w:space="0" w:color="auto"/>
                                        <w:left w:val="none" w:sz="0" w:space="0" w:color="auto"/>
                                        <w:bottom w:val="none" w:sz="0" w:space="0" w:color="auto"/>
                                        <w:right w:val="none" w:sz="0" w:space="0" w:color="auto"/>
                                      </w:divBdr>
                                      <w:divsChild>
                                        <w:div w:id="1431049992">
                                          <w:marLeft w:val="0"/>
                                          <w:marRight w:val="0"/>
                                          <w:marTop w:val="0"/>
                                          <w:marBottom w:val="0"/>
                                          <w:divBdr>
                                            <w:top w:val="none" w:sz="0" w:space="0" w:color="auto"/>
                                            <w:left w:val="none" w:sz="0" w:space="0" w:color="auto"/>
                                            <w:bottom w:val="none" w:sz="0" w:space="0" w:color="auto"/>
                                            <w:right w:val="none" w:sz="0" w:space="0" w:color="auto"/>
                                          </w:divBdr>
                                          <w:divsChild>
                                            <w:div w:id="1577207955">
                                              <w:marLeft w:val="0"/>
                                              <w:marRight w:val="0"/>
                                              <w:marTop w:val="0"/>
                                              <w:marBottom w:val="0"/>
                                              <w:divBdr>
                                                <w:top w:val="single" w:sz="6" w:space="0" w:color="EEEEEE"/>
                                                <w:left w:val="single" w:sz="6" w:space="0" w:color="EEEEEE"/>
                                                <w:bottom w:val="single" w:sz="6" w:space="0" w:color="EEEEEE"/>
                                                <w:right w:val="single" w:sz="6" w:space="0" w:color="EEEEEE"/>
                                              </w:divBdr>
                                              <w:divsChild>
                                                <w:div w:id="507255599">
                                                  <w:marLeft w:val="0"/>
                                                  <w:marRight w:val="0"/>
                                                  <w:marTop w:val="0"/>
                                                  <w:marBottom w:val="0"/>
                                                  <w:divBdr>
                                                    <w:top w:val="none" w:sz="0" w:space="0" w:color="auto"/>
                                                    <w:left w:val="none" w:sz="0" w:space="0" w:color="auto"/>
                                                    <w:bottom w:val="none" w:sz="0" w:space="0" w:color="auto"/>
                                                    <w:right w:val="none" w:sz="0" w:space="0" w:color="auto"/>
                                                  </w:divBdr>
                                                  <w:divsChild>
                                                    <w:div w:id="1480421515">
                                                      <w:marLeft w:val="0"/>
                                                      <w:marRight w:val="0"/>
                                                      <w:marTop w:val="0"/>
                                                      <w:marBottom w:val="0"/>
                                                      <w:divBdr>
                                                        <w:top w:val="none" w:sz="0" w:space="0" w:color="auto"/>
                                                        <w:left w:val="none" w:sz="0" w:space="0" w:color="auto"/>
                                                        <w:bottom w:val="none" w:sz="0" w:space="0" w:color="auto"/>
                                                        <w:right w:val="none" w:sz="0" w:space="0" w:color="auto"/>
                                                      </w:divBdr>
                                                      <w:divsChild>
                                                        <w:div w:id="61560010">
                                                          <w:marLeft w:val="0"/>
                                                          <w:marRight w:val="0"/>
                                                          <w:marTop w:val="0"/>
                                                          <w:marBottom w:val="0"/>
                                                          <w:divBdr>
                                                            <w:top w:val="none" w:sz="0" w:space="0" w:color="auto"/>
                                                            <w:left w:val="none" w:sz="0" w:space="0" w:color="auto"/>
                                                            <w:bottom w:val="none" w:sz="0" w:space="0" w:color="auto"/>
                                                            <w:right w:val="none" w:sz="0" w:space="0" w:color="auto"/>
                                                          </w:divBdr>
                                                          <w:divsChild>
                                                            <w:div w:id="1301492900">
                                                              <w:marLeft w:val="0"/>
                                                              <w:marRight w:val="0"/>
                                                              <w:marTop w:val="0"/>
                                                              <w:marBottom w:val="0"/>
                                                              <w:divBdr>
                                                                <w:top w:val="none" w:sz="0" w:space="0" w:color="auto"/>
                                                                <w:left w:val="none" w:sz="0" w:space="0" w:color="auto"/>
                                                                <w:bottom w:val="none" w:sz="0" w:space="0" w:color="auto"/>
                                                                <w:right w:val="none" w:sz="0" w:space="0" w:color="auto"/>
                                                              </w:divBdr>
                                                              <w:divsChild>
                                                                <w:div w:id="338780109">
                                                                  <w:marLeft w:val="0"/>
                                                                  <w:marRight w:val="0"/>
                                                                  <w:marTop w:val="0"/>
                                                                  <w:marBottom w:val="0"/>
                                                                  <w:divBdr>
                                                                    <w:top w:val="none" w:sz="0" w:space="0" w:color="auto"/>
                                                                    <w:left w:val="none" w:sz="0" w:space="0" w:color="auto"/>
                                                                    <w:bottom w:val="none" w:sz="0" w:space="0" w:color="auto"/>
                                                                    <w:right w:val="none" w:sz="0" w:space="0" w:color="auto"/>
                                                                  </w:divBdr>
                                                                  <w:divsChild>
                                                                    <w:div w:id="479614502">
                                                                      <w:marLeft w:val="0"/>
                                                                      <w:marRight w:val="0"/>
                                                                      <w:marTop w:val="0"/>
                                                                      <w:marBottom w:val="0"/>
                                                                      <w:divBdr>
                                                                        <w:top w:val="none" w:sz="0" w:space="0" w:color="auto"/>
                                                                        <w:left w:val="none" w:sz="0" w:space="0" w:color="auto"/>
                                                                        <w:bottom w:val="none" w:sz="0" w:space="0" w:color="auto"/>
                                                                        <w:right w:val="none" w:sz="0" w:space="0" w:color="auto"/>
                                                                      </w:divBdr>
                                                                      <w:divsChild>
                                                                        <w:div w:id="623148211">
                                                                          <w:marLeft w:val="0"/>
                                                                          <w:marRight w:val="0"/>
                                                                          <w:marTop w:val="0"/>
                                                                          <w:marBottom w:val="0"/>
                                                                          <w:divBdr>
                                                                            <w:top w:val="none" w:sz="0" w:space="0" w:color="auto"/>
                                                                            <w:left w:val="none" w:sz="0" w:space="0" w:color="auto"/>
                                                                            <w:bottom w:val="none" w:sz="0" w:space="0" w:color="auto"/>
                                                                            <w:right w:val="none" w:sz="0" w:space="0" w:color="auto"/>
                                                                          </w:divBdr>
                                                                          <w:divsChild>
                                                                            <w:div w:id="1543978249">
                                                                              <w:marLeft w:val="0"/>
                                                                              <w:marRight w:val="0"/>
                                                                              <w:marTop w:val="0"/>
                                                                              <w:marBottom w:val="0"/>
                                                                              <w:divBdr>
                                                                                <w:top w:val="none" w:sz="0" w:space="0" w:color="auto"/>
                                                                                <w:left w:val="none" w:sz="0" w:space="0" w:color="auto"/>
                                                                                <w:bottom w:val="none" w:sz="0" w:space="0" w:color="auto"/>
                                                                                <w:right w:val="none" w:sz="0" w:space="0" w:color="auto"/>
                                                                              </w:divBdr>
                                                                              <w:divsChild>
                                                                                <w:div w:id="635649070">
                                                                                  <w:marLeft w:val="0"/>
                                                                                  <w:marRight w:val="0"/>
                                                                                  <w:marTop w:val="0"/>
                                                                                  <w:marBottom w:val="0"/>
                                                                                  <w:divBdr>
                                                                                    <w:top w:val="none" w:sz="0" w:space="0" w:color="auto"/>
                                                                                    <w:left w:val="none" w:sz="0" w:space="0" w:color="auto"/>
                                                                                    <w:bottom w:val="none" w:sz="0" w:space="0" w:color="auto"/>
                                                                                    <w:right w:val="none" w:sz="0" w:space="0" w:color="auto"/>
                                                                                  </w:divBdr>
                                                                                  <w:divsChild>
                                                                                    <w:div w:id="185626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3775196">
      <w:bodyDiv w:val="1"/>
      <w:marLeft w:val="0"/>
      <w:marRight w:val="0"/>
      <w:marTop w:val="0"/>
      <w:marBottom w:val="0"/>
      <w:divBdr>
        <w:top w:val="none" w:sz="0" w:space="0" w:color="auto"/>
        <w:left w:val="none" w:sz="0" w:space="0" w:color="auto"/>
        <w:bottom w:val="none" w:sz="0" w:space="0" w:color="auto"/>
        <w:right w:val="none" w:sz="0" w:space="0" w:color="auto"/>
      </w:divBdr>
      <w:divsChild>
        <w:div w:id="32730076">
          <w:marLeft w:val="0"/>
          <w:marRight w:val="0"/>
          <w:marTop w:val="0"/>
          <w:marBottom w:val="0"/>
          <w:divBdr>
            <w:top w:val="none" w:sz="0" w:space="0" w:color="auto"/>
            <w:left w:val="none" w:sz="0" w:space="0" w:color="auto"/>
            <w:bottom w:val="none" w:sz="0" w:space="0" w:color="auto"/>
            <w:right w:val="none" w:sz="0" w:space="0" w:color="auto"/>
          </w:divBdr>
          <w:divsChild>
            <w:div w:id="1026366292">
              <w:marLeft w:val="0"/>
              <w:marRight w:val="0"/>
              <w:marTop w:val="0"/>
              <w:marBottom w:val="0"/>
              <w:divBdr>
                <w:top w:val="none" w:sz="0" w:space="0" w:color="auto"/>
                <w:left w:val="none" w:sz="0" w:space="0" w:color="auto"/>
                <w:bottom w:val="none" w:sz="0" w:space="0" w:color="auto"/>
                <w:right w:val="none" w:sz="0" w:space="0" w:color="auto"/>
              </w:divBdr>
              <w:divsChild>
                <w:div w:id="938100512">
                  <w:marLeft w:val="0"/>
                  <w:marRight w:val="0"/>
                  <w:marTop w:val="0"/>
                  <w:marBottom w:val="0"/>
                  <w:divBdr>
                    <w:top w:val="none" w:sz="0" w:space="0" w:color="auto"/>
                    <w:left w:val="none" w:sz="0" w:space="0" w:color="auto"/>
                    <w:bottom w:val="none" w:sz="0" w:space="0" w:color="auto"/>
                    <w:right w:val="none" w:sz="0" w:space="0" w:color="auto"/>
                  </w:divBdr>
                  <w:divsChild>
                    <w:div w:id="63964382">
                      <w:marLeft w:val="0"/>
                      <w:marRight w:val="0"/>
                      <w:marTop w:val="0"/>
                      <w:marBottom w:val="0"/>
                      <w:divBdr>
                        <w:top w:val="none" w:sz="0" w:space="0" w:color="auto"/>
                        <w:left w:val="none" w:sz="0" w:space="0" w:color="auto"/>
                        <w:bottom w:val="none" w:sz="0" w:space="0" w:color="auto"/>
                        <w:right w:val="none" w:sz="0" w:space="0" w:color="auto"/>
                      </w:divBdr>
                      <w:divsChild>
                        <w:div w:id="33895544">
                          <w:marLeft w:val="0"/>
                          <w:marRight w:val="0"/>
                          <w:marTop w:val="0"/>
                          <w:marBottom w:val="0"/>
                          <w:divBdr>
                            <w:top w:val="none" w:sz="0" w:space="0" w:color="auto"/>
                            <w:left w:val="none" w:sz="0" w:space="0" w:color="auto"/>
                            <w:bottom w:val="none" w:sz="0" w:space="0" w:color="auto"/>
                            <w:right w:val="none" w:sz="0" w:space="0" w:color="auto"/>
                          </w:divBdr>
                          <w:divsChild>
                            <w:div w:id="43463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2561943">
      <w:bodyDiv w:val="1"/>
      <w:marLeft w:val="0"/>
      <w:marRight w:val="0"/>
      <w:marTop w:val="0"/>
      <w:marBottom w:val="0"/>
      <w:divBdr>
        <w:top w:val="none" w:sz="0" w:space="0" w:color="auto"/>
        <w:left w:val="none" w:sz="0" w:space="0" w:color="auto"/>
        <w:bottom w:val="none" w:sz="0" w:space="0" w:color="auto"/>
        <w:right w:val="none" w:sz="0" w:space="0" w:color="auto"/>
      </w:divBdr>
      <w:divsChild>
        <w:div w:id="91240179">
          <w:marLeft w:val="0"/>
          <w:marRight w:val="0"/>
          <w:marTop w:val="0"/>
          <w:marBottom w:val="0"/>
          <w:divBdr>
            <w:top w:val="none" w:sz="0" w:space="0" w:color="auto"/>
            <w:left w:val="none" w:sz="0" w:space="0" w:color="auto"/>
            <w:bottom w:val="none" w:sz="0" w:space="0" w:color="auto"/>
            <w:right w:val="none" w:sz="0" w:space="0" w:color="auto"/>
          </w:divBdr>
        </w:div>
      </w:divsChild>
    </w:div>
    <w:div w:id="306862612">
      <w:bodyDiv w:val="1"/>
      <w:marLeft w:val="15"/>
      <w:marRight w:val="15"/>
      <w:marTop w:val="15"/>
      <w:marBottom w:val="15"/>
      <w:divBdr>
        <w:top w:val="none" w:sz="0" w:space="0" w:color="auto"/>
        <w:left w:val="none" w:sz="0" w:space="0" w:color="auto"/>
        <w:bottom w:val="none" w:sz="0" w:space="0" w:color="auto"/>
        <w:right w:val="none" w:sz="0" w:space="0" w:color="auto"/>
      </w:divBdr>
      <w:divsChild>
        <w:div w:id="920602689">
          <w:marLeft w:val="150"/>
          <w:marRight w:val="150"/>
          <w:marTop w:val="0"/>
          <w:marBottom w:val="150"/>
          <w:divBdr>
            <w:top w:val="none" w:sz="0" w:space="0" w:color="auto"/>
            <w:left w:val="none" w:sz="0" w:space="0" w:color="auto"/>
            <w:bottom w:val="none" w:sz="0" w:space="0" w:color="auto"/>
            <w:right w:val="none" w:sz="0" w:space="0" w:color="auto"/>
          </w:divBdr>
        </w:div>
      </w:divsChild>
    </w:div>
    <w:div w:id="341663728">
      <w:bodyDiv w:val="1"/>
      <w:marLeft w:val="0"/>
      <w:marRight w:val="0"/>
      <w:marTop w:val="0"/>
      <w:marBottom w:val="0"/>
      <w:divBdr>
        <w:top w:val="none" w:sz="0" w:space="0" w:color="auto"/>
        <w:left w:val="none" w:sz="0" w:space="0" w:color="auto"/>
        <w:bottom w:val="none" w:sz="0" w:space="0" w:color="auto"/>
        <w:right w:val="none" w:sz="0" w:space="0" w:color="auto"/>
      </w:divBdr>
      <w:divsChild>
        <w:div w:id="1159729734">
          <w:marLeft w:val="0"/>
          <w:marRight w:val="0"/>
          <w:marTop w:val="0"/>
          <w:marBottom w:val="0"/>
          <w:divBdr>
            <w:top w:val="none" w:sz="0" w:space="0" w:color="auto"/>
            <w:left w:val="none" w:sz="0" w:space="0" w:color="auto"/>
            <w:bottom w:val="none" w:sz="0" w:space="0" w:color="auto"/>
            <w:right w:val="none" w:sz="0" w:space="0" w:color="auto"/>
          </w:divBdr>
          <w:divsChild>
            <w:div w:id="1703287044">
              <w:marLeft w:val="0"/>
              <w:marRight w:val="0"/>
              <w:marTop w:val="0"/>
              <w:marBottom w:val="0"/>
              <w:divBdr>
                <w:top w:val="none" w:sz="0" w:space="0" w:color="auto"/>
                <w:left w:val="none" w:sz="0" w:space="0" w:color="auto"/>
                <w:bottom w:val="none" w:sz="0" w:space="0" w:color="auto"/>
                <w:right w:val="none" w:sz="0" w:space="0" w:color="auto"/>
              </w:divBdr>
              <w:divsChild>
                <w:div w:id="300429508">
                  <w:marLeft w:val="0"/>
                  <w:marRight w:val="0"/>
                  <w:marTop w:val="0"/>
                  <w:marBottom w:val="0"/>
                  <w:divBdr>
                    <w:top w:val="none" w:sz="0" w:space="0" w:color="auto"/>
                    <w:left w:val="none" w:sz="0" w:space="0" w:color="auto"/>
                    <w:bottom w:val="none" w:sz="0" w:space="0" w:color="auto"/>
                    <w:right w:val="none" w:sz="0" w:space="0" w:color="auto"/>
                  </w:divBdr>
                  <w:divsChild>
                    <w:div w:id="1482892614">
                      <w:marLeft w:val="0"/>
                      <w:marRight w:val="0"/>
                      <w:marTop w:val="0"/>
                      <w:marBottom w:val="0"/>
                      <w:divBdr>
                        <w:top w:val="none" w:sz="0" w:space="0" w:color="auto"/>
                        <w:left w:val="none" w:sz="0" w:space="0" w:color="auto"/>
                        <w:bottom w:val="none" w:sz="0" w:space="0" w:color="auto"/>
                        <w:right w:val="none" w:sz="0" w:space="0" w:color="auto"/>
                      </w:divBdr>
                      <w:divsChild>
                        <w:div w:id="1962606951">
                          <w:marLeft w:val="0"/>
                          <w:marRight w:val="0"/>
                          <w:marTop w:val="0"/>
                          <w:marBottom w:val="0"/>
                          <w:divBdr>
                            <w:top w:val="none" w:sz="0" w:space="0" w:color="auto"/>
                            <w:left w:val="none" w:sz="0" w:space="0" w:color="auto"/>
                            <w:bottom w:val="none" w:sz="0" w:space="0" w:color="auto"/>
                            <w:right w:val="none" w:sz="0" w:space="0" w:color="auto"/>
                          </w:divBdr>
                          <w:divsChild>
                            <w:div w:id="7707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654934">
      <w:bodyDiv w:val="1"/>
      <w:marLeft w:val="0"/>
      <w:marRight w:val="0"/>
      <w:marTop w:val="0"/>
      <w:marBottom w:val="0"/>
      <w:divBdr>
        <w:top w:val="none" w:sz="0" w:space="0" w:color="auto"/>
        <w:left w:val="none" w:sz="0" w:space="0" w:color="auto"/>
        <w:bottom w:val="none" w:sz="0" w:space="0" w:color="auto"/>
        <w:right w:val="none" w:sz="0" w:space="0" w:color="auto"/>
      </w:divBdr>
      <w:divsChild>
        <w:div w:id="764768985">
          <w:marLeft w:val="0"/>
          <w:marRight w:val="0"/>
          <w:marTop w:val="0"/>
          <w:marBottom w:val="0"/>
          <w:divBdr>
            <w:top w:val="none" w:sz="0" w:space="0" w:color="auto"/>
            <w:left w:val="none" w:sz="0" w:space="0" w:color="auto"/>
            <w:bottom w:val="none" w:sz="0" w:space="0" w:color="auto"/>
            <w:right w:val="none" w:sz="0" w:space="0" w:color="auto"/>
          </w:divBdr>
          <w:divsChild>
            <w:div w:id="357899561">
              <w:marLeft w:val="0"/>
              <w:marRight w:val="0"/>
              <w:marTop w:val="0"/>
              <w:marBottom w:val="0"/>
              <w:divBdr>
                <w:top w:val="none" w:sz="0" w:space="0" w:color="auto"/>
                <w:left w:val="none" w:sz="0" w:space="0" w:color="auto"/>
                <w:bottom w:val="none" w:sz="0" w:space="0" w:color="auto"/>
                <w:right w:val="none" w:sz="0" w:space="0" w:color="auto"/>
              </w:divBdr>
              <w:divsChild>
                <w:div w:id="501549904">
                  <w:marLeft w:val="0"/>
                  <w:marRight w:val="0"/>
                  <w:marTop w:val="0"/>
                  <w:marBottom w:val="0"/>
                  <w:divBdr>
                    <w:top w:val="none" w:sz="0" w:space="0" w:color="auto"/>
                    <w:left w:val="none" w:sz="0" w:space="0" w:color="auto"/>
                    <w:bottom w:val="none" w:sz="0" w:space="0" w:color="auto"/>
                    <w:right w:val="none" w:sz="0" w:space="0" w:color="auto"/>
                  </w:divBdr>
                  <w:divsChild>
                    <w:div w:id="1982727349">
                      <w:marLeft w:val="0"/>
                      <w:marRight w:val="0"/>
                      <w:marTop w:val="0"/>
                      <w:marBottom w:val="0"/>
                      <w:divBdr>
                        <w:top w:val="none" w:sz="0" w:space="0" w:color="auto"/>
                        <w:left w:val="none" w:sz="0" w:space="0" w:color="auto"/>
                        <w:bottom w:val="none" w:sz="0" w:space="0" w:color="auto"/>
                        <w:right w:val="none" w:sz="0" w:space="0" w:color="auto"/>
                      </w:divBdr>
                      <w:divsChild>
                        <w:div w:id="100880152">
                          <w:marLeft w:val="0"/>
                          <w:marRight w:val="0"/>
                          <w:marTop w:val="0"/>
                          <w:marBottom w:val="0"/>
                          <w:divBdr>
                            <w:top w:val="none" w:sz="0" w:space="0" w:color="auto"/>
                            <w:left w:val="none" w:sz="0" w:space="0" w:color="auto"/>
                            <w:bottom w:val="none" w:sz="0" w:space="0" w:color="auto"/>
                            <w:right w:val="none" w:sz="0" w:space="0" w:color="auto"/>
                          </w:divBdr>
                          <w:divsChild>
                            <w:div w:id="71166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750131">
      <w:bodyDiv w:val="1"/>
      <w:marLeft w:val="0"/>
      <w:marRight w:val="0"/>
      <w:marTop w:val="0"/>
      <w:marBottom w:val="0"/>
      <w:divBdr>
        <w:top w:val="none" w:sz="0" w:space="0" w:color="auto"/>
        <w:left w:val="none" w:sz="0" w:space="0" w:color="auto"/>
        <w:bottom w:val="none" w:sz="0" w:space="0" w:color="auto"/>
        <w:right w:val="none" w:sz="0" w:space="0" w:color="auto"/>
      </w:divBdr>
      <w:divsChild>
        <w:div w:id="1026253668">
          <w:marLeft w:val="0"/>
          <w:marRight w:val="0"/>
          <w:marTop w:val="0"/>
          <w:marBottom w:val="0"/>
          <w:divBdr>
            <w:top w:val="none" w:sz="0" w:space="0" w:color="auto"/>
            <w:left w:val="none" w:sz="0" w:space="0" w:color="auto"/>
            <w:bottom w:val="none" w:sz="0" w:space="0" w:color="auto"/>
            <w:right w:val="none" w:sz="0" w:space="0" w:color="auto"/>
          </w:divBdr>
          <w:divsChild>
            <w:div w:id="1608662265">
              <w:marLeft w:val="0"/>
              <w:marRight w:val="0"/>
              <w:marTop w:val="0"/>
              <w:marBottom w:val="0"/>
              <w:divBdr>
                <w:top w:val="none" w:sz="0" w:space="0" w:color="auto"/>
                <w:left w:val="none" w:sz="0" w:space="0" w:color="auto"/>
                <w:bottom w:val="none" w:sz="0" w:space="0" w:color="auto"/>
                <w:right w:val="none" w:sz="0" w:space="0" w:color="auto"/>
              </w:divBdr>
              <w:divsChild>
                <w:div w:id="1170487866">
                  <w:marLeft w:val="0"/>
                  <w:marRight w:val="0"/>
                  <w:marTop w:val="0"/>
                  <w:marBottom w:val="0"/>
                  <w:divBdr>
                    <w:top w:val="none" w:sz="0" w:space="0" w:color="auto"/>
                    <w:left w:val="none" w:sz="0" w:space="0" w:color="auto"/>
                    <w:bottom w:val="none" w:sz="0" w:space="0" w:color="auto"/>
                    <w:right w:val="none" w:sz="0" w:space="0" w:color="auto"/>
                  </w:divBdr>
                  <w:divsChild>
                    <w:div w:id="570195795">
                      <w:marLeft w:val="0"/>
                      <w:marRight w:val="0"/>
                      <w:marTop w:val="0"/>
                      <w:marBottom w:val="0"/>
                      <w:divBdr>
                        <w:top w:val="none" w:sz="0" w:space="0" w:color="auto"/>
                        <w:left w:val="none" w:sz="0" w:space="0" w:color="auto"/>
                        <w:bottom w:val="none" w:sz="0" w:space="0" w:color="auto"/>
                        <w:right w:val="none" w:sz="0" w:space="0" w:color="auto"/>
                      </w:divBdr>
                      <w:divsChild>
                        <w:div w:id="507060063">
                          <w:marLeft w:val="0"/>
                          <w:marRight w:val="0"/>
                          <w:marTop w:val="0"/>
                          <w:marBottom w:val="0"/>
                          <w:divBdr>
                            <w:top w:val="none" w:sz="0" w:space="0" w:color="auto"/>
                            <w:left w:val="none" w:sz="0" w:space="0" w:color="auto"/>
                            <w:bottom w:val="none" w:sz="0" w:space="0" w:color="auto"/>
                            <w:right w:val="none" w:sz="0" w:space="0" w:color="auto"/>
                          </w:divBdr>
                          <w:divsChild>
                            <w:div w:id="206591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940958">
      <w:bodyDiv w:val="1"/>
      <w:marLeft w:val="15"/>
      <w:marRight w:val="15"/>
      <w:marTop w:val="15"/>
      <w:marBottom w:val="15"/>
      <w:divBdr>
        <w:top w:val="none" w:sz="0" w:space="0" w:color="auto"/>
        <w:left w:val="none" w:sz="0" w:space="0" w:color="auto"/>
        <w:bottom w:val="none" w:sz="0" w:space="0" w:color="auto"/>
        <w:right w:val="none" w:sz="0" w:space="0" w:color="auto"/>
      </w:divBdr>
      <w:divsChild>
        <w:div w:id="1350984725">
          <w:marLeft w:val="150"/>
          <w:marRight w:val="150"/>
          <w:marTop w:val="0"/>
          <w:marBottom w:val="150"/>
          <w:divBdr>
            <w:top w:val="none" w:sz="0" w:space="0" w:color="auto"/>
            <w:left w:val="none" w:sz="0" w:space="0" w:color="auto"/>
            <w:bottom w:val="none" w:sz="0" w:space="0" w:color="auto"/>
            <w:right w:val="none" w:sz="0" w:space="0" w:color="auto"/>
          </w:divBdr>
        </w:div>
      </w:divsChild>
    </w:div>
    <w:div w:id="442923250">
      <w:bodyDiv w:val="1"/>
      <w:marLeft w:val="0"/>
      <w:marRight w:val="0"/>
      <w:marTop w:val="0"/>
      <w:marBottom w:val="0"/>
      <w:divBdr>
        <w:top w:val="none" w:sz="0" w:space="0" w:color="auto"/>
        <w:left w:val="none" w:sz="0" w:space="0" w:color="auto"/>
        <w:bottom w:val="none" w:sz="0" w:space="0" w:color="auto"/>
        <w:right w:val="none" w:sz="0" w:space="0" w:color="auto"/>
      </w:divBdr>
      <w:divsChild>
        <w:div w:id="1769616605">
          <w:marLeft w:val="0"/>
          <w:marRight w:val="0"/>
          <w:marTop w:val="0"/>
          <w:marBottom w:val="0"/>
          <w:divBdr>
            <w:top w:val="none" w:sz="0" w:space="0" w:color="auto"/>
            <w:left w:val="none" w:sz="0" w:space="0" w:color="auto"/>
            <w:bottom w:val="none" w:sz="0" w:space="0" w:color="auto"/>
            <w:right w:val="none" w:sz="0" w:space="0" w:color="auto"/>
          </w:divBdr>
        </w:div>
      </w:divsChild>
    </w:div>
    <w:div w:id="577713686">
      <w:bodyDiv w:val="1"/>
      <w:marLeft w:val="0"/>
      <w:marRight w:val="0"/>
      <w:marTop w:val="0"/>
      <w:marBottom w:val="0"/>
      <w:divBdr>
        <w:top w:val="none" w:sz="0" w:space="0" w:color="auto"/>
        <w:left w:val="none" w:sz="0" w:space="0" w:color="auto"/>
        <w:bottom w:val="none" w:sz="0" w:space="0" w:color="auto"/>
        <w:right w:val="none" w:sz="0" w:space="0" w:color="auto"/>
      </w:divBdr>
      <w:divsChild>
        <w:div w:id="1719013078">
          <w:marLeft w:val="0"/>
          <w:marRight w:val="0"/>
          <w:marTop w:val="0"/>
          <w:marBottom w:val="0"/>
          <w:divBdr>
            <w:top w:val="none" w:sz="0" w:space="0" w:color="auto"/>
            <w:left w:val="none" w:sz="0" w:space="0" w:color="auto"/>
            <w:bottom w:val="none" w:sz="0" w:space="0" w:color="auto"/>
            <w:right w:val="none" w:sz="0" w:space="0" w:color="auto"/>
          </w:divBdr>
        </w:div>
      </w:divsChild>
    </w:div>
    <w:div w:id="646784705">
      <w:bodyDiv w:val="1"/>
      <w:marLeft w:val="0"/>
      <w:marRight w:val="0"/>
      <w:marTop w:val="0"/>
      <w:marBottom w:val="0"/>
      <w:divBdr>
        <w:top w:val="none" w:sz="0" w:space="0" w:color="auto"/>
        <w:left w:val="none" w:sz="0" w:space="0" w:color="auto"/>
        <w:bottom w:val="none" w:sz="0" w:space="0" w:color="auto"/>
        <w:right w:val="none" w:sz="0" w:space="0" w:color="auto"/>
      </w:divBdr>
      <w:divsChild>
        <w:div w:id="2066636677">
          <w:marLeft w:val="0"/>
          <w:marRight w:val="0"/>
          <w:marTop w:val="0"/>
          <w:marBottom w:val="0"/>
          <w:divBdr>
            <w:top w:val="none" w:sz="0" w:space="0" w:color="auto"/>
            <w:left w:val="none" w:sz="0" w:space="0" w:color="auto"/>
            <w:bottom w:val="none" w:sz="0" w:space="0" w:color="auto"/>
            <w:right w:val="none" w:sz="0" w:space="0" w:color="auto"/>
          </w:divBdr>
        </w:div>
      </w:divsChild>
    </w:div>
    <w:div w:id="802115765">
      <w:bodyDiv w:val="1"/>
      <w:marLeft w:val="0"/>
      <w:marRight w:val="0"/>
      <w:marTop w:val="0"/>
      <w:marBottom w:val="0"/>
      <w:divBdr>
        <w:top w:val="none" w:sz="0" w:space="0" w:color="auto"/>
        <w:left w:val="none" w:sz="0" w:space="0" w:color="auto"/>
        <w:bottom w:val="none" w:sz="0" w:space="0" w:color="auto"/>
        <w:right w:val="none" w:sz="0" w:space="0" w:color="auto"/>
      </w:divBdr>
      <w:divsChild>
        <w:div w:id="1338461447">
          <w:marLeft w:val="0"/>
          <w:marRight w:val="0"/>
          <w:marTop w:val="0"/>
          <w:marBottom w:val="0"/>
          <w:divBdr>
            <w:top w:val="none" w:sz="0" w:space="0" w:color="auto"/>
            <w:left w:val="none" w:sz="0" w:space="0" w:color="auto"/>
            <w:bottom w:val="none" w:sz="0" w:space="0" w:color="auto"/>
            <w:right w:val="none" w:sz="0" w:space="0" w:color="auto"/>
          </w:divBdr>
        </w:div>
      </w:divsChild>
    </w:div>
    <w:div w:id="865872440">
      <w:bodyDiv w:val="1"/>
      <w:marLeft w:val="0"/>
      <w:marRight w:val="0"/>
      <w:marTop w:val="0"/>
      <w:marBottom w:val="0"/>
      <w:divBdr>
        <w:top w:val="none" w:sz="0" w:space="0" w:color="auto"/>
        <w:left w:val="none" w:sz="0" w:space="0" w:color="auto"/>
        <w:bottom w:val="none" w:sz="0" w:space="0" w:color="auto"/>
        <w:right w:val="none" w:sz="0" w:space="0" w:color="auto"/>
      </w:divBdr>
      <w:divsChild>
        <w:div w:id="452098355">
          <w:marLeft w:val="0"/>
          <w:marRight w:val="0"/>
          <w:marTop w:val="0"/>
          <w:marBottom w:val="0"/>
          <w:divBdr>
            <w:top w:val="none" w:sz="0" w:space="0" w:color="auto"/>
            <w:left w:val="none" w:sz="0" w:space="0" w:color="auto"/>
            <w:bottom w:val="none" w:sz="0" w:space="0" w:color="auto"/>
            <w:right w:val="none" w:sz="0" w:space="0" w:color="auto"/>
          </w:divBdr>
          <w:divsChild>
            <w:div w:id="2118594297">
              <w:marLeft w:val="0"/>
              <w:marRight w:val="0"/>
              <w:marTop w:val="0"/>
              <w:marBottom w:val="0"/>
              <w:divBdr>
                <w:top w:val="none" w:sz="0" w:space="0" w:color="auto"/>
                <w:left w:val="none" w:sz="0" w:space="0" w:color="auto"/>
                <w:bottom w:val="none" w:sz="0" w:space="0" w:color="auto"/>
                <w:right w:val="none" w:sz="0" w:space="0" w:color="auto"/>
              </w:divBdr>
              <w:divsChild>
                <w:div w:id="882670988">
                  <w:marLeft w:val="0"/>
                  <w:marRight w:val="0"/>
                  <w:marTop w:val="0"/>
                  <w:marBottom w:val="0"/>
                  <w:divBdr>
                    <w:top w:val="none" w:sz="0" w:space="0" w:color="auto"/>
                    <w:left w:val="none" w:sz="0" w:space="0" w:color="auto"/>
                    <w:bottom w:val="none" w:sz="0" w:space="0" w:color="auto"/>
                    <w:right w:val="none" w:sz="0" w:space="0" w:color="auto"/>
                  </w:divBdr>
                  <w:divsChild>
                    <w:div w:id="1097793641">
                      <w:marLeft w:val="0"/>
                      <w:marRight w:val="0"/>
                      <w:marTop w:val="0"/>
                      <w:marBottom w:val="0"/>
                      <w:divBdr>
                        <w:top w:val="none" w:sz="0" w:space="0" w:color="auto"/>
                        <w:left w:val="none" w:sz="0" w:space="0" w:color="auto"/>
                        <w:bottom w:val="none" w:sz="0" w:space="0" w:color="auto"/>
                        <w:right w:val="none" w:sz="0" w:space="0" w:color="auto"/>
                      </w:divBdr>
                      <w:divsChild>
                        <w:div w:id="1793088393">
                          <w:marLeft w:val="0"/>
                          <w:marRight w:val="0"/>
                          <w:marTop w:val="0"/>
                          <w:marBottom w:val="0"/>
                          <w:divBdr>
                            <w:top w:val="none" w:sz="0" w:space="0" w:color="auto"/>
                            <w:left w:val="none" w:sz="0" w:space="0" w:color="auto"/>
                            <w:bottom w:val="none" w:sz="0" w:space="0" w:color="auto"/>
                            <w:right w:val="none" w:sz="0" w:space="0" w:color="auto"/>
                          </w:divBdr>
                          <w:divsChild>
                            <w:div w:id="15397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304118">
      <w:bodyDiv w:val="1"/>
      <w:marLeft w:val="0"/>
      <w:marRight w:val="0"/>
      <w:marTop w:val="0"/>
      <w:marBottom w:val="0"/>
      <w:divBdr>
        <w:top w:val="none" w:sz="0" w:space="0" w:color="auto"/>
        <w:left w:val="none" w:sz="0" w:space="0" w:color="auto"/>
        <w:bottom w:val="none" w:sz="0" w:space="0" w:color="auto"/>
        <w:right w:val="none" w:sz="0" w:space="0" w:color="auto"/>
      </w:divBdr>
      <w:divsChild>
        <w:div w:id="2062707240">
          <w:marLeft w:val="0"/>
          <w:marRight w:val="0"/>
          <w:marTop w:val="0"/>
          <w:marBottom w:val="0"/>
          <w:divBdr>
            <w:top w:val="none" w:sz="0" w:space="0" w:color="auto"/>
            <w:left w:val="none" w:sz="0" w:space="0" w:color="auto"/>
            <w:bottom w:val="none" w:sz="0" w:space="0" w:color="auto"/>
            <w:right w:val="none" w:sz="0" w:space="0" w:color="auto"/>
          </w:divBdr>
        </w:div>
      </w:divsChild>
    </w:div>
    <w:div w:id="874728986">
      <w:bodyDiv w:val="1"/>
      <w:marLeft w:val="0"/>
      <w:marRight w:val="0"/>
      <w:marTop w:val="0"/>
      <w:marBottom w:val="0"/>
      <w:divBdr>
        <w:top w:val="none" w:sz="0" w:space="0" w:color="auto"/>
        <w:left w:val="none" w:sz="0" w:space="0" w:color="auto"/>
        <w:bottom w:val="none" w:sz="0" w:space="0" w:color="auto"/>
        <w:right w:val="none" w:sz="0" w:space="0" w:color="auto"/>
      </w:divBdr>
      <w:divsChild>
        <w:div w:id="1251812192">
          <w:marLeft w:val="0"/>
          <w:marRight w:val="0"/>
          <w:marTop w:val="0"/>
          <w:marBottom w:val="0"/>
          <w:divBdr>
            <w:top w:val="none" w:sz="0" w:space="0" w:color="auto"/>
            <w:left w:val="none" w:sz="0" w:space="0" w:color="auto"/>
            <w:bottom w:val="none" w:sz="0" w:space="0" w:color="auto"/>
            <w:right w:val="none" w:sz="0" w:space="0" w:color="auto"/>
          </w:divBdr>
          <w:divsChild>
            <w:div w:id="1438870911">
              <w:marLeft w:val="0"/>
              <w:marRight w:val="0"/>
              <w:marTop w:val="0"/>
              <w:marBottom w:val="0"/>
              <w:divBdr>
                <w:top w:val="none" w:sz="0" w:space="0" w:color="auto"/>
                <w:left w:val="none" w:sz="0" w:space="0" w:color="auto"/>
                <w:bottom w:val="none" w:sz="0" w:space="0" w:color="auto"/>
                <w:right w:val="none" w:sz="0" w:space="0" w:color="auto"/>
              </w:divBdr>
              <w:divsChild>
                <w:div w:id="442263058">
                  <w:marLeft w:val="0"/>
                  <w:marRight w:val="0"/>
                  <w:marTop w:val="0"/>
                  <w:marBottom w:val="0"/>
                  <w:divBdr>
                    <w:top w:val="none" w:sz="0" w:space="0" w:color="auto"/>
                    <w:left w:val="none" w:sz="0" w:space="0" w:color="auto"/>
                    <w:bottom w:val="none" w:sz="0" w:space="0" w:color="auto"/>
                    <w:right w:val="none" w:sz="0" w:space="0" w:color="auto"/>
                  </w:divBdr>
                  <w:divsChild>
                    <w:div w:id="1488520947">
                      <w:marLeft w:val="0"/>
                      <w:marRight w:val="0"/>
                      <w:marTop w:val="0"/>
                      <w:marBottom w:val="0"/>
                      <w:divBdr>
                        <w:top w:val="none" w:sz="0" w:space="0" w:color="auto"/>
                        <w:left w:val="none" w:sz="0" w:space="0" w:color="auto"/>
                        <w:bottom w:val="none" w:sz="0" w:space="0" w:color="auto"/>
                        <w:right w:val="none" w:sz="0" w:space="0" w:color="auto"/>
                      </w:divBdr>
                      <w:divsChild>
                        <w:div w:id="152062326">
                          <w:marLeft w:val="0"/>
                          <w:marRight w:val="0"/>
                          <w:marTop w:val="0"/>
                          <w:marBottom w:val="0"/>
                          <w:divBdr>
                            <w:top w:val="none" w:sz="0" w:space="0" w:color="auto"/>
                            <w:left w:val="none" w:sz="0" w:space="0" w:color="auto"/>
                            <w:bottom w:val="none" w:sz="0" w:space="0" w:color="auto"/>
                            <w:right w:val="none" w:sz="0" w:space="0" w:color="auto"/>
                          </w:divBdr>
                          <w:divsChild>
                            <w:div w:id="81287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196084">
      <w:bodyDiv w:val="1"/>
      <w:marLeft w:val="0"/>
      <w:marRight w:val="0"/>
      <w:marTop w:val="0"/>
      <w:marBottom w:val="0"/>
      <w:divBdr>
        <w:top w:val="none" w:sz="0" w:space="0" w:color="auto"/>
        <w:left w:val="none" w:sz="0" w:space="0" w:color="auto"/>
        <w:bottom w:val="none" w:sz="0" w:space="0" w:color="auto"/>
        <w:right w:val="none" w:sz="0" w:space="0" w:color="auto"/>
      </w:divBdr>
      <w:divsChild>
        <w:div w:id="1036537796">
          <w:marLeft w:val="0"/>
          <w:marRight w:val="0"/>
          <w:marTop w:val="0"/>
          <w:marBottom w:val="0"/>
          <w:divBdr>
            <w:top w:val="none" w:sz="0" w:space="0" w:color="auto"/>
            <w:left w:val="none" w:sz="0" w:space="0" w:color="auto"/>
            <w:bottom w:val="none" w:sz="0" w:space="0" w:color="auto"/>
            <w:right w:val="none" w:sz="0" w:space="0" w:color="auto"/>
          </w:divBdr>
          <w:divsChild>
            <w:div w:id="1495144751">
              <w:marLeft w:val="0"/>
              <w:marRight w:val="0"/>
              <w:marTop w:val="0"/>
              <w:marBottom w:val="0"/>
              <w:divBdr>
                <w:top w:val="none" w:sz="0" w:space="0" w:color="auto"/>
                <w:left w:val="none" w:sz="0" w:space="0" w:color="auto"/>
                <w:bottom w:val="none" w:sz="0" w:space="0" w:color="auto"/>
                <w:right w:val="none" w:sz="0" w:space="0" w:color="auto"/>
              </w:divBdr>
              <w:divsChild>
                <w:div w:id="1753088566">
                  <w:marLeft w:val="0"/>
                  <w:marRight w:val="0"/>
                  <w:marTop w:val="0"/>
                  <w:marBottom w:val="0"/>
                  <w:divBdr>
                    <w:top w:val="none" w:sz="0" w:space="0" w:color="auto"/>
                    <w:left w:val="none" w:sz="0" w:space="0" w:color="auto"/>
                    <w:bottom w:val="none" w:sz="0" w:space="0" w:color="auto"/>
                    <w:right w:val="none" w:sz="0" w:space="0" w:color="auto"/>
                  </w:divBdr>
                  <w:divsChild>
                    <w:div w:id="89204725">
                      <w:marLeft w:val="0"/>
                      <w:marRight w:val="0"/>
                      <w:marTop w:val="0"/>
                      <w:marBottom w:val="0"/>
                      <w:divBdr>
                        <w:top w:val="none" w:sz="0" w:space="0" w:color="auto"/>
                        <w:left w:val="none" w:sz="0" w:space="0" w:color="auto"/>
                        <w:bottom w:val="none" w:sz="0" w:space="0" w:color="auto"/>
                        <w:right w:val="none" w:sz="0" w:space="0" w:color="auto"/>
                      </w:divBdr>
                      <w:divsChild>
                        <w:div w:id="1202521382">
                          <w:marLeft w:val="0"/>
                          <w:marRight w:val="0"/>
                          <w:marTop w:val="0"/>
                          <w:marBottom w:val="0"/>
                          <w:divBdr>
                            <w:top w:val="none" w:sz="0" w:space="0" w:color="auto"/>
                            <w:left w:val="none" w:sz="0" w:space="0" w:color="auto"/>
                            <w:bottom w:val="none" w:sz="0" w:space="0" w:color="auto"/>
                            <w:right w:val="none" w:sz="0" w:space="0" w:color="auto"/>
                          </w:divBdr>
                          <w:divsChild>
                            <w:div w:id="50327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255605">
      <w:bodyDiv w:val="1"/>
      <w:marLeft w:val="0"/>
      <w:marRight w:val="0"/>
      <w:marTop w:val="0"/>
      <w:marBottom w:val="0"/>
      <w:divBdr>
        <w:top w:val="none" w:sz="0" w:space="0" w:color="auto"/>
        <w:left w:val="none" w:sz="0" w:space="0" w:color="auto"/>
        <w:bottom w:val="none" w:sz="0" w:space="0" w:color="auto"/>
        <w:right w:val="none" w:sz="0" w:space="0" w:color="auto"/>
      </w:divBdr>
      <w:divsChild>
        <w:div w:id="673343226">
          <w:marLeft w:val="0"/>
          <w:marRight w:val="0"/>
          <w:marTop w:val="0"/>
          <w:marBottom w:val="0"/>
          <w:divBdr>
            <w:top w:val="none" w:sz="0" w:space="0" w:color="auto"/>
            <w:left w:val="none" w:sz="0" w:space="0" w:color="auto"/>
            <w:bottom w:val="none" w:sz="0" w:space="0" w:color="auto"/>
            <w:right w:val="none" w:sz="0" w:space="0" w:color="auto"/>
          </w:divBdr>
        </w:div>
      </w:divsChild>
    </w:div>
    <w:div w:id="1059402879">
      <w:bodyDiv w:val="1"/>
      <w:marLeft w:val="0"/>
      <w:marRight w:val="0"/>
      <w:marTop w:val="0"/>
      <w:marBottom w:val="0"/>
      <w:divBdr>
        <w:top w:val="none" w:sz="0" w:space="0" w:color="auto"/>
        <w:left w:val="none" w:sz="0" w:space="0" w:color="auto"/>
        <w:bottom w:val="none" w:sz="0" w:space="0" w:color="auto"/>
        <w:right w:val="none" w:sz="0" w:space="0" w:color="auto"/>
      </w:divBdr>
      <w:divsChild>
        <w:div w:id="1192185293">
          <w:marLeft w:val="0"/>
          <w:marRight w:val="0"/>
          <w:marTop w:val="0"/>
          <w:marBottom w:val="0"/>
          <w:divBdr>
            <w:top w:val="none" w:sz="0" w:space="0" w:color="auto"/>
            <w:left w:val="none" w:sz="0" w:space="0" w:color="auto"/>
            <w:bottom w:val="none" w:sz="0" w:space="0" w:color="auto"/>
            <w:right w:val="none" w:sz="0" w:space="0" w:color="auto"/>
          </w:divBdr>
          <w:divsChild>
            <w:div w:id="1546991979">
              <w:marLeft w:val="0"/>
              <w:marRight w:val="0"/>
              <w:marTop w:val="0"/>
              <w:marBottom w:val="0"/>
              <w:divBdr>
                <w:top w:val="none" w:sz="0" w:space="0" w:color="auto"/>
                <w:left w:val="none" w:sz="0" w:space="0" w:color="auto"/>
                <w:bottom w:val="none" w:sz="0" w:space="0" w:color="auto"/>
                <w:right w:val="none" w:sz="0" w:space="0" w:color="auto"/>
              </w:divBdr>
              <w:divsChild>
                <w:div w:id="774444216">
                  <w:marLeft w:val="0"/>
                  <w:marRight w:val="0"/>
                  <w:marTop w:val="0"/>
                  <w:marBottom w:val="0"/>
                  <w:divBdr>
                    <w:top w:val="none" w:sz="0" w:space="0" w:color="auto"/>
                    <w:left w:val="none" w:sz="0" w:space="0" w:color="auto"/>
                    <w:bottom w:val="none" w:sz="0" w:space="0" w:color="auto"/>
                    <w:right w:val="none" w:sz="0" w:space="0" w:color="auto"/>
                  </w:divBdr>
                  <w:divsChild>
                    <w:div w:id="722756239">
                      <w:marLeft w:val="0"/>
                      <w:marRight w:val="0"/>
                      <w:marTop w:val="0"/>
                      <w:marBottom w:val="0"/>
                      <w:divBdr>
                        <w:top w:val="none" w:sz="0" w:space="0" w:color="auto"/>
                        <w:left w:val="none" w:sz="0" w:space="0" w:color="auto"/>
                        <w:bottom w:val="none" w:sz="0" w:space="0" w:color="auto"/>
                        <w:right w:val="none" w:sz="0" w:space="0" w:color="auto"/>
                      </w:divBdr>
                      <w:divsChild>
                        <w:div w:id="171455259">
                          <w:marLeft w:val="0"/>
                          <w:marRight w:val="0"/>
                          <w:marTop w:val="0"/>
                          <w:marBottom w:val="0"/>
                          <w:divBdr>
                            <w:top w:val="none" w:sz="0" w:space="0" w:color="auto"/>
                            <w:left w:val="none" w:sz="0" w:space="0" w:color="auto"/>
                            <w:bottom w:val="none" w:sz="0" w:space="0" w:color="auto"/>
                            <w:right w:val="none" w:sz="0" w:space="0" w:color="auto"/>
                          </w:divBdr>
                          <w:divsChild>
                            <w:div w:id="1518041590">
                              <w:marLeft w:val="0"/>
                              <w:marRight w:val="0"/>
                              <w:marTop w:val="0"/>
                              <w:marBottom w:val="0"/>
                              <w:divBdr>
                                <w:top w:val="none" w:sz="0" w:space="0" w:color="auto"/>
                                <w:left w:val="none" w:sz="0" w:space="0" w:color="auto"/>
                                <w:bottom w:val="none" w:sz="0" w:space="0" w:color="auto"/>
                                <w:right w:val="none" w:sz="0" w:space="0" w:color="auto"/>
                              </w:divBdr>
                              <w:divsChild>
                                <w:div w:id="1966502332">
                                  <w:marLeft w:val="-225"/>
                                  <w:marRight w:val="-225"/>
                                  <w:marTop w:val="0"/>
                                  <w:marBottom w:val="0"/>
                                  <w:divBdr>
                                    <w:top w:val="none" w:sz="0" w:space="0" w:color="auto"/>
                                    <w:left w:val="none" w:sz="0" w:space="0" w:color="auto"/>
                                    <w:bottom w:val="none" w:sz="0" w:space="0" w:color="auto"/>
                                    <w:right w:val="none" w:sz="0" w:space="0" w:color="auto"/>
                                  </w:divBdr>
                                  <w:divsChild>
                                    <w:div w:id="1894387563">
                                      <w:marLeft w:val="0"/>
                                      <w:marRight w:val="0"/>
                                      <w:marTop w:val="0"/>
                                      <w:marBottom w:val="0"/>
                                      <w:divBdr>
                                        <w:top w:val="none" w:sz="0" w:space="0" w:color="auto"/>
                                        <w:left w:val="none" w:sz="0" w:space="0" w:color="auto"/>
                                        <w:bottom w:val="none" w:sz="0" w:space="0" w:color="auto"/>
                                        <w:right w:val="none" w:sz="0" w:space="0" w:color="auto"/>
                                      </w:divBdr>
                                      <w:divsChild>
                                        <w:div w:id="2140342048">
                                          <w:marLeft w:val="0"/>
                                          <w:marRight w:val="0"/>
                                          <w:marTop w:val="0"/>
                                          <w:marBottom w:val="0"/>
                                          <w:divBdr>
                                            <w:top w:val="none" w:sz="0" w:space="0" w:color="auto"/>
                                            <w:left w:val="none" w:sz="0" w:space="0" w:color="auto"/>
                                            <w:bottom w:val="none" w:sz="0" w:space="0" w:color="auto"/>
                                            <w:right w:val="none" w:sz="0" w:space="0" w:color="auto"/>
                                          </w:divBdr>
                                          <w:divsChild>
                                            <w:div w:id="556674188">
                                              <w:marLeft w:val="0"/>
                                              <w:marRight w:val="0"/>
                                              <w:marTop w:val="0"/>
                                              <w:marBottom w:val="0"/>
                                              <w:divBdr>
                                                <w:top w:val="single" w:sz="6" w:space="0" w:color="EEEEEE"/>
                                                <w:left w:val="single" w:sz="6" w:space="0" w:color="EEEEEE"/>
                                                <w:bottom w:val="single" w:sz="6" w:space="0" w:color="EEEEEE"/>
                                                <w:right w:val="single" w:sz="6" w:space="0" w:color="EEEEEE"/>
                                              </w:divBdr>
                                              <w:divsChild>
                                                <w:div w:id="1546790095">
                                                  <w:marLeft w:val="0"/>
                                                  <w:marRight w:val="0"/>
                                                  <w:marTop w:val="0"/>
                                                  <w:marBottom w:val="0"/>
                                                  <w:divBdr>
                                                    <w:top w:val="none" w:sz="0" w:space="0" w:color="auto"/>
                                                    <w:left w:val="none" w:sz="0" w:space="0" w:color="auto"/>
                                                    <w:bottom w:val="none" w:sz="0" w:space="0" w:color="auto"/>
                                                    <w:right w:val="none" w:sz="0" w:space="0" w:color="auto"/>
                                                  </w:divBdr>
                                                  <w:divsChild>
                                                    <w:div w:id="2127113458">
                                                      <w:marLeft w:val="0"/>
                                                      <w:marRight w:val="0"/>
                                                      <w:marTop w:val="0"/>
                                                      <w:marBottom w:val="0"/>
                                                      <w:divBdr>
                                                        <w:top w:val="none" w:sz="0" w:space="0" w:color="auto"/>
                                                        <w:left w:val="none" w:sz="0" w:space="0" w:color="auto"/>
                                                        <w:bottom w:val="none" w:sz="0" w:space="0" w:color="auto"/>
                                                        <w:right w:val="none" w:sz="0" w:space="0" w:color="auto"/>
                                                      </w:divBdr>
                                                      <w:divsChild>
                                                        <w:div w:id="1081636208">
                                                          <w:marLeft w:val="0"/>
                                                          <w:marRight w:val="0"/>
                                                          <w:marTop w:val="0"/>
                                                          <w:marBottom w:val="0"/>
                                                          <w:divBdr>
                                                            <w:top w:val="none" w:sz="0" w:space="0" w:color="auto"/>
                                                            <w:left w:val="none" w:sz="0" w:space="0" w:color="auto"/>
                                                            <w:bottom w:val="none" w:sz="0" w:space="0" w:color="auto"/>
                                                            <w:right w:val="none" w:sz="0" w:space="0" w:color="auto"/>
                                                          </w:divBdr>
                                                          <w:divsChild>
                                                            <w:div w:id="515507295">
                                                              <w:marLeft w:val="0"/>
                                                              <w:marRight w:val="0"/>
                                                              <w:marTop w:val="0"/>
                                                              <w:marBottom w:val="0"/>
                                                              <w:divBdr>
                                                                <w:top w:val="none" w:sz="0" w:space="0" w:color="auto"/>
                                                                <w:left w:val="none" w:sz="0" w:space="0" w:color="auto"/>
                                                                <w:bottom w:val="none" w:sz="0" w:space="0" w:color="auto"/>
                                                                <w:right w:val="none" w:sz="0" w:space="0" w:color="auto"/>
                                                              </w:divBdr>
                                                              <w:divsChild>
                                                                <w:div w:id="663509766">
                                                                  <w:marLeft w:val="0"/>
                                                                  <w:marRight w:val="0"/>
                                                                  <w:marTop w:val="0"/>
                                                                  <w:marBottom w:val="0"/>
                                                                  <w:divBdr>
                                                                    <w:top w:val="none" w:sz="0" w:space="0" w:color="auto"/>
                                                                    <w:left w:val="none" w:sz="0" w:space="0" w:color="auto"/>
                                                                    <w:bottom w:val="none" w:sz="0" w:space="0" w:color="auto"/>
                                                                    <w:right w:val="none" w:sz="0" w:space="0" w:color="auto"/>
                                                                  </w:divBdr>
                                                                  <w:divsChild>
                                                                    <w:div w:id="980772051">
                                                                      <w:marLeft w:val="0"/>
                                                                      <w:marRight w:val="0"/>
                                                                      <w:marTop w:val="0"/>
                                                                      <w:marBottom w:val="0"/>
                                                                      <w:divBdr>
                                                                        <w:top w:val="none" w:sz="0" w:space="0" w:color="auto"/>
                                                                        <w:left w:val="none" w:sz="0" w:space="0" w:color="auto"/>
                                                                        <w:bottom w:val="none" w:sz="0" w:space="0" w:color="auto"/>
                                                                        <w:right w:val="none" w:sz="0" w:space="0" w:color="auto"/>
                                                                      </w:divBdr>
                                                                      <w:divsChild>
                                                                        <w:div w:id="275870526">
                                                                          <w:marLeft w:val="0"/>
                                                                          <w:marRight w:val="0"/>
                                                                          <w:marTop w:val="0"/>
                                                                          <w:marBottom w:val="0"/>
                                                                          <w:divBdr>
                                                                            <w:top w:val="none" w:sz="0" w:space="0" w:color="auto"/>
                                                                            <w:left w:val="none" w:sz="0" w:space="0" w:color="auto"/>
                                                                            <w:bottom w:val="none" w:sz="0" w:space="0" w:color="auto"/>
                                                                            <w:right w:val="none" w:sz="0" w:space="0" w:color="auto"/>
                                                                          </w:divBdr>
                                                                          <w:divsChild>
                                                                            <w:div w:id="647057964">
                                                                              <w:marLeft w:val="0"/>
                                                                              <w:marRight w:val="0"/>
                                                                              <w:marTop w:val="0"/>
                                                                              <w:marBottom w:val="0"/>
                                                                              <w:divBdr>
                                                                                <w:top w:val="none" w:sz="0" w:space="0" w:color="auto"/>
                                                                                <w:left w:val="none" w:sz="0" w:space="0" w:color="auto"/>
                                                                                <w:bottom w:val="none" w:sz="0" w:space="0" w:color="auto"/>
                                                                                <w:right w:val="none" w:sz="0" w:space="0" w:color="auto"/>
                                                                              </w:divBdr>
                                                                              <w:divsChild>
                                                                                <w:div w:id="604770496">
                                                                                  <w:marLeft w:val="0"/>
                                                                                  <w:marRight w:val="0"/>
                                                                                  <w:marTop w:val="0"/>
                                                                                  <w:marBottom w:val="0"/>
                                                                                  <w:divBdr>
                                                                                    <w:top w:val="none" w:sz="0" w:space="0" w:color="auto"/>
                                                                                    <w:left w:val="none" w:sz="0" w:space="0" w:color="auto"/>
                                                                                    <w:bottom w:val="none" w:sz="0" w:space="0" w:color="auto"/>
                                                                                    <w:right w:val="none" w:sz="0" w:space="0" w:color="auto"/>
                                                                                  </w:divBdr>
                                                                                  <w:divsChild>
                                                                                    <w:div w:id="90842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4444517">
      <w:bodyDiv w:val="1"/>
      <w:marLeft w:val="0"/>
      <w:marRight w:val="0"/>
      <w:marTop w:val="0"/>
      <w:marBottom w:val="0"/>
      <w:divBdr>
        <w:top w:val="none" w:sz="0" w:space="0" w:color="auto"/>
        <w:left w:val="none" w:sz="0" w:space="0" w:color="auto"/>
        <w:bottom w:val="none" w:sz="0" w:space="0" w:color="auto"/>
        <w:right w:val="none" w:sz="0" w:space="0" w:color="auto"/>
      </w:divBdr>
      <w:divsChild>
        <w:div w:id="1724786422">
          <w:marLeft w:val="0"/>
          <w:marRight w:val="0"/>
          <w:marTop w:val="0"/>
          <w:marBottom w:val="0"/>
          <w:divBdr>
            <w:top w:val="none" w:sz="0" w:space="0" w:color="auto"/>
            <w:left w:val="none" w:sz="0" w:space="0" w:color="auto"/>
            <w:bottom w:val="none" w:sz="0" w:space="0" w:color="auto"/>
            <w:right w:val="none" w:sz="0" w:space="0" w:color="auto"/>
          </w:divBdr>
        </w:div>
      </w:divsChild>
    </w:div>
    <w:div w:id="1156383587">
      <w:bodyDiv w:val="1"/>
      <w:marLeft w:val="15"/>
      <w:marRight w:val="15"/>
      <w:marTop w:val="15"/>
      <w:marBottom w:val="15"/>
      <w:divBdr>
        <w:top w:val="none" w:sz="0" w:space="0" w:color="auto"/>
        <w:left w:val="none" w:sz="0" w:space="0" w:color="auto"/>
        <w:bottom w:val="none" w:sz="0" w:space="0" w:color="auto"/>
        <w:right w:val="none" w:sz="0" w:space="0" w:color="auto"/>
      </w:divBdr>
      <w:divsChild>
        <w:div w:id="1159885006">
          <w:marLeft w:val="150"/>
          <w:marRight w:val="150"/>
          <w:marTop w:val="0"/>
          <w:marBottom w:val="150"/>
          <w:divBdr>
            <w:top w:val="none" w:sz="0" w:space="0" w:color="auto"/>
            <w:left w:val="none" w:sz="0" w:space="0" w:color="auto"/>
            <w:bottom w:val="none" w:sz="0" w:space="0" w:color="auto"/>
            <w:right w:val="none" w:sz="0" w:space="0" w:color="auto"/>
          </w:divBdr>
        </w:div>
      </w:divsChild>
    </w:div>
    <w:div w:id="1211116068">
      <w:bodyDiv w:val="1"/>
      <w:marLeft w:val="0"/>
      <w:marRight w:val="0"/>
      <w:marTop w:val="0"/>
      <w:marBottom w:val="0"/>
      <w:divBdr>
        <w:top w:val="none" w:sz="0" w:space="0" w:color="auto"/>
        <w:left w:val="none" w:sz="0" w:space="0" w:color="auto"/>
        <w:bottom w:val="none" w:sz="0" w:space="0" w:color="auto"/>
        <w:right w:val="none" w:sz="0" w:space="0" w:color="auto"/>
      </w:divBdr>
      <w:divsChild>
        <w:div w:id="860895071">
          <w:marLeft w:val="0"/>
          <w:marRight w:val="0"/>
          <w:marTop w:val="0"/>
          <w:marBottom w:val="0"/>
          <w:divBdr>
            <w:top w:val="none" w:sz="0" w:space="0" w:color="auto"/>
            <w:left w:val="none" w:sz="0" w:space="0" w:color="auto"/>
            <w:bottom w:val="none" w:sz="0" w:space="0" w:color="auto"/>
            <w:right w:val="none" w:sz="0" w:space="0" w:color="auto"/>
          </w:divBdr>
          <w:divsChild>
            <w:div w:id="1033843467">
              <w:marLeft w:val="0"/>
              <w:marRight w:val="0"/>
              <w:marTop w:val="0"/>
              <w:marBottom w:val="0"/>
              <w:divBdr>
                <w:top w:val="none" w:sz="0" w:space="0" w:color="auto"/>
                <w:left w:val="none" w:sz="0" w:space="0" w:color="auto"/>
                <w:bottom w:val="none" w:sz="0" w:space="0" w:color="auto"/>
                <w:right w:val="none" w:sz="0" w:space="0" w:color="auto"/>
              </w:divBdr>
              <w:divsChild>
                <w:div w:id="802042011">
                  <w:marLeft w:val="0"/>
                  <w:marRight w:val="0"/>
                  <w:marTop w:val="0"/>
                  <w:marBottom w:val="0"/>
                  <w:divBdr>
                    <w:top w:val="none" w:sz="0" w:space="0" w:color="auto"/>
                    <w:left w:val="none" w:sz="0" w:space="0" w:color="auto"/>
                    <w:bottom w:val="none" w:sz="0" w:space="0" w:color="auto"/>
                    <w:right w:val="none" w:sz="0" w:space="0" w:color="auto"/>
                  </w:divBdr>
                  <w:divsChild>
                    <w:div w:id="689380382">
                      <w:marLeft w:val="0"/>
                      <w:marRight w:val="0"/>
                      <w:marTop w:val="0"/>
                      <w:marBottom w:val="0"/>
                      <w:divBdr>
                        <w:top w:val="none" w:sz="0" w:space="0" w:color="auto"/>
                        <w:left w:val="none" w:sz="0" w:space="0" w:color="auto"/>
                        <w:bottom w:val="none" w:sz="0" w:space="0" w:color="auto"/>
                        <w:right w:val="none" w:sz="0" w:space="0" w:color="auto"/>
                      </w:divBdr>
                      <w:divsChild>
                        <w:div w:id="1489859867">
                          <w:marLeft w:val="0"/>
                          <w:marRight w:val="0"/>
                          <w:marTop w:val="0"/>
                          <w:marBottom w:val="0"/>
                          <w:divBdr>
                            <w:top w:val="none" w:sz="0" w:space="0" w:color="auto"/>
                            <w:left w:val="none" w:sz="0" w:space="0" w:color="auto"/>
                            <w:bottom w:val="none" w:sz="0" w:space="0" w:color="auto"/>
                            <w:right w:val="none" w:sz="0" w:space="0" w:color="auto"/>
                          </w:divBdr>
                          <w:divsChild>
                            <w:div w:id="57601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099041">
      <w:bodyDiv w:val="1"/>
      <w:marLeft w:val="0"/>
      <w:marRight w:val="0"/>
      <w:marTop w:val="0"/>
      <w:marBottom w:val="0"/>
      <w:divBdr>
        <w:top w:val="none" w:sz="0" w:space="0" w:color="auto"/>
        <w:left w:val="none" w:sz="0" w:space="0" w:color="auto"/>
        <w:bottom w:val="none" w:sz="0" w:space="0" w:color="auto"/>
        <w:right w:val="none" w:sz="0" w:space="0" w:color="auto"/>
      </w:divBdr>
    </w:div>
    <w:div w:id="1317491206">
      <w:bodyDiv w:val="1"/>
      <w:marLeft w:val="0"/>
      <w:marRight w:val="0"/>
      <w:marTop w:val="0"/>
      <w:marBottom w:val="0"/>
      <w:divBdr>
        <w:top w:val="none" w:sz="0" w:space="0" w:color="auto"/>
        <w:left w:val="none" w:sz="0" w:space="0" w:color="auto"/>
        <w:bottom w:val="none" w:sz="0" w:space="0" w:color="auto"/>
        <w:right w:val="none" w:sz="0" w:space="0" w:color="auto"/>
      </w:divBdr>
      <w:divsChild>
        <w:div w:id="592402267">
          <w:marLeft w:val="0"/>
          <w:marRight w:val="0"/>
          <w:marTop w:val="0"/>
          <w:marBottom w:val="0"/>
          <w:divBdr>
            <w:top w:val="none" w:sz="0" w:space="0" w:color="auto"/>
            <w:left w:val="none" w:sz="0" w:space="0" w:color="auto"/>
            <w:bottom w:val="none" w:sz="0" w:space="0" w:color="auto"/>
            <w:right w:val="none" w:sz="0" w:space="0" w:color="auto"/>
          </w:divBdr>
        </w:div>
      </w:divsChild>
    </w:div>
    <w:div w:id="1382242150">
      <w:bodyDiv w:val="1"/>
      <w:marLeft w:val="0"/>
      <w:marRight w:val="0"/>
      <w:marTop w:val="0"/>
      <w:marBottom w:val="0"/>
      <w:divBdr>
        <w:top w:val="none" w:sz="0" w:space="0" w:color="auto"/>
        <w:left w:val="none" w:sz="0" w:space="0" w:color="auto"/>
        <w:bottom w:val="none" w:sz="0" w:space="0" w:color="auto"/>
        <w:right w:val="none" w:sz="0" w:space="0" w:color="auto"/>
      </w:divBdr>
      <w:divsChild>
        <w:div w:id="940718543">
          <w:marLeft w:val="0"/>
          <w:marRight w:val="0"/>
          <w:marTop w:val="0"/>
          <w:marBottom w:val="0"/>
          <w:divBdr>
            <w:top w:val="none" w:sz="0" w:space="0" w:color="auto"/>
            <w:left w:val="none" w:sz="0" w:space="0" w:color="auto"/>
            <w:bottom w:val="none" w:sz="0" w:space="0" w:color="auto"/>
            <w:right w:val="none" w:sz="0" w:space="0" w:color="auto"/>
          </w:divBdr>
          <w:divsChild>
            <w:div w:id="1701317177">
              <w:marLeft w:val="0"/>
              <w:marRight w:val="0"/>
              <w:marTop w:val="0"/>
              <w:marBottom w:val="0"/>
              <w:divBdr>
                <w:top w:val="none" w:sz="0" w:space="0" w:color="auto"/>
                <w:left w:val="none" w:sz="0" w:space="0" w:color="auto"/>
                <w:bottom w:val="none" w:sz="0" w:space="0" w:color="auto"/>
                <w:right w:val="none" w:sz="0" w:space="0" w:color="auto"/>
              </w:divBdr>
              <w:divsChild>
                <w:div w:id="250427939">
                  <w:marLeft w:val="0"/>
                  <w:marRight w:val="0"/>
                  <w:marTop w:val="0"/>
                  <w:marBottom w:val="0"/>
                  <w:divBdr>
                    <w:top w:val="none" w:sz="0" w:space="0" w:color="auto"/>
                    <w:left w:val="none" w:sz="0" w:space="0" w:color="auto"/>
                    <w:bottom w:val="none" w:sz="0" w:space="0" w:color="auto"/>
                    <w:right w:val="none" w:sz="0" w:space="0" w:color="auto"/>
                  </w:divBdr>
                  <w:divsChild>
                    <w:div w:id="893539968">
                      <w:marLeft w:val="0"/>
                      <w:marRight w:val="0"/>
                      <w:marTop w:val="0"/>
                      <w:marBottom w:val="0"/>
                      <w:divBdr>
                        <w:top w:val="none" w:sz="0" w:space="0" w:color="auto"/>
                        <w:left w:val="none" w:sz="0" w:space="0" w:color="auto"/>
                        <w:bottom w:val="none" w:sz="0" w:space="0" w:color="auto"/>
                        <w:right w:val="none" w:sz="0" w:space="0" w:color="auto"/>
                      </w:divBdr>
                      <w:divsChild>
                        <w:div w:id="65078417">
                          <w:marLeft w:val="0"/>
                          <w:marRight w:val="0"/>
                          <w:marTop w:val="0"/>
                          <w:marBottom w:val="0"/>
                          <w:divBdr>
                            <w:top w:val="none" w:sz="0" w:space="0" w:color="auto"/>
                            <w:left w:val="none" w:sz="0" w:space="0" w:color="auto"/>
                            <w:bottom w:val="none" w:sz="0" w:space="0" w:color="auto"/>
                            <w:right w:val="none" w:sz="0" w:space="0" w:color="auto"/>
                          </w:divBdr>
                          <w:divsChild>
                            <w:div w:id="1746296468">
                              <w:marLeft w:val="0"/>
                              <w:marRight w:val="0"/>
                              <w:marTop w:val="0"/>
                              <w:marBottom w:val="0"/>
                              <w:divBdr>
                                <w:top w:val="none" w:sz="0" w:space="0" w:color="auto"/>
                                <w:left w:val="none" w:sz="0" w:space="0" w:color="auto"/>
                                <w:bottom w:val="none" w:sz="0" w:space="0" w:color="auto"/>
                                <w:right w:val="none" w:sz="0" w:space="0" w:color="auto"/>
                              </w:divBdr>
                              <w:divsChild>
                                <w:div w:id="995688858">
                                  <w:marLeft w:val="-225"/>
                                  <w:marRight w:val="-225"/>
                                  <w:marTop w:val="0"/>
                                  <w:marBottom w:val="0"/>
                                  <w:divBdr>
                                    <w:top w:val="none" w:sz="0" w:space="0" w:color="auto"/>
                                    <w:left w:val="none" w:sz="0" w:space="0" w:color="auto"/>
                                    <w:bottom w:val="none" w:sz="0" w:space="0" w:color="auto"/>
                                    <w:right w:val="none" w:sz="0" w:space="0" w:color="auto"/>
                                  </w:divBdr>
                                  <w:divsChild>
                                    <w:div w:id="2122720457">
                                      <w:marLeft w:val="0"/>
                                      <w:marRight w:val="0"/>
                                      <w:marTop w:val="0"/>
                                      <w:marBottom w:val="0"/>
                                      <w:divBdr>
                                        <w:top w:val="none" w:sz="0" w:space="0" w:color="auto"/>
                                        <w:left w:val="none" w:sz="0" w:space="0" w:color="auto"/>
                                        <w:bottom w:val="none" w:sz="0" w:space="0" w:color="auto"/>
                                        <w:right w:val="none" w:sz="0" w:space="0" w:color="auto"/>
                                      </w:divBdr>
                                      <w:divsChild>
                                        <w:div w:id="977106642">
                                          <w:marLeft w:val="0"/>
                                          <w:marRight w:val="0"/>
                                          <w:marTop w:val="0"/>
                                          <w:marBottom w:val="0"/>
                                          <w:divBdr>
                                            <w:top w:val="none" w:sz="0" w:space="0" w:color="auto"/>
                                            <w:left w:val="none" w:sz="0" w:space="0" w:color="auto"/>
                                            <w:bottom w:val="none" w:sz="0" w:space="0" w:color="auto"/>
                                            <w:right w:val="none" w:sz="0" w:space="0" w:color="auto"/>
                                          </w:divBdr>
                                          <w:divsChild>
                                            <w:div w:id="622854629">
                                              <w:marLeft w:val="0"/>
                                              <w:marRight w:val="0"/>
                                              <w:marTop w:val="0"/>
                                              <w:marBottom w:val="0"/>
                                              <w:divBdr>
                                                <w:top w:val="single" w:sz="6" w:space="0" w:color="EEEEEE"/>
                                                <w:left w:val="single" w:sz="6" w:space="0" w:color="EEEEEE"/>
                                                <w:bottom w:val="single" w:sz="6" w:space="0" w:color="EEEEEE"/>
                                                <w:right w:val="single" w:sz="6" w:space="0" w:color="EEEEEE"/>
                                              </w:divBdr>
                                              <w:divsChild>
                                                <w:div w:id="1599554682">
                                                  <w:marLeft w:val="0"/>
                                                  <w:marRight w:val="0"/>
                                                  <w:marTop w:val="0"/>
                                                  <w:marBottom w:val="0"/>
                                                  <w:divBdr>
                                                    <w:top w:val="none" w:sz="0" w:space="0" w:color="auto"/>
                                                    <w:left w:val="none" w:sz="0" w:space="0" w:color="auto"/>
                                                    <w:bottom w:val="none" w:sz="0" w:space="0" w:color="auto"/>
                                                    <w:right w:val="none" w:sz="0" w:space="0" w:color="auto"/>
                                                  </w:divBdr>
                                                  <w:divsChild>
                                                    <w:div w:id="1577861991">
                                                      <w:marLeft w:val="0"/>
                                                      <w:marRight w:val="0"/>
                                                      <w:marTop w:val="0"/>
                                                      <w:marBottom w:val="0"/>
                                                      <w:divBdr>
                                                        <w:top w:val="none" w:sz="0" w:space="0" w:color="auto"/>
                                                        <w:left w:val="none" w:sz="0" w:space="0" w:color="auto"/>
                                                        <w:bottom w:val="none" w:sz="0" w:space="0" w:color="auto"/>
                                                        <w:right w:val="none" w:sz="0" w:space="0" w:color="auto"/>
                                                      </w:divBdr>
                                                      <w:divsChild>
                                                        <w:div w:id="1484929607">
                                                          <w:marLeft w:val="0"/>
                                                          <w:marRight w:val="0"/>
                                                          <w:marTop w:val="0"/>
                                                          <w:marBottom w:val="0"/>
                                                          <w:divBdr>
                                                            <w:top w:val="none" w:sz="0" w:space="0" w:color="auto"/>
                                                            <w:left w:val="none" w:sz="0" w:space="0" w:color="auto"/>
                                                            <w:bottom w:val="none" w:sz="0" w:space="0" w:color="auto"/>
                                                            <w:right w:val="none" w:sz="0" w:space="0" w:color="auto"/>
                                                          </w:divBdr>
                                                          <w:divsChild>
                                                            <w:div w:id="615209752">
                                                              <w:marLeft w:val="0"/>
                                                              <w:marRight w:val="0"/>
                                                              <w:marTop w:val="0"/>
                                                              <w:marBottom w:val="0"/>
                                                              <w:divBdr>
                                                                <w:top w:val="none" w:sz="0" w:space="0" w:color="auto"/>
                                                                <w:left w:val="none" w:sz="0" w:space="0" w:color="auto"/>
                                                                <w:bottom w:val="none" w:sz="0" w:space="0" w:color="auto"/>
                                                                <w:right w:val="none" w:sz="0" w:space="0" w:color="auto"/>
                                                              </w:divBdr>
                                                              <w:divsChild>
                                                                <w:div w:id="1438285654">
                                                                  <w:marLeft w:val="0"/>
                                                                  <w:marRight w:val="0"/>
                                                                  <w:marTop w:val="0"/>
                                                                  <w:marBottom w:val="0"/>
                                                                  <w:divBdr>
                                                                    <w:top w:val="none" w:sz="0" w:space="0" w:color="auto"/>
                                                                    <w:left w:val="none" w:sz="0" w:space="0" w:color="auto"/>
                                                                    <w:bottom w:val="none" w:sz="0" w:space="0" w:color="auto"/>
                                                                    <w:right w:val="none" w:sz="0" w:space="0" w:color="auto"/>
                                                                  </w:divBdr>
                                                                  <w:divsChild>
                                                                    <w:div w:id="1842693210">
                                                                      <w:marLeft w:val="0"/>
                                                                      <w:marRight w:val="0"/>
                                                                      <w:marTop w:val="0"/>
                                                                      <w:marBottom w:val="0"/>
                                                                      <w:divBdr>
                                                                        <w:top w:val="none" w:sz="0" w:space="0" w:color="auto"/>
                                                                        <w:left w:val="none" w:sz="0" w:space="0" w:color="auto"/>
                                                                        <w:bottom w:val="none" w:sz="0" w:space="0" w:color="auto"/>
                                                                        <w:right w:val="none" w:sz="0" w:space="0" w:color="auto"/>
                                                                      </w:divBdr>
                                                                      <w:divsChild>
                                                                        <w:div w:id="2105614982">
                                                                          <w:marLeft w:val="0"/>
                                                                          <w:marRight w:val="0"/>
                                                                          <w:marTop w:val="0"/>
                                                                          <w:marBottom w:val="0"/>
                                                                          <w:divBdr>
                                                                            <w:top w:val="none" w:sz="0" w:space="0" w:color="auto"/>
                                                                            <w:left w:val="none" w:sz="0" w:space="0" w:color="auto"/>
                                                                            <w:bottom w:val="none" w:sz="0" w:space="0" w:color="auto"/>
                                                                            <w:right w:val="none" w:sz="0" w:space="0" w:color="auto"/>
                                                                          </w:divBdr>
                                                                          <w:divsChild>
                                                                            <w:div w:id="1002666349">
                                                                              <w:marLeft w:val="0"/>
                                                                              <w:marRight w:val="0"/>
                                                                              <w:marTop w:val="0"/>
                                                                              <w:marBottom w:val="0"/>
                                                                              <w:divBdr>
                                                                                <w:top w:val="none" w:sz="0" w:space="0" w:color="auto"/>
                                                                                <w:left w:val="none" w:sz="0" w:space="0" w:color="auto"/>
                                                                                <w:bottom w:val="none" w:sz="0" w:space="0" w:color="auto"/>
                                                                                <w:right w:val="none" w:sz="0" w:space="0" w:color="auto"/>
                                                                              </w:divBdr>
                                                                              <w:divsChild>
                                                                                <w:div w:id="1422753776">
                                                                                  <w:marLeft w:val="0"/>
                                                                                  <w:marRight w:val="0"/>
                                                                                  <w:marTop w:val="0"/>
                                                                                  <w:marBottom w:val="0"/>
                                                                                  <w:divBdr>
                                                                                    <w:top w:val="none" w:sz="0" w:space="0" w:color="auto"/>
                                                                                    <w:left w:val="none" w:sz="0" w:space="0" w:color="auto"/>
                                                                                    <w:bottom w:val="none" w:sz="0" w:space="0" w:color="auto"/>
                                                                                    <w:right w:val="none" w:sz="0" w:space="0" w:color="auto"/>
                                                                                  </w:divBdr>
                                                                                  <w:divsChild>
                                                                                    <w:div w:id="118856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5206932">
      <w:bodyDiv w:val="1"/>
      <w:marLeft w:val="0"/>
      <w:marRight w:val="0"/>
      <w:marTop w:val="0"/>
      <w:marBottom w:val="0"/>
      <w:divBdr>
        <w:top w:val="none" w:sz="0" w:space="0" w:color="auto"/>
        <w:left w:val="none" w:sz="0" w:space="0" w:color="auto"/>
        <w:bottom w:val="none" w:sz="0" w:space="0" w:color="auto"/>
        <w:right w:val="none" w:sz="0" w:space="0" w:color="auto"/>
      </w:divBdr>
      <w:divsChild>
        <w:div w:id="1284993187">
          <w:marLeft w:val="0"/>
          <w:marRight w:val="0"/>
          <w:marTop w:val="0"/>
          <w:marBottom w:val="0"/>
          <w:divBdr>
            <w:top w:val="none" w:sz="0" w:space="0" w:color="auto"/>
            <w:left w:val="none" w:sz="0" w:space="0" w:color="auto"/>
            <w:bottom w:val="none" w:sz="0" w:space="0" w:color="auto"/>
            <w:right w:val="none" w:sz="0" w:space="0" w:color="auto"/>
          </w:divBdr>
        </w:div>
      </w:divsChild>
    </w:div>
    <w:div w:id="1450590528">
      <w:bodyDiv w:val="1"/>
      <w:marLeft w:val="0"/>
      <w:marRight w:val="0"/>
      <w:marTop w:val="0"/>
      <w:marBottom w:val="0"/>
      <w:divBdr>
        <w:top w:val="none" w:sz="0" w:space="0" w:color="auto"/>
        <w:left w:val="none" w:sz="0" w:space="0" w:color="auto"/>
        <w:bottom w:val="none" w:sz="0" w:space="0" w:color="auto"/>
        <w:right w:val="none" w:sz="0" w:space="0" w:color="auto"/>
      </w:divBdr>
      <w:divsChild>
        <w:div w:id="867328770">
          <w:marLeft w:val="0"/>
          <w:marRight w:val="0"/>
          <w:marTop w:val="0"/>
          <w:marBottom w:val="0"/>
          <w:divBdr>
            <w:top w:val="none" w:sz="0" w:space="0" w:color="auto"/>
            <w:left w:val="none" w:sz="0" w:space="0" w:color="auto"/>
            <w:bottom w:val="none" w:sz="0" w:space="0" w:color="auto"/>
            <w:right w:val="none" w:sz="0" w:space="0" w:color="auto"/>
          </w:divBdr>
          <w:divsChild>
            <w:div w:id="57016341">
              <w:marLeft w:val="0"/>
              <w:marRight w:val="0"/>
              <w:marTop w:val="0"/>
              <w:marBottom w:val="0"/>
              <w:divBdr>
                <w:top w:val="none" w:sz="0" w:space="0" w:color="auto"/>
                <w:left w:val="none" w:sz="0" w:space="0" w:color="auto"/>
                <w:bottom w:val="none" w:sz="0" w:space="0" w:color="auto"/>
                <w:right w:val="none" w:sz="0" w:space="0" w:color="auto"/>
              </w:divBdr>
              <w:divsChild>
                <w:div w:id="386222939">
                  <w:marLeft w:val="0"/>
                  <w:marRight w:val="0"/>
                  <w:marTop w:val="0"/>
                  <w:marBottom w:val="0"/>
                  <w:divBdr>
                    <w:top w:val="none" w:sz="0" w:space="0" w:color="auto"/>
                    <w:left w:val="none" w:sz="0" w:space="0" w:color="auto"/>
                    <w:bottom w:val="none" w:sz="0" w:space="0" w:color="auto"/>
                    <w:right w:val="none" w:sz="0" w:space="0" w:color="auto"/>
                  </w:divBdr>
                  <w:divsChild>
                    <w:div w:id="2064281355">
                      <w:marLeft w:val="0"/>
                      <w:marRight w:val="0"/>
                      <w:marTop w:val="0"/>
                      <w:marBottom w:val="0"/>
                      <w:divBdr>
                        <w:top w:val="none" w:sz="0" w:space="0" w:color="auto"/>
                        <w:left w:val="none" w:sz="0" w:space="0" w:color="auto"/>
                        <w:bottom w:val="none" w:sz="0" w:space="0" w:color="auto"/>
                        <w:right w:val="none" w:sz="0" w:space="0" w:color="auto"/>
                      </w:divBdr>
                      <w:divsChild>
                        <w:div w:id="1467309576">
                          <w:marLeft w:val="0"/>
                          <w:marRight w:val="0"/>
                          <w:marTop w:val="0"/>
                          <w:marBottom w:val="0"/>
                          <w:divBdr>
                            <w:top w:val="none" w:sz="0" w:space="0" w:color="auto"/>
                            <w:left w:val="none" w:sz="0" w:space="0" w:color="auto"/>
                            <w:bottom w:val="none" w:sz="0" w:space="0" w:color="auto"/>
                            <w:right w:val="none" w:sz="0" w:space="0" w:color="auto"/>
                          </w:divBdr>
                          <w:divsChild>
                            <w:div w:id="65715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895220">
      <w:bodyDiv w:val="1"/>
      <w:marLeft w:val="0"/>
      <w:marRight w:val="0"/>
      <w:marTop w:val="0"/>
      <w:marBottom w:val="0"/>
      <w:divBdr>
        <w:top w:val="none" w:sz="0" w:space="0" w:color="auto"/>
        <w:left w:val="none" w:sz="0" w:space="0" w:color="auto"/>
        <w:bottom w:val="none" w:sz="0" w:space="0" w:color="auto"/>
        <w:right w:val="none" w:sz="0" w:space="0" w:color="auto"/>
      </w:divBdr>
      <w:divsChild>
        <w:div w:id="1646927449">
          <w:marLeft w:val="0"/>
          <w:marRight w:val="0"/>
          <w:marTop w:val="0"/>
          <w:marBottom w:val="0"/>
          <w:divBdr>
            <w:top w:val="none" w:sz="0" w:space="0" w:color="auto"/>
            <w:left w:val="none" w:sz="0" w:space="0" w:color="auto"/>
            <w:bottom w:val="none" w:sz="0" w:space="0" w:color="auto"/>
            <w:right w:val="none" w:sz="0" w:space="0" w:color="auto"/>
          </w:divBdr>
          <w:divsChild>
            <w:div w:id="1281297812">
              <w:marLeft w:val="0"/>
              <w:marRight w:val="0"/>
              <w:marTop w:val="0"/>
              <w:marBottom w:val="0"/>
              <w:divBdr>
                <w:top w:val="none" w:sz="0" w:space="0" w:color="auto"/>
                <w:left w:val="none" w:sz="0" w:space="0" w:color="auto"/>
                <w:bottom w:val="none" w:sz="0" w:space="0" w:color="auto"/>
                <w:right w:val="none" w:sz="0" w:space="0" w:color="auto"/>
              </w:divBdr>
              <w:divsChild>
                <w:div w:id="804470694">
                  <w:marLeft w:val="0"/>
                  <w:marRight w:val="0"/>
                  <w:marTop w:val="0"/>
                  <w:marBottom w:val="0"/>
                  <w:divBdr>
                    <w:top w:val="none" w:sz="0" w:space="0" w:color="auto"/>
                    <w:left w:val="none" w:sz="0" w:space="0" w:color="auto"/>
                    <w:bottom w:val="none" w:sz="0" w:space="0" w:color="auto"/>
                    <w:right w:val="none" w:sz="0" w:space="0" w:color="auto"/>
                  </w:divBdr>
                  <w:divsChild>
                    <w:div w:id="2016759811">
                      <w:marLeft w:val="0"/>
                      <w:marRight w:val="0"/>
                      <w:marTop w:val="0"/>
                      <w:marBottom w:val="0"/>
                      <w:divBdr>
                        <w:top w:val="none" w:sz="0" w:space="0" w:color="auto"/>
                        <w:left w:val="none" w:sz="0" w:space="0" w:color="auto"/>
                        <w:bottom w:val="none" w:sz="0" w:space="0" w:color="auto"/>
                        <w:right w:val="none" w:sz="0" w:space="0" w:color="auto"/>
                      </w:divBdr>
                      <w:divsChild>
                        <w:div w:id="2077822283">
                          <w:marLeft w:val="0"/>
                          <w:marRight w:val="0"/>
                          <w:marTop w:val="0"/>
                          <w:marBottom w:val="0"/>
                          <w:divBdr>
                            <w:top w:val="none" w:sz="0" w:space="0" w:color="auto"/>
                            <w:left w:val="none" w:sz="0" w:space="0" w:color="auto"/>
                            <w:bottom w:val="none" w:sz="0" w:space="0" w:color="auto"/>
                            <w:right w:val="none" w:sz="0" w:space="0" w:color="auto"/>
                          </w:divBdr>
                          <w:divsChild>
                            <w:div w:id="193875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362697">
      <w:bodyDiv w:val="1"/>
      <w:marLeft w:val="0"/>
      <w:marRight w:val="0"/>
      <w:marTop w:val="0"/>
      <w:marBottom w:val="0"/>
      <w:divBdr>
        <w:top w:val="none" w:sz="0" w:space="0" w:color="auto"/>
        <w:left w:val="none" w:sz="0" w:space="0" w:color="auto"/>
        <w:bottom w:val="none" w:sz="0" w:space="0" w:color="auto"/>
        <w:right w:val="none" w:sz="0" w:space="0" w:color="auto"/>
      </w:divBdr>
      <w:divsChild>
        <w:div w:id="1156144834">
          <w:marLeft w:val="0"/>
          <w:marRight w:val="0"/>
          <w:marTop w:val="0"/>
          <w:marBottom w:val="0"/>
          <w:divBdr>
            <w:top w:val="none" w:sz="0" w:space="0" w:color="auto"/>
            <w:left w:val="none" w:sz="0" w:space="0" w:color="auto"/>
            <w:bottom w:val="none" w:sz="0" w:space="0" w:color="auto"/>
            <w:right w:val="none" w:sz="0" w:space="0" w:color="auto"/>
          </w:divBdr>
          <w:divsChild>
            <w:div w:id="87313288">
              <w:marLeft w:val="0"/>
              <w:marRight w:val="0"/>
              <w:marTop w:val="0"/>
              <w:marBottom w:val="0"/>
              <w:divBdr>
                <w:top w:val="none" w:sz="0" w:space="0" w:color="auto"/>
                <w:left w:val="none" w:sz="0" w:space="0" w:color="auto"/>
                <w:bottom w:val="none" w:sz="0" w:space="0" w:color="auto"/>
                <w:right w:val="none" w:sz="0" w:space="0" w:color="auto"/>
              </w:divBdr>
              <w:divsChild>
                <w:div w:id="1504927687">
                  <w:marLeft w:val="0"/>
                  <w:marRight w:val="0"/>
                  <w:marTop w:val="0"/>
                  <w:marBottom w:val="0"/>
                  <w:divBdr>
                    <w:top w:val="none" w:sz="0" w:space="0" w:color="auto"/>
                    <w:left w:val="none" w:sz="0" w:space="0" w:color="auto"/>
                    <w:bottom w:val="none" w:sz="0" w:space="0" w:color="auto"/>
                    <w:right w:val="none" w:sz="0" w:space="0" w:color="auto"/>
                  </w:divBdr>
                  <w:divsChild>
                    <w:div w:id="1707172563">
                      <w:marLeft w:val="0"/>
                      <w:marRight w:val="0"/>
                      <w:marTop w:val="0"/>
                      <w:marBottom w:val="0"/>
                      <w:divBdr>
                        <w:top w:val="none" w:sz="0" w:space="0" w:color="auto"/>
                        <w:left w:val="none" w:sz="0" w:space="0" w:color="auto"/>
                        <w:bottom w:val="none" w:sz="0" w:space="0" w:color="auto"/>
                        <w:right w:val="none" w:sz="0" w:space="0" w:color="auto"/>
                      </w:divBdr>
                      <w:divsChild>
                        <w:div w:id="382951363">
                          <w:marLeft w:val="0"/>
                          <w:marRight w:val="0"/>
                          <w:marTop w:val="0"/>
                          <w:marBottom w:val="0"/>
                          <w:divBdr>
                            <w:top w:val="none" w:sz="0" w:space="0" w:color="auto"/>
                            <w:left w:val="none" w:sz="0" w:space="0" w:color="auto"/>
                            <w:bottom w:val="none" w:sz="0" w:space="0" w:color="auto"/>
                            <w:right w:val="none" w:sz="0" w:space="0" w:color="auto"/>
                          </w:divBdr>
                          <w:divsChild>
                            <w:div w:id="442771850">
                              <w:marLeft w:val="0"/>
                              <w:marRight w:val="0"/>
                              <w:marTop w:val="0"/>
                              <w:marBottom w:val="0"/>
                              <w:divBdr>
                                <w:top w:val="none" w:sz="0" w:space="0" w:color="auto"/>
                                <w:left w:val="none" w:sz="0" w:space="0" w:color="auto"/>
                                <w:bottom w:val="none" w:sz="0" w:space="0" w:color="auto"/>
                                <w:right w:val="none" w:sz="0" w:space="0" w:color="auto"/>
                              </w:divBdr>
                              <w:divsChild>
                                <w:div w:id="797990152">
                                  <w:marLeft w:val="-225"/>
                                  <w:marRight w:val="-225"/>
                                  <w:marTop w:val="0"/>
                                  <w:marBottom w:val="0"/>
                                  <w:divBdr>
                                    <w:top w:val="none" w:sz="0" w:space="0" w:color="auto"/>
                                    <w:left w:val="none" w:sz="0" w:space="0" w:color="auto"/>
                                    <w:bottom w:val="none" w:sz="0" w:space="0" w:color="auto"/>
                                    <w:right w:val="none" w:sz="0" w:space="0" w:color="auto"/>
                                  </w:divBdr>
                                  <w:divsChild>
                                    <w:div w:id="1339507664">
                                      <w:marLeft w:val="0"/>
                                      <w:marRight w:val="0"/>
                                      <w:marTop w:val="0"/>
                                      <w:marBottom w:val="0"/>
                                      <w:divBdr>
                                        <w:top w:val="none" w:sz="0" w:space="0" w:color="auto"/>
                                        <w:left w:val="none" w:sz="0" w:space="0" w:color="auto"/>
                                        <w:bottom w:val="none" w:sz="0" w:space="0" w:color="auto"/>
                                        <w:right w:val="none" w:sz="0" w:space="0" w:color="auto"/>
                                      </w:divBdr>
                                      <w:divsChild>
                                        <w:div w:id="1360743948">
                                          <w:marLeft w:val="0"/>
                                          <w:marRight w:val="0"/>
                                          <w:marTop w:val="0"/>
                                          <w:marBottom w:val="0"/>
                                          <w:divBdr>
                                            <w:top w:val="none" w:sz="0" w:space="0" w:color="auto"/>
                                            <w:left w:val="none" w:sz="0" w:space="0" w:color="auto"/>
                                            <w:bottom w:val="none" w:sz="0" w:space="0" w:color="auto"/>
                                            <w:right w:val="none" w:sz="0" w:space="0" w:color="auto"/>
                                          </w:divBdr>
                                          <w:divsChild>
                                            <w:div w:id="70934200">
                                              <w:marLeft w:val="0"/>
                                              <w:marRight w:val="0"/>
                                              <w:marTop w:val="0"/>
                                              <w:marBottom w:val="0"/>
                                              <w:divBdr>
                                                <w:top w:val="single" w:sz="6" w:space="0" w:color="EEEEEE"/>
                                                <w:left w:val="single" w:sz="6" w:space="0" w:color="EEEEEE"/>
                                                <w:bottom w:val="single" w:sz="6" w:space="0" w:color="EEEEEE"/>
                                                <w:right w:val="single" w:sz="6" w:space="0" w:color="EEEEEE"/>
                                              </w:divBdr>
                                              <w:divsChild>
                                                <w:div w:id="115416266">
                                                  <w:marLeft w:val="0"/>
                                                  <w:marRight w:val="0"/>
                                                  <w:marTop w:val="0"/>
                                                  <w:marBottom w:val="0"/>
                                                  <w:divBdr>
                                                    <w:top w:val="none" w:sz="0" w:space="0" w:color="auto"/>
                                                    <w:left w:val="none" w:sz="0" w:space="0" w:color="auto"/>
                                                    <w:bottom w:val="none" w:sz="0" w:space="0" w:color="auto"/>
                                                    <w:right w:val="none" w:sz="0" w:space="0" w:color="auto"/>
                                                  </w:divBdr>
                                                  <w:divsChild>
                                                    <w:div w:id="524056384">
                                                      <w:marLeft w:val="0"/>
                                                      <w:marRight w:val="0"/>
                                                      <w:marTop w:val="0"/>
                                                      <w:marBottom w:val="0"/>
                                                      <w:divBdr>
                                                        <w:top w:val="none" w:sz="0" w:space="0" w:color="auto"/>
                                                        <w:left w:val="none" w:sz="0" w:space="0" w:color="auto"/>
                                                        <w:bottom w:val="none" w:sz="0" w:space="0" w:color="auto"/>
                                                        <w:right w:val="none" w:sz="0" w:space="0" w:color="auto"/>
                                                      </w:divBdr>
                                                      <w:divsChild>
                                                        <w:div w:id="1460495007">
                                                          <w:marLeft w:val="0"/>
                                                          <w:marRight w:val="0"/>
                                                          <w:marTop w:val="0"/>
                                                          <w:marBottom w:val="0"/>
                                                          <w:divBdr>
                                                            <w:top w:val="none" w:sz="0" w:space="0" w:color="auto"/>
                                                            <w:left w:val="none" w:sz="0" w:space="0" w:color="auto"/>
                                                            <w:bottom w:val="none" w:sz="0" w:space="0" w:color="auto"/>
                                                            <w:right w:val="none" w:sz="0" w:space="0" w:color="auto"/>
                                                          </w:divBdr>
                                                          <w:divsChild>
                                                            <w:div w:id="372846137">
                                                              <w:marLeft w:val="0"/>
                                                              <w:marRight w:val="0"/>
                                                              <w:marTop w:val="0"/>
                                                              <w:marBottom w:val="0"/>
                                                              <w:divBdr>
                                                                <w:top w:val="none" w:sz="0" w:space="0" w:color="auto"/>
                                                                <w:left w:val="none" w:sz="0" w:space="0" w:color="auto"/>
                                                                <w:bottom w:val="none" w:sz="0" w:space="0" w:color="auto"/>
                                                                <w:right w:val="none" w:sz="0" w:space="0" w:color="auto"/>
                                                              </w:divBdr>
                                                              <w:divsChild>
                                                                <w:div w:id="139661213">
                                                                  <w:marLeft w:val="0"/>
                                                                  <w:marRight w:val="0"/>
                                                                  <w:marTop w:val="0"/>
                                                                  <w:marBottom w:val="0"/>
                                                                  <w:divBdr>
                                                                    <w:top w:val="none" w:sz="0" w:space="0" w:color="auto"/>
                                                                    <w:left w:val="none" w:sz="0" w:space="0" w:color="auto"/>
                                                                    <w:bottom w:val="none" w:sz="0" w:space="0" w:color="auto"/>
                                                                    <w:right w:val="none" w:sz="0" w:space="0" w:color="auto"/>
                                                                  </w:divBdr>
                                                                  <w:divsChild>
                                                                    <w:div w:id="1561209249">
                                                                      <w:marLeft w:val="0"/>
                                                                      <w:marRight w:val="0"/>
                                                                      <w:marTop w:val="0"/>
                                                                      <w:marBottom w:val="0"/>
                                                                      <w:divBdr>
                                                                        <w:top w:val="none" w:sz="0" w:space="0" w:color="auto"/>
                                                                        <w:left w:val="none" w:sz="0" w:space="0" w:color="auto"/>
                                                                        <w:bottom w:val="none" w:sz="0" w:space="0" w:color="auto"/>
                                                                        <w:right w:val="none" w:sz="0" w:space="0" w:color="auto"/>
                                                                      </w:divBdr>
                                                                      <w:divsChild>
                                                                        <w:div w:id="1665471655">
                                                                          <w:marLeft w:val="0"/>
                                                                          <w:marRight w:val="0"/>
                                                                          <w:marTop w:val="0"/>
                                                                          <w:marBottom w:val="0"/>
                                                                          <w:divBdr>
                                                                            <w:top w:val="none" w:sz="0" w:space="0" w:color="auto"/>
                                                                            <w:left w:val="none" w:sz="0" w:space="0" w:color="auto"/>
                                                                            <w:bottom w:val="none" w:sz="0" w:space="0" w:color="auto"/>
                                                                            <w:right w:val="none" w:sz="0" w:space="0" w:color="auto"/>
                                                                          </w:divBdr>
                                                                          <w:divsChild>
                                                                            <w:div w:id="1703169108">
                                                                              <w:marLeft w:val="0"/>
                                                                              <w:marRight w:val="0"/>
                                                                              <w:marTop w:val="0"/>
                                                                              <w:marBottom w:val="0"/>
                                                                              <w:divBdr>
                                                                                <w:top w:val="none" w:sz="0" w:space="0" w:color="auto"/>
                                                                                <w:left w:val="none" w:sz="0" w:space="0" w:color="auto"/>
                                                                                <w:bottom w:val="none" w:sz="0" w:space="0" w:color="auto"/>
                                                                                <w:right w:val="none" w:sz="0" w:space="0" w:color="auto"/>
                                                                              </w:divBdr>
                                                                              <w:divsChild>
                                                                                <w:div w:id="2125728241">
                                                                                  <w:marLeft w:val="0"/>
                                                                                  <w:marRight w:val="0"/>
                                                                                  <w:marTop w:val="0"/>
                                                                                  <w:marBottom w:val="0"/>
                                                                                  <w:divBdr>
                                                                                    <w:top w:val="none" w:sz="0" w:space="0" w:color="auto"/>
                                                                                    <w:left w:val="none" w:sz="0" w:space="0" w:color="auto"/>
                                                                                    <w:bottom w:val="none" w:sz="0" w:space="0" w:color="auto"/>
                                                                                    <w:right w:val="none" w:sz="0" w:space="0" w:color="auto"/>
                                                                                  </w:divBdr>
                                                                                  <w:divsChild>
                                                                                    <w:div w:id="18723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6864336">
      <w:bodyDiv w:val="1"/>
      <w:marLeft w:val="0"/>
      <w:marRight w:val="0"/>
      <w:marTop w:val="0"/>
      <w:marBottom w:val="0"/>
      <w:divBdr>
        <w:top w:val="none" w:sz="0" w:space="0" w:color="auto"/>
        <w:left w:val="none" w:sz="0" w:space="0" w:color="auto"/>
        <w:bottom w:val="none" w:sz="0" w:space="0" w:color="auto"/>
        <w:right w:val="none" w:sz="0" w:space="0" w:color="auto"/>
      </w:divBdr>
      <w:divsChild>
        <w:div w:id="1961111511">
          <w:marLeft w:val="0"/>
          <w:marRight w:val="0"/>
          <w:marTop w:val="0"/>
          <w:marBottom w:val="0"/>
          <w:divBdr>
            <w:top w:val="none" w:sz="0" w:space="0" w:color="auto"/>
            <w:left w:val="none" w:sz="0" w:space="0" w:color="auto"/>
            <w:bottom w:val="none" w:sz="0" w:space="0" w:color="auto"/>
            <w:right w:val="none" w:sz="0" w:space="0" w:color="auto"/>
          </w:divBdr>
        </w:div>
      </w:divsChild>
    </w:div>
    <w:div w:id="1532958700">
      <w:bodyDiv w:val="1"/>
      <w:marLeft w:val="0"/>
      <w:marRight w:val="0"/>
      <w:marTop w:val="0"/>
      <w:marBottom w:val="0"/>
      <w:divBdr>
        <w:top w:val="none" w:sz="0" w:space="0" w:color="auto"/>
        <w:left w:val="none" w:sz="0" w:space="0" w:color="auto"/>
        <w:bottom w:val="none" w:sz="0" w:space="0" w:color="auto"/>
        <w:right w:val="none" w:sz="0" w:space="0" w:color="auto"/>
      </w:divBdr>
      <w:divsChild>
        <w:div w:id="431360120">
          <w:marLeft w:val="0"/>
          <w:marRight w:val="0"/>
          <w:marTop w:val="0"/>
          <w:marBottom w:val="0"/>
          <w:divBdr>
            <w:top w:val="none" w:sz="0" w:space="0" w:color="auto"/>
            <w:left w:val="none" w:sz="0" w:space="0" w:color="auto"/>
            <w:bottom w:val="none" w:sz="0" w:space="0" w:color="auto"/>
            <w:right w:val="none" w:sz="0" w:space="0" w:color="auto"/>
          </w:divBdr>
          <w:divsChild>
            <w:div w:id="1962566350">
              <w:marLeft w:val="0"/>
              <w:marRight w:val="0"/>
              <w:marTop w:val="0"/>
              <w:marBottom w:val="0"/>
              <w:divBdr>
                <w:top w:val="none" w:sz="0" w:space="0" w:color="auto"/>
                <w:left w:val="none" w:sz="0" w:space="0" w:color="auto"/>
                <w:bottom w:val="none" w:sz="0" w:space="0" w:color="auto"/>
                <w:right w:val="none" w:sz="0" w:space="0" w:color="auto"/>
              </w:divBdr>
              <w:divsChild>
                <w:div w:id="843058330">
                  <w:marLeft w:val="0"/>
                  <w:marRight w:val="0"/>
                  <w:marTop w:val="0"/>
                  <w:marBottom w:val="0"/>
                  <w:divBdr>
                    <w:top w:val="none" w:sz="0" w:space="0" w:color="auto"/>
                    <w:left w:val="none" w:sz="0" w:space="0" w:color="auto"/>
                    <w:bottom w:val="none" w:sz="0" w:space="0" w:color="auto"/>
                    <w:right w:val="none" w:sz="0" w:space="0" w:color="auto"/>
                  </w:divBdr>
                  <w:divsChild>
                    <w:div w:id="49043463">
                      <w:marLeft w:val="0"/>
                      <w:marRight w:val="0"/>
                      <w:marTop w:val="0"/>
                      <w:marBottom w:val="0"/>
                      <w:divBdr>
                        <w:top w:val="none" w:sz="0" w:space="0" w:color="auto"/>
                        <w:left w:val="none" w:sz="0" w:space="0" w:color="auto"/>
                        <w:bottom w:val="none" w:sz="0" w:space="0" w:color="auto"/>
                        <w:right w:val="none" w:sz="0" w:space="0" w:color="auto"/>
                      </w:divBdr>
                      <w:divsChild>
                        <w:div w:id="2050648238">
                          <w:marLeft w:val="0"/>
                          <w:marRight w:val="0"/>
                          <w:marTop w:val="0"/>
                          <w:marBottom w:val="0"/>
                          <w:divBdr>
                            <w:top w:val="none" w:sz="0" w:space="0" w:color="auto"/>
                            <w:left w:val="none" w:sz="0" w:space="0" w:color="auto"/>
                            <w:bottom w:val="none" w:sz="0" w:space="0" w:color="auto"/>
                            <w:right w:val="none" w:sz="0" w:space="0" w:color="auto"/>
                          </w:divBdr>
                          <w:divsChild>
                            <w:div w:id="151980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319877">
      <w:bodyDiv w:val="1"/>
      <w:marLeft w:val="0"/>
      <w:marRight w:val="0"/>
      <w:marTop w:val="0"/>
      <w:marBottom w:val="0"/>
      <w:divBdr>
        <w:top w:val="none" w:sz="0" w:space="0" w:color="auto"/>
        <w:left w:val="none" w:sz="0" w:space="0" w:color="auto"/>
        <w:bottom w:val="none" w:sz="0" w:space="0" w:color="auto"/>
        <w:right w:val="none" w:sz="0" w:space="0" w:color="auto"/>
      </w:divBdr>
      <w:divsChild>
        <w:div w:id="1148091560">
          <w:marLeft w:val="0"/>
          <w:marRight w:val="0"/>
          <w:marTop w:val="0"/>
          <w:marBottom w:val="0"/>
          <w:divBdr>
            <w:top w:val="none" w:sz="0" w:space="0" w:color="auto"/>
            <w:left w:val="none" w:sz="0" w:space="0" w:color="auto"/>
            <w:bottom w:val="none" w:sz="0" w:space="0" w:color="auto"/>
            <w:right w:val="none" w:sz="0" w:space="0" w:color="auto"/>
          </w:divBdr>
          <w:divsChild>
            <w:div w:id="1216162864">
              <w:marLeft w:val="0"/>
              <w:marRight w:val="0"/>
              <w:marTop w:val="0"/>
              <w:marBottom w:val="0"/>
              <w:divBdr>
                <w:top w:val="none" w:sz="0" w:space="0" w:color="auto"/>
                <w:left w:val="none" w:sz="0" w:space="0" w:color="auto"/>
                <w:bottom w:val="none" w:sz="0" w:space="0" w:color="auto"/>
                <w:right w:val="none" w:sz="0" w:space="0" w:color="auto"/>
              </w:divBdr>
              <w:divsChild>
                <w:div w:id="1519588142">
                  <w:marLeft w:val="0"/>
                  <w:marRight w:val="0"/>
                  <w:marTop w:val="0"/>
                  <w:marBottom w:val="0"/>
                  <w:divBdr>
                    <w:top w:val="none" w:sz="0" w:space="0" w:color="auto"/>
                    <w:left w:val="none" w:sz="0" w:space="0" w:color="auto"/>
                    <w:bottom w:val="none" w:sz="0" w:space="0" w:color="auto"/>
                    <w:right w:val="none" w:sz="0" w:space="0" w:color="auto"/>
                  </w:divBdr>
                  <w:divsChild>
                    <w:div w:id="215164426">
                      <w:marLeft w:val="0"/>
                      <w:marRight w:val="0"/>
                      <w:marTop w:val="0"/>
                      <w:marBottom w:val="0"/>
                      <w:divBdr>
                        <w:top w:val="none" w:sz="0" w:space="0" w:color="auto"/>
                        <w:left w:val="none" w:sz="0" w:space="0" w:color="auto"/>
                        <w:bottom w:val="none" w:sz="0" w:space="0" w:color="auto"/>
                        <w:right w:val="none" w:sz="0" w:space="0" w:color="auto"/>
                      </w:divBdr>
                      <w:divsChild>
                        <w:div w:id="819080669">
                          <w:marLeft w:val="0"/>
                          <w:marRight w:val="0"/>
                          <w:marTop w:val="0"/>
                          <w:marBottom w:val="0"/>
                          <w:divBdr>
                            <w:top w:val="none" w:sz="0" w:space="0" w:color="auto"/>
                            <w:left w:val="none" w:sz="0" w:space="0" w:color="auto"/>
                            <w:bottom w:val="none" w:sz="0" w:space="0" w:color="auto"/>
                            <w:right w:val="none" w:sz="0" w:space="0" w:color="auto"/>
                          </w:divBdr>
                          <w:divsChild>
                            <w:div w:id="955062999">
                              <w:marLeft w:val="0"/>
                              <w:marRight w:val="0"/>
                              <w:marTop w:val="0"/>
                              <w:marBottom w:val="0"/>
                              <w:divBdr>
                                <w:top w:val="none" w:sz="0" w:space="0" w:color="auto"/>
                                <w:left w:val="none" w:sz="0" w:space="0" w:color="auto"/>
                                <w:bottom w:val="none" w:sz="0" w:space="0" w:color="auto"/>
                                <w:right w:val="none" w:sz="0" w:space="0" w:color="auto"/>
                              </w:divBdr>
                              <w:divsChild>
                                <w:div w:id="873032126">
                                  <w:marLeft w:val="-225"/>
                                  <w:marRight w:val="-225"/>
                                  <w:marTop w:val="0"/>
                                  <w:marBottom w:val="0"/>
                                  <w:divBdr>
                                    <w:top w:val="none" w:sz="0" w:space="0" w:color="auto"/>
                                    <w:left w:val="none" w:sz="0" w:space="0" w:color="auto"/>
                                    <w:bottom w:val="none" w:sz="0" w:space="0" w:color="auto"/>
                                    <w:right w:val="none" w:sz="0" w:space="0" w:color="auto"/>
                                  </w:divBdr>
                                  <w:divsChild>
                                    <w:div w:id="1714646745">
                                      <w:marLeft w:val="0"/>
                                      <w:marRight w:val="0"/>
                                      <w:marTop w:val="0"/>
                                      <w:marBottom w:val="0"/>
                                      <w:divBdr>
                                        <w:top w:val="none" w:sz="0" w:space="0" w:color="auto"/>
                                        <w:left w:val="none" w:sz="0" w:space="0" w:color="auto"/>
                                        <w:bottom w:val="none" w:sz="0" w:space="0" w:color="auto"/>
                                        <w:right w:val="none" w:sz="0" w:space="0" w:color="auto"/>
                                      </w:divBdr>
                                      <w:divsChild>
                                        <w:div w:id="1256086280">
                                          <w:marLeft w:val="0"/>
                                          <w:marRight w:val="0"/>
                                          <w:marTop w:val="0"/>
                                          <w:marBottom w:val="0"/>
                                          <w:divBdr>
                                            <w:top w:val="none" w:sz="0" w:space="0" w:color="auto"/>
                                            <w:left w:val="none" w:sz="0" w:space="0" w:color="auto"/>
                                            <w:bottom w:val="none" w:sz="0" w:space="0" w:color="auto"/>
                                            <w:right w:val="none" w:sz="0" w:space="0" w:color="auto"/>
                                          </w:divBdr>
                                          <w:divsChild>
                                            <w:div w:id="781729161">
                                              <w:marLeft w:val="0"/>
                                              <w:marRight w:val="0"/>
                                              <w:marTop w:val="0"/>
                                              <w:marBottom w:val="0"/>
                                              <w:divBdr>
                                                <w:top w:val="single" w:sz="6" w:space="0" w:color="EEEEEE"/>
                                                <w:left w:val="single" w:sz="6" w:space="0" w:color="EEEEEE"/>
                                                <w:bottom w:val="single" w:sz="6" w:space="0" w:color="EEEEEE"/>
                                                <w:right w:val="single" w:sz="6" w:space="0" w:color="EEEEEE"/>
                                              </w:divBdr>
                                              <w:divsChild>
                                                <w:div w:id="1716392869">
                                                  <w:marLeft w:val="0"/>
                                                  <w:marRight w:val="0"/>
                                                  <w:marTop w:val="0"/>
                                                  <w:marBottom w:val="0"/>
                                                  <w:divBdr>
                                                    <w:top w:val="none" w:sz="0" w:space="0" w:color="auto"/>
                                                    <w:left w:val="none" w:sz="0" w:space="0" w:color="auto"/>
                                                    <w:bottom w:val="none" w:sz="0" w:space="0" w:color="auto"/>
                                                    <w:right w:val="none" w:sz="0" w:space="0" w:color="auto"/>
                                                  </w:divBdr>
                                                  <w:divsChild>
                                                    <w:div w:id="1785541274">
                                                      <w:marLeft w:val="0"/>
                                                      <w:marRight w:val="0"/>
                                                      <w:marTop w:val="0"/>
                                                      <w:marBottom w:val="0"/>
                                                      <w:divBdr>
                                                        <w:top w:val="none" w:sz="0" w:space="0" w:color="auto"/>
                                                        <w:left w:val="none" w:sz="0" w:space="0" w:color="auto"/>
                                                        <w:bottom w:val="none" w:sz="0" w:space="0" w:color="auto"/>
                                                        <w:right w:val="none" w:sz="0" w:space="0" w:color="auto"/>
                                                      </w:divBdr>
                                                      <w:divsChild>
                                                        <w:div w:id="548688704">
                                                          <w:marLeft w:val="0"/>
                                                          <w:marRight w:val="0"/>
                                                          <w:marTop w:val="0"/>
                                                          <w:marBottom w:val="0"/>
                                                          <w:divBdr>
                                                            <w:top w:val="none" w:sz="0" w:space="0" w:color="auto"/>
                                                            <w:left w:val="none" w:sz="0" w:space="0" w:color="auto"/>
                                                            <w:bottom w:val="none" w:sz="0" w:space="0" w:color="auto"/>
                                                            <w:right w:val="none" w:sz="0" w:space="0" w:color="auto"/>
                                                          </w:divBdr>
                                                          <w:divsChild>
                                                            <w:div w:id="951549605">
                                                              <w:marLeft w:val="0"/>
                                                              <w:marRight w:val="0"/>
                                                              <w:marTop w:val="0"/>
                                                              <w:marBottom w:val="0"/>
                                                              <w:divBdr>
                                                                <w:top w:val="none" w:sz="0" w:space="0" w:color="auto"/>
                                                                <w:left w:val="none" w:sz="0" w:space="0" w:color="auto"/>
                                                                <w:bottom w:val="none" w:sz="0" w:space="0" w:color="auto"/>
                                                                <w:right w:val="none" w:sz="0" w:space="0" w:color="auto"/>
                                                              </w:divBdr>
                                                              <w:divsChild>
                                                                <w:div w:id="746539128">
                                                                  <w:marLeft w:val="0"/>
                                                                  <w:marRight w:val="0"/>
                                                                  <w:marTop w:val="0"/>
                                                                  <w:marBottom w:val="0"/>
                                                                  <w:divBdr>
                                                                    <w:top w:val="none" w:sz="0" w:space="0" w:color="auto"/>
                                                                    <w:left w:val="none" w:sz="0" w:space="0" w:color="auto"/>
                                                                    <w:bottom w:val="none" w:sz="0" w:space="0" w:color="auto"/>
                                                                    <w:right w:val="none" w:sz="0" w:space="0" w:color="auto"/>
                                                                  </w:divBdr>
                                                                  <w:divsChild>
                                                                    <w:div w:id="1347247528">
                                                                      <w:marLeft w:val="0"/>
                                                                      <w:marRight w:val="0"/>
                                                                      <w:marTop w:val="0"/>
                                                                      <w:marBottom w:val="0"/>
                                                                      <w:divBdr>
                                                                        <w:top w:val="none" w:sz="0" w:space="0" w:color="auto"/>
                                                                        <w:left w:val="none" w:sz="0" w:space="0" w:color="auto"/>
                                                                        <w:bottom w:val="none" w:sz="0" w:space="0" w:color="auto"/>
                                                                        <w:right w:val="none" w:sz="0" w:space="0" w:color="auto"/>
                                                                      </w:divBdr>
                                                                      <w:divsChild>
                                                                        <w:div w:id="27947652">
                                                                          <w:marLeft w:val="0"/>
                                                                          <w:marRight w:val="0"/>
                                                                          <w:marTop w:val="0"/>
                                                                          <w:marBottom w:val="0"/>
                                                                          <w:divBdr>
                                                                            <w:top w:val="none" w:sz="0" w:space="0" w:color="auto"/>
                                                                            <w:left w:val="none" w:sz="0" w:space="0" w:color="auto"/>
                                                                            <w:bottom w:val="none" w:sz="0" w:space="0" w:color="auto"/>
                                                                            <w:right w:val="none" w:sz="0" w:space="0" w:color="auto"/>
                                                                          </w:divBdr>
                                                                          <w:divsChild>
                                                                            <w:div w:id="796412593">
                                                                              <w:marLeft w:val="0"/>
                                                                              <w:marRight w:val="0"/>
                                                                              <w:marTop w:val="0"/>
                                                                              <w:marBottom w:val="0"/>
                                                                              <w:divBdr>
                                                                                <w:top w:val="none" w:sz="0" w:space="0" w:color="auto"/>
                                                                                <w:left w:val="none" w:sz="0" w:space="0" w:color="auto"/>
                                                                                <w:bottom w:val="none" w:sz="0" w:space="0" w:color="auto"/>
                                                                                <w:right w:val="none" w:sz="0" w:space="0" w:color="auto"/>
                                                                              </w:divBdr>
                                                                              <w:divsChild>
                                                                                <w:div w:id="357854897">
                                                                                  <w:marLeft w:val="0"/>
                                                                                  <w:marRight w:val="0"/>
                                                                                  <w:marTop w:val="0"/>
                                                                                  <w:marBottom w:val="0"/>
                                                                                  <w:divBdr>
                                                                                    <w:top w:val="none" w:sz="0" w:space="0" w:color="auto"/>
                                                                                    <w:left w:val="none" w:sz="0" w:space="0" w:color="auto"/>
                                                                                    <w:bottom w:val="none" w:sz="0" w:space="0" w:color="auto"/>
                                                                                    <w:right w:val="none" w:sz="0" w:space="0" w:color="auto"/>
                                                                                  </w:divBdr>
                                                                                  <w:divsChild>
                                                                                    <w:div w:id="87072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3578589">
      <w:bodyDiv w:val="1"/>
      <w:marLeft w:val="0"/>
      <w:marRight w:val="0"/>
      <w:marTop w:val="0"/>
      <w:marBottom w:val="0"/>
      <w:divBdr>
        <w:top w:val="none" w:sz="0" w:space="0" w:color="auto"/>
        <w:left w:val="none" w:sz="0" w:space="0" w:color="auto"/>
        <w:bottom w:val="none" w:sz="0" w:space="0" w:color="auto"/>
        <w:right w:val="none" w:sz="0" w:space="0" w:color="auto"/>
      </w:divBdr>
      <w:divsChild>
        <w:div w:id="1469467959">
          <w:marLeft w:val="0"/>
          <w:marRight w:val="0"/>
          <w:marTop w:val="0"/>
          <w:marBottom w:val="0"/>
          <w:divBdr>
            <w:top w:val="none" w:sz="0" w:space="0" w:color="auto"/>
            <w:left w:val="none" w:sz="0" w:space="0" w:color="auto"/>
            <w:bottom w:val="none" w:sz="0" w:space="0" w:color="auto"/>
            <w:right w:val="none" w:sz="0" w:space="0" w:color="auto"/>
          </w:divBdr>
          <w:divsChild>
            <w:div w:id="1402605024">
              <w:marLeft w:val="0"/>
              <w:marRight w:val="0"/>
              <w:marTop w:val="0"/>
              <w:marBottom w:val="0"/>
              <w:divBdr>
                <w:top w:val="none" w:sz="0" w:space="0" w:color="auto"/>
                <w:left w:val="none" w:sz="0" w:space="0" w:color="auto"/>
                <w:bottom w:val="none" w:sz="0" w:space="0" w:color="auto"/>
                <w:right w:val="none" w:sz="0" w:space="0" w:color="auto"/>
              </w:divBdr>
              <w:divsChild>
                <w:div w:id="659776207">
                  <w:marLeft w:val="0"/>
                  <w:marRight w:val="0"/>
                  <w:marTop w:val="0"/>
                  <w:marBottom w:val="0"/>
                  <w:divBdr>
                    <w:top w:val="none" w:sz="0" w:space="0" w:color="auto"/>
                    <w:left w:val="none" w:sz="0" w:space="0" w:color="auto"/>
                    <w:bottom w:val="none" w:sz="0" w:space="0" w:color="auto"/>
                    <w:right w:val="none" w:sz="0" w:space="0" w:color="auto"/>
                  </w:divBdr>
                  <w:divsChild>
                    <w:div w:id="287395253">
                      <w:marLeft w:val="0"/>
                      <w:marRight w:val="0"/>
                      <w:marTop w:val="0"/>
                      <w:marBottom w:val="0"/>
                      <w:divBdr>
                        <w:top w:val="none" w:sz="0" w:space="0" w:color="auto"/>
                        <w:left w:val="none" w:sz="0" w:space="0" w:color="auto"/>
                        <w:bottom w:val="none" w:sz="0" w:space="0" w:color="auto"/>
                        <w:right w:val="none" w:sz="0" w:space="0" w:color="auto"/>
                      </w:divBdr>
                      <w:divsChild>
                        <w:div w:id="52045096">
                          <w:marLeft w:val="0"/>
                          <w:marRight w:val="0"/>
                          <w:marTop w:val="0"/>
                          <w:marBottom w:val="0"/>
                          <w:divBdr>
                            <w:top w:val="none" w:sz="0" w:space="0" w:color="auto"/>
                            <w:left w:val="none" w:sz="0" w:space="0" w:color="auto"/>
                            <w:bottom w:val="none" w:sz="0" w:space="0" w:color="auto"/>
                            <w:right w:val="none" w:sz="0" w:space="0" w:color="auto"/>
                          </w:divBdr>
                          <w:divsChild>
                            <w:div w:id="138244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260254">
      <w:bodyDiv w:val="1"/>
      <w:marLeft w:val="15"/>
      <w:marRight w:val="15"/>
      <w:marTop w:val="15"/>
      <w:marBottom w:val="15"/>
      <w:divBdr>
        <w:top w:val="none" w:sz="0" w:space="0" w:color="auto"/>
        <w:left w:val="none" w:sz="0" w:space="0" w:color="auto"/>
        <w:bottom w:val="none" w:sz="0" w:space="0" w:color="auto"/>
        <w:right w:val="none" w:sz="0" w:space="0" w:color="auto"/>
      </w:divBdr>
      <w:divsChild>
        <w:div w:id="1860657775">
          <w:marLeft w:val="150"/>
          <w:marRight w:val="150"/>
          <w:marTop w:val="0"/>
          <w:marBottom w:val="150"/>
          <w:divBdr>
            <w:top w:val="none" w:sz="0" w:space="0" w:color="auto"/>
            <w:left w:val="none" w:sz="0" w:space="0" w:color="auto"/>
            <w:bottom w:val="none" w:sz="0" w:space="0" w:color="auto"/>
            <w:right w:val="none" w:sz="0" w:space="0" w:color="auto"/>
          </w:divBdr>
        </w:div>
      </w:divsChild>
    </w:div>
    <w:div w:id="1801922641">
      <w:bodyDiv w:val="1"/>
      <w:marLeft w:val="0"/>
      <w:marRight w:val="0"/>
      <w:marTop w:val="0"/>
      <w:marBottom w:val="0"/>
      <w:divBdr>
        <w:top w:val="none" w:sz="0" w:space="0" w:color="auto"/>
        <w:left w:val="none" w:sz="0" w:space="0" w:color="auto"/>
        <w:bottom w:val="none" w:sz="0" w:space="0" w:color="auto"/>
        <w:right w:val="none" w:sz="0" w:space="0" w:color="auto"/>
      </w:divBdr>
      <w:divsChild>
        <w:div w:id="1840610412">
          <w:marLeft w:val="0"/>
          <w:marRight w:val="0"/>
          <w:marTop w:val="0"/>
          <w:marBottom w:val="0"/>
          <w:divBdr>
            <w:top w:val="none" w:sz="0" w:space="0" w:color="auto"/>
            <w:left w:val="none" w:sz="0" w:space="0" w:color="auto"/>
            <w:bottom w:val="none" w:sz="0" w:space="0" w:color="auto"/>
            <w:right w:val="none" w:sz="0" w:space="0" w:color="auto"/>
          </w:divBdr>
          <w:divsChild>
            <w:div w:id="1811632750">
              <w:marLeft w:val="0"/>
              <w:marRight w:val="0"/>
              <w:marTop w:val="0"/>
              <w:marBottom w:val="0"/>
              <w:divBdr>
                <w:top w:val="none" w:sz="0" w:space="0" w:color="auto"/>
                <w:left w:val="none" w:sz="0" w:space="0" w:color="auto"/>
                <w:bottom w:val="none" w:sz="0" w:space="0" w:color="auto"/>
                <w:right w:val="none" w:sz="0" w:space="0" w:color="auto"/>
              </w:divBdr>
              <w:divsChild>
                <w:div w:id="370812680">
                  <w:marLeft w:val="0"/>
                  <w:marRight w:val="0"/>
                  <w:marTop w:val="0"/>
                  <w:marBottom w:val="0"/>
                  <w:divBdr>
                    <w:top w:val="none" w:sz="0" w:space="0" w:color="auto"/>
                    <w:left w:val="none" w:sz="0" w:space="0" w:color="auto"/>
                    <w:bottom w:val="none" w:sz="0" w:space="0" w:color="auto"/>
                    <w:right w:val="none" w:sz="0" w:space="0" w:color="auto"/>
                  </w:divBdr>
                  <w:divsChild>
                    <w:div w:id="280186079">
                      <w:marLeft w:val="0"/>
                      <w:marRight w:val="0"/>
                      <w:marTop w:val="0"/>
                      <w:marBottom w:val="0"/>
                      <w:divBdr>
                        <w:top w:val="none" w:sz="0" w:space="0" w:color="auto"/>
                        <w:left w:val="none" w:sz="0" w:space="0" w:color="auto"/>
                        <w:bottom w:val="none" w:sz="0" w:space="0" w:color="auto"/>
                        <w:right w:val="none" w:sz="0" w:space="0" w:color="auto"/>
                      </w:divBdr>
                      <w:divsChild>
                        <w:div w:id="870847256">
                          <w:marLeft w:val="0"/>
                          <w:marRight w:val="0"/>
                          <w:marTop w:val="0"/>
                          <w:marBottom w:val="0"/>
                          <w:divBdr>
                            <w:top w:val="none" w:sz="0" w:space="0" w:color="auto"/>
                            <w:left w:val="none" w:sz="0" w:space="0" w:color="auto"/>
                            <w:bottom w:val="none" w:sz="0" w:space="0" w:color="auto"/>
                            <w:right w:val="none" w:sz="0" w:space="0" w:color="auto"/>
                          </w:divBdr>
                          <w:divsChild>
                            <w:div w:id="64042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720873">
      <w:bodyDiv w:val="1"/>
      <w:marLeft w:val="0"/>
      <w:marRight w:val="0"/>
      <w:marTop w:val="0"/>
      <w:marBottom w:val="0"/>
      <w:divBdr>
        <w:top w:val="none" w:sz="0" w:space="0" w:color="auto"/>
        <w:left w:val="none" w:sz="0" w:space="0" w:color="auto"/>
        <w:bottom w:val="none" w:sz="0" w:space="0" w:color="auto"/>
        <w:right w:val="none" w:sz="0" w:space="0" w:color="auto"/>
      </w:divBdr>
      <w:divsChild>
        <w:div w:id="987709801">
          <w:marLeft w:val="0"/>
          <w:marRight w:val="0"/>
          <w:marTop w:val="0"/>
          <w:marBottom w:val="0"/>
          <w:divBdr>
            <w:top w:val="none" w:sz="0" w:space="0" w:color="auto"/>
            <w:left w:val="none" w:sz="0" w:space="0" w:color="auto"/>
            <w:bottom w:val="none" w:sz="0" w:space="0" w:color="auto"/>
            <w:right w:val="none" w:sz="0" w:space="0" w:color="auto"/>
          </w:divBdr>
          <w:divsChild>
            <w:div w:id="1530491850">
              <w:marLeft w:val="0"/>
              <w:marRight w:val="0"/>
              <w:marTop w:val="0"/>
              <w:marBottom w:val="0"/>
              <w:divBdr>
                <w:top w:val="none" w:sz="0" w:space="0" w:color="auto"/>
                <w:left w:val="none" w:sz="0" w:space="0" w:color="auto"/>
                <w:bottom w:val="none" w:sz="0" w:space="0" w:color="auto"/>
                <w:right w:val="none" w:sz="0" w:space="0" w:color="auto"/>
              </w:divBdr>
              <w:divsChild>
                <w:div w:id="1588728515">
                  <w:marLeft w:val="0"/>
                  <w:marRight w:val="0"/>
                  <w:marTop w:val="0"/>
                  <w:marBottom w:val="0"/>
                  <w:divBdr>
                    <w:top w:val="none" w:sz="0" w:space="0" w:color="auto"/>
                    <w:left w:val="none" w:sz="0" w:space="0" w:color="auto"/>
                    <w:bottom w:val="none" w:sz="0" w:space="0" w:color="auto"/>
                    <w:right w:val="none" w:sz="0" w:space="0" w:color="auto"/>
                  </w:divBdr>
                  <w:divsChild>
                    <w:div w:id="1268274568">
                      <w:marLeft w:val="0"/>
                      <w:marRight w:val="0"/>
                      <w:marTop w:val="0"/>
                      <w:marBottom w:val="0"/>
                      <w:divBdr>
                        <w:top w:val="none" w:sz="0" w:space="0" w:color="auto"/>
                        <w:left w:val="none" w:sz="0" w:space="0" w:color="auto"/>
                        <w:bottom w:val="none" w:sz="0" w:space="0" w:color="auto"/>
                        <w:right w:val="none" w:sz="0" w:space="0" w:color="auto"/>
                      </w:divBdr>
                      <w:divsChild>
                        <w:div w:id="1771195116">
                          <w:marLeft w:val="0"/>
                          <w:marRight w:val="0"/>
                          <w:marTop w:val="0"/>
                          <w:marBottom w:val="0"/>
                          <w:divBdr>
                            <w:top w:val="none" w:sz="0" w:space="0" w:color="auto"/>
                            <w:left w:val="none" w:sz="0" w:space="0" w:color="auto"/>
                            <w:bottom w:val="none" w:sz="0" w:space="0" w:color="auto"/>
                            <w:right w:val="none" w:sz="0" w:space="0" w:color="auto"/>
                          </w:divBdr>
                          <w:divsChild>
                            <w:div w:id="462961040">
                              <w:marLeft w:val="0"/>
                              <w:marRight w:val="0"/>
                              <w:marTop w:val="0"/>
                              <w:marBottom w:val="0"/>
                              <w:divBdr>
                                <w:top w:val="none" w:sz="0" w:space="0" w:color="auto"/>
                                <w:left w:val="none" w:sz="0" w:space="0" w:color="auto"/>
                                <w:bottom w:val="none" w:sz="0" w:space="0" w:color="auto"/>
                                <w:right w:val="none" w:sz="0" w:space="0" w:color="auto"/>
                              </w:divBdr>
                              <w:divsChild>
                                <w:div w:id="1386561758">
                                  <w:marLeft w:val="-225"/>
                                  <w:marRight w:val="-225"/>
                                  <w:marTop w:val="0"/>
                                  <w:marBottom w:val="0"/>
                                  <w:divBdr>
                                    <w:top w:val="none" w:sz="0" w:space="0" w:color="auto"/>
                                    <w:left w:val="none" w:sz="0" w:space="0" w:color="auto"/>
                                    <w:bottom w:val="none" w:sz="0" w:space="0" w:color="auto"/>
                                    <w:right w:val="none" w:sz="0" w:space="0" w:color="auto"/>
                                  </w:divBdr>
                                  <w:divsChild>
                                    <w:div w:id="1697804698">
                                      <w:marLeft w:val="0"/>
                                      <w:marRight w:val="0"/>
                                      <w:marTop w:val="0"/>
                                      <w:marBottom w:val="0"/>
                                      <w:divBdr>
                                        <w:top w:val="none" w:sz="0" w:space="0" w:color="auto"/>
                                        <w:left w:val="none" w:sz="0" w:space="0" w:color="auto"/>
                                        <w:bottom w:val="none" w:sz="0" w:space="0" w:color="auto"/>
                                        <w:right w:val="none" w:sz="0" w:space="0" w:color="auto"/>
                                      </w:divBdr>
                                      <w:divsChild>
                                        <w:div w:id="1763333105">
                                          <w:marLeft w:val="0"/>
                                          <w:marRight w:val="0"/>
                                          <w:marTop w:val="0"/>
                                          <w:marBottom w:val="0"/>
                                          <w:divBdr>
                                            <w:top w:val="none" w:sz="0" w:space="0" w:color="auto"/>
                                            <w:left w:val="none" w:sz="0" w:space="0" w:color="auto"/>
                                            <w:bottom w:val="none" w:sz="0" w:space="0" w:color="auto"/>
                                            <w:right w:val="none" w:sz="0" w:space="0" w:color="auto"/>
                                          </w:divBdr>
                                          <w:divsChild>
                                            <w:div w:id="880480090">
                                              <w:marLeft w:val="0"/>
                                              <w:marRight w:val="0"/>
                                              <w:marTop w:val="0"/>
                                              <w:marBottom w:val="0"/>
                                              <w:divBdr>
                                                <w:top w:val="single" w:sz="6" w:space="0" w:color="EEEEEE"/>
                                                <w:left w:val="single" w:sz="6" w:space="0" w:color="EEEEEE"/>
                                                <w:bottom w:val="single" w:sz="6" w:space="0" w:color="EEEEEE"/>
                                                <w:right w:val="single" w:sz="6" w:space="0" w:color="EEEEEE"/>
                                              </w:divBdr>
                                              <w:divsChild>
                                                <w:div w:id="307443951">
                                                  <w:marLeft w:val="0"/>
                                                  <w:marRight w:val="0"/>
                                                  <w:marTop w:val="0"/>
                                                  <w:marBottom w:val="0"/>
                                                  <w:divBdr>
                                                    <w:top w:val="none" w:sz="0" w:space="0" w:color="auto"/>
                                                    <w:left w:val="none" w:sz="0" w:space="0" w:color="auto"/>
                                                    <w:bottom w:val="none" w:sz="0" w:space="0" w:color="auto"/>
                                                    <w:right w:val="none" w:sz="0" w:space="0" w:color="auto"/>
                                                  </w:divBdr>
                                                  <w:divsChild>
                                                    <w:div w:id="1589343731">
                                                      <w:marLeft w:val="0"/>
                                                      <w:marRight w:val="0"/>
                                                      <w:marTop w:val="0"/>
                                                      <w:marBottom w:val="0"/>
                                                      <w:divBdr>
                                                        <w:top w:val="none" w:sz="0" w:space="0" w:color="auto"/>
                                                        <w:left w:val="none" w:sz="0" w:space="0" w:color="auto"/>
                                                        <w:bottom w:val="none" w:sz="0" w:space="0" w:color="auto"/>
                                                        <w:right w:val="none" w:sz="0" w:space="0" w:color="auto"/>
                                                      </w:divBdr>
                                                      <w:divsChild>
                                                        <w:div w:id="204493225">
                                                          <w:marLeft w:val="0"/>
                                                          <w:marRight w:val="0"/>
                                                          <w:marTop w:val="0"/>
                                                          <w:marBottom w:val="0"/>
                                                          <w:divBdr>
                                                            <w:top w:val="none" w:sz="0" w:space="0" w:color="auto"/>
                                                            <w:left w:val="none" w:sz="0" w:space="0" w:color="auto"/>
                                                            <w:bottom w:val="none" w:sz="0" w:space="0" w:color="auto"/>
                                                            <w:right w:val="none" w:sz="0" w:space="0" w:color="auto"/>
                                                          </w:divBdr>
                                                          <w:divsChild>
                                                            <w:div w:id="71899268">
                                                              <w:marLeft w:val="0"/>
                                                              <w:marRight w:val="0"/>
                                                              <w:marTop w:val="0"/>
                                                              <w:marBottom w:val="0"/>
                                                              <w:divBdr>
                                                                <w:top w:val="none" w:sz="0" w:space="0" w:color="auto"/>
                                                                <w:left w:val="none" w:sz="0" w:space="0" w:color="auto"/>
                                                                <w:bottom w:val="none" w:sz="0" w:space="0" w:color="auto"/>
                                                                <w:right w:val="none" w:sz="0" w:space="0" w:color="auto"/>
                                                              </w:divBdr>
                                                              <w:divsChild>
                                                                <w:div w:id="2050715763">
                                                                  <w:marLeft w:val="0"/>
                                                                  <w:marRight w:val="0"/>
                                                                  <w:marTop w:val="0"/>
                                                                  <w:marBottom w:val="0"/>
                                                                  <w:divBdr>
                                                                    <w:top w:val="none" w:sz="0" w:space="0" w:color="auto"/>
                                                                    <w:left w:val="none" w:sz="0" w:space="0" w:color="auto"/>
                                                                    <w:bottom w:val="none" w:sz="0" w:space="0" w:color="auto"/>
                                                                    <w:right w:val="none" w:sz="0" w:space="0" w:color="auto"/>
                                                                  </w:divBdr>
                                                                  <w:divsChild>
                                                                    <w:div w:id="166558361">
                                                                      <w:marLeft w:val="0"/>
                                                                      <w:marRight w:val="0"/>
                                                                      <w:marTop w:val="0"/>
                                                                      <w:marBottom w:val="0"/>
                                                                      <w:divBdr>
                                                                        <w:top w:val="none" w:sz="0" w:space="0" w:color="auto"/>
                                                                        <w:left w:val="none" w:sz="0" w:space="0" w:color="auto"/>
                                                                        <w:bottom w:val="none" w:sz="0" w:space="0" w:color="auto"/>
                                                                        <w:right w:val="none" w:sz="0" w:space="0" w:color="auto"/>
                                                                      </w:divBdr>
                                                                      <w:divsChild>
                                                                        <w:div w:id="1072315443">
                                                                          <w:marLeft w:val="0"/>
                                                                          <w:marRight w:val="0"/>
                                                                          <w:marTop w:val="0"/>
                                                                          <w:marBottom w:val="0"/>
                                                                          <w:divBdr>
                                                                            <w:top w:val="none" w:sz="0" w:space="0" w:color="auto"/>
                                                                            <w:left w:val="none" w:sz="0" w:space="0" w:color="auto"/>
                                                                            <w:bottom w:val="none" w:sz="0" w:space="0" w:color="auto"/>
                                                                            <w:right w:val="none" w:sz="0" w:space="0" w:color="auto"/>
                                                                          </w:divBdr>
                                                                          <w:divsChild>
                                                                            <w:div w:id="1016620027">
                                                                              <w:marLeft w:val="0"/>
                                                                              <w:marRight w:val="0"/>
                                                                              <w:marTop w:val="0"/>
                                                                              <w:marBottom w:val="0"/>
                                                                              <w:divBdr>
                                                                                <w:top w:val="none" w:sz="0" w:space="0" w:color="auto"/>
                                                                                <w:left w:val="none" w:sz="0" w:space="0" w:color="auto"/>
                                                                                <w:bottom w:val="none" w:sz="0" w:space="0" w:color="auto"/>
                                                                                <w:right w:val="none" w:sz="0" w:space="0" w:color="auto"/>
                                                                              </w:divBdr>
                                                                              <w:divsChild>
                                                                                <w:div w:id="1573614468">
                                                                                  <w:marLeft w:val="0"/>
                                                                                  <w:marRight w:val="0"/>
                                                                                  <w:marTop w:val="0"/>
                                                                                  <w:marBottom w:val="0"/>
                                                                                  <w:divBdr>
                                                                                    <w:top w:val="none" w:sz="0" w:space="0" w:color="auto"/>
                                                                                    <w:left w:val="none" w:sz="0" w:space="0" w:color="auto"/>
                                                                                    <w:bottom w:val="none" w:sz="0" w:space="0" w:color="auto"/>
                                                                                    <w:right w:val="none" w:sz="0" w:space="0" w:color="auto"/>
                                                                                  </w:divBdr>
                                                                                  <w:divsChild>
                                                                                    <w:div w:id="16089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0310426">
      <w:bodyDiv w:val="1"/>
      <w:marLeft w:val="0"/>
      <w:marRight w:val="0"/>
      <w:marTop w:val="0"/>
      <w:marBottom w:val="0"/>
      <w:divBdr>
        <w:top w:val="none" w:sz="0" w:space="0" w:color="auto"/>
        <w:left w:val="none" w:sz="0" w:space="0" w:color="auto"/>
        <w:bottom w:val="none" w:sz="0" w:space="0" w:color="auto"/>
        <w:right w:val="none" w:sz="0" w:space="0" w:color="auto"/>
      </w:divBdr>
      <w:divsChild>
        <w:div w:id="1566186240">
          <w:marLeft w:val="0"/>
          <w:marRight w:val="0"/>
          <w:marTop w:val="0"/>
          <w:marBottom w:val="0"/>
          <w:divBdr>
            <w:top w:val="none" w:sz="0" w:space="0" w:color="auto"/>
            <w:left w:val="none" w:sz="0" w:space="0" w:color="auto"/>
            <w:bottom w:val="none" w:sz="0" w:space="0" w:color="auto"/>
            <w:right w:val="none" w:sz="0" w:space="0" w:color="auto"/>
          </w:divBdr>
        </w:div>
      </w:divsChild>
    </w:div>
    <w:div w:id="1871145347">
      <w:bodyDiv w:val="1"/>
      <w:marLeft w:val="15"/>
      <w:marRight w:val="15"/>
      <w:marTop w:val="15"/>
      <w:marBottom w:val="15"/>
      <w:divBdr>
        <w:top w:val="none" w:sz="0" w:space="0" w:color="auto"/>
        <w:left w:val="none" w:sz="0" w:space="0" w:color="auto"/>
        <w:bottom w:val="none" w:sz="0" w:space="0" w:color="auto"/>
        <w:right w:val="none" w:sz="0" w:space="0" w:color="auto"/>
      </w:divBdr>
      <w:divsChild>
        <w:div w:id="1040931462">
          <w:marLeft w:val="150"/>
          <w:marRight w:val="150"/>
          <w:marTop w:val="0"/>
          <w:marBottom w:val="150"/>
          <w:divBdr>
            <w:top w:val="none" w:sz="0" w:space="0" w:color="auto"/>
            <w:left w:val="none" w:sz="0" w:space="0" w:color="auto"/>
            <w:bottom w:val="none" w:sz="0" w:space="0" w:color="auto"/>
            <w:right w:val="none" w:sz="0" w:space="0" w:color="auto"/>
          </w:divBdr>
        </w:div>
      </w:divsChild>
    </w:div>
    <w:div w:id="1883905621">
      <w:bodyDiv w:val="1"/>
      <w:marLeft w:val="0"/>
      <w:marRight w:val="0"/>
      <w:marTop w:val="0"/>
      <w:marBottom w:val="0"/>
      <w:divBdr>
        <w:top w:val="none" w:sz="0" w:space="0" w:color="auto"/>
        <w:left w:val="none" w:sz="0" w:space="0" w:color="auto"/>
        <w:bottom w:val="none" w:sz="0" w:space="0" w:color="auto"/>
        <w:right w:val="none" w:sz="0" w:space="0" w:color="auto"/>
      </w:divBdr>
      <w:divsChild>
        <w:div w:id="1781484469">
          <w:marLeft w:val="0"/>
          <w:marRight w:val="0"/>
          <w:marTop w:val="0"/>
          <w:marBottom w:val="0"/>
          <w:divBdr>
            <w:top w:val="none" w:sz="0" w:space="0" w:color="auto"/>
            <w:left w:val="none" w:sz="0" w:space="0" w:color="auto"/>
            <w:bottom w:val="none" w:sz="0" w:space="0" w:color="auto"/>
            <w:right w:val="none" w:sz="0" w:space="0" w:color="auto"/>
          </w:divBdr>
        </w:div>
      </w:divsChild>
    </w:div>
    <w:div w:id="2016953751">
      <w:bodyDiv w:val="1"/>
      <w:marLeft w:val="15"/>
      <w:marRight w:val="15"/>
      <w:marTop w:val="15"/>
      <w:marBottom w:val="15"/>
      <w:divBdr>
        <w:top w:val="none" w:sz="0" w:space="0" w:color="auto"/>
        <w:left w:val="none" w:sz="0" w:space="0" w:color="auto"/>
        <w:bottom w:val="none" w:sz="0" w:space="0" w:color="auto"/>
        <w:right w:val="none" w:sz="0" w:space="0" w:color="auto"/>
      </w:divBdr>
      <w:divsChild>
        <w:div w:id="577861757">
          <w:marLeft w:val="150"/>
          <w:marRight w:val="150"/>
          <w:marTop w:val="0"/>
          <w:marBottom w:val="150"/>
          <w:divBdr>
            <w:top w:val="none" w:sz="0" w:space="0" w:color="auto"/>
            <w:left w:val="none" w:sz="0" w:space="0" w:color="auto"/>
            <w:bottom w:val="none" w:sz="0" w:space="0" w:color="auto"/>
            <w:right w:val="none" w:sz="0" w:space="0" w:color="auto"/>
          </w:divBdr>
        </w:div>
      </w:divsChild>
    </w:div>
    <w:div w:id="2097894631">
      <w:bodyDiv w:val="1"/>
      <w:marLeft w:val="15"/>
      <w:marRight w:val="15"/>
      <w:marTop w:val="15"/>
      <w:marBottom w:val="15"/>
      <w:divBdr>
        <w:top w:val="none" w:sz="0" w:space="0" w:color="auto"/>
        <w:left w:val="none" w:sz="0" w:space="0" w:color="auto"/>
        <w:bottom w:val="none" w:sz="0" w:space="0" w:color="auto"/>
        <w:right w:val="none" w:sz="0" w:space="0" w:color="auto"/>
      </w:divBdr>
      <w:divsChild>
        <w:div w:id="1060204095">
          <w:marLeft w:val="150"/>
          <w:marRight w:val="15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draskovic/AppData/Local/Microsoft/Windows/INetCache/Content.Outlook/8YWAJ3TW/www.coe.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draskovic/AppData/Local/Microsoft/Windows/INetCache/Content.Outlook/8YWAJ3TW/www.europa.eu"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EEC80-1947-4713-BB4C-82499BA39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DF66BB3-D524-4BC1-A3B1-DD8963FCD2A7}">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 ds:uri="http://purl.org/dc/elements/1.1/"/>
  </ds:schemaRefs>
</ds:datastoreItem>
</file>

<file path=customXml/itemProps3.xml><?xml version="1.0" encoding="utf-8"?>
<ds:datastoreItem xmlns:ds="http://schemas.openxmlformats.org/officeDocument/2006/customXml" ds:itemID="{25D0978E-857E-4C6C-98AD-60217E6A7D34}">
  <ds:schemaRefs>
    <ds:schemaRef ds:uri="http://schemas.microsoft.com/sharepoint/v3/contenttype/forms"/>
  </ds:schemaRefs>
</ds:datastoreItem>
</file>

<file path=customXml/itemProps4.xml><?xml version="1.0" encoding="utf-8"?>
<ds:datastoreItem xmlns:ds="http://schemas.openxmlformats.org/officeDocument/2006/customXml" ds:itemID="{B7010CBE-AC87-4F07-8AE3-864A386C4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18089</Words>
  <Characters>103113</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2025-05-07T11:45:00Z</dcterms:created>
  <dcterms:modified xsi:type="dcterms:W3CDTF">2025-05-07T11:45:00Z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65286/13</vt:lpwstr>
  </property>
  <property fmtid="{D5CDD505-2E9C-101B-9397-08002B2CF9AE}" pid="4" name="CASEID">
    <vt:lpwstr>916031</vt:lpwstr>
  </property>
  <property fmtid="{D5CDD505-2E9C-101B-9397-08002B2CF9AE}" pid="5" name="ContentTypeId">
    <vt:lpwstr>0x010100558EB02BDB9E204AB350EDD385B68E10</vt:lpwstr>
  </property>
</Properties>
</file>