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29260" w14:textId="74636809" w:rsidR="00193D17" w:rsidRDefault="00193D17" w:rsidP="00D23A38">
      <w:pPr>
        <w:pStyle w:val="BlockText"/>
        <w:tabs>
          <w:tab w:val="left" w:pos="709"/>
          <w:tab w:val="left" w:pos="993"/>
          <w:tab w:val="left" w:pos="9720"/>
          <w:tab w:val="left" w:pos="10080"/>
        </w:tabs>
        <w:spacing w:line="360" w:lineRule="auto"/>
        <w:ind w:left="0" w:right="516"/>
        <w:jc w:val="both"/>
        <w:rPr>
          <w:rFonts w:ascii="Arial" w:hAnsi="Arial" w:cs="Arial"/>
          <w:sz w:val="22"/>
          <w:szCs w:val="22"/>
          <w:lang w:val="it-IT"/>
        </w:rPr>
      </w:pPr>
      <w:bookmarkStart w:id="0" w:name="_GoBack"/>
      <w:bookmarkEnd w:id="0"/>
    </w:p>
    <w:p w14:paraId="5054A0A8" w14:textId="77777777" w:rsidR="00193D17" w:rsidRDefault="00193D17" w:rsidP="00D23A38">
      <w:pPr>
        <w:pStyle w:val="BlockText"/>
        <w:tabs>
          <w:tab w:val="left" w:pos="709"/>
          <w:tab w:val="left" w:pos="993"/>
          <w:tab w:val="left" w:pos="9720"/>
          <w:tab w:val="left" w:pos="10080"/>
        </w:tabs>
        <w:spacing w:line="360" w:lineRule="auto"/>
        <w:ind w:left="0" w:right="516"/>
        <w:jc w:val="both"/>
        <w:rPr>
          <w:rFonts w:ascii="Arial" w:hAnsi="Arial" w:cs="Arial"/>
          <w:sz w:val="22"/>
          <w:szCs w:val="22"/>
          <w:lang w:val="it-IT"/>
        </w:rPr>
      </w:pPr>
    </w:p>
    <w:p w14:paraId="4F7B868C" w14:textId="455E4CB5" w:rsidR="00391B4F" w:rsidRDefault="004C2F7D" w:rsidP="00D23A38">
      <w:pPr>
        <w:pStyle w:val="BlockText"/>
        <w:tabs>
          <w:tab w:val="left" w:pos="709"/>
          <w:tab w:val="left" w:pos="993"/>
          <w:tab w:val="left" w:pos="9720"/>
          <w:tab w:val="left" w:pos="10080"/>
        </w:tabs>
        <w:spacing w:line="360" w:lineRule="auto"/>
        <w:ind w:left="0" w:right="516"/>
        <w:jc w:val="both"/>
        <w:rPr>
          <w:rFonts w:ascii="Arial" w:hAnsi="Arial" w:cs="Arial"/>
          <w:sz w:val="22"/>
          <w:szCs w:val="22"/>
          <w:lang w:val="it-IT"/>
        </w:rPr>
      </w:pPr>
      <w:r w:rsidRPr="008F2D54">
        <w:rPr>
          <w:rFonts w:ascii="Arial" w:hAnsi="Arial" w:cs="Arial"/>
          <w:sz w:val="22"/>
          <w:szCs w:val="22"/>
          <w:lang w:val="it-IT"/>
        </w:rPr>
        <w:t>Broj: 04-07-3-</w:t>
      </w:r>
      <w:r w:rsidR="00AF1E29">
        <w:rPr>
          <w:rFonts w:ascii="Arial" w:hAnsi="Arial" w:cs="Arial"/>
          <w:sz w:val="22"/>
          <w:szCs w:val="22"/>
          <w:lang w:val="it-IT"/>
        </w:rPr>
        <w:t>2618/2025</w:t>
      </w:r>
    </w:p>
    <w:p w14:paraId="50E5913C" w14:textId="3677DE29" w:rsidR="00391B4F" w:rsidRDefault="00DA045C" w:rsidP="00193D17">
      <w:pPr>
        <w:jc w:val="both"/>
        <w:rPr>
          <w:rFonts w:ascii="Arial" w:eastAsia="Times New Roman" w:hAnsi="Arial" w:cs="Arial"/>
          <w:lang w:val="it-IT"/>
        </w:rPr>
      </w:pPr>
      <w:r>
        <w:rPr>
          <w:rFonts w:ascii="Arial" w:eastAsia="Times New Roman" w:hAnsi="Arial" w:cs="Arial"/>
          <w:lang w:val="it-IT"/>
        </w:rPr>
        <w:t>Datum: 18.08.2025. godine</w:t>
      </w:r>
    </w:p>
    <w:p w14:paraId="4E4571E6" w14:textId="5F649E9D" w:rsidR="00487CE5" w:rsidRDefault="00487CE5" w:rsidP="00D23A38">
      <w:pPr>
        <w:pStyle w:val="BlockText"/>
        <w:tabs>
          <w:tab w:val="left" w:pos="709"/>
          <w:tab w:val="left" w:pos="993"/>
          <w:tab w:val="left" w:pos="9720"/>
          <w:tab w:val="left" w:pos="10080"/>
        </w:tabs>
        <w:spacing w:line="360" w:lineRule="auto"/>
        <w:ind w:left="0" w:right="516"/>
        <w:jc w:val="both"/>
        <w:rPr>
          <w:rFonts w:ascii="Arial" w:hAnsi="Arial" w:cs="Arial"/>
          <w:sz w:val="22"/>
          <w:szCs w:val="22"/>
          <w:lang w:val="it-IT"/>
        </w:rPr>
      </w:pPr>
    </w:p>
    <w:p w14:paraId="1F59BDBC" w14:textId="2BD0CA70" w:rsidR="00487CE5" w:rsidRPr="00611B90" w:rsidRDefault="0057167A" w:rsidP="0057167A">
      <w:pPr>
        <w:pStyle w:val="BlockText"/>
        <w:tabs>
          <w:tab w:val="left" w:pos="709"/>
          <w:tab w:val="left" w:pos="993"/>
          <w:tab w:val="left" w:pos="9720"/>
          <w:tab w:val="left" w:pos="10080"/>
        </w:tabs>
        <w:spacing w:line="360" w:lineRule="auto"/>
        <w:ind w:left="0" w:right="516"/>
        <w:jc w:val="both"/>
        <w:rPr>
          <w:rFonts w:ascii="Arial" w:hAnsi="Arial" w:cs="Arial"/>
          <w:sz w:val="22"/>
          <w:szCs w:val="22"/>
          <w:lang w:val="hr-HR"/>
        </w:rPr>
      </w:pPr>
      <w:r w:rsidRPr="00611B90">
        <w:rPr>
          <w:rFonts w:ascii="Arial" w:hAnsi="Arial" w:cs="Arial"/>
          <w:sz w:val="22"/>
          <w:szCs w:val="22"/>
          <w:lang w:val="it-IT"/>
        </w:rPr>
        <w:t>U skladu sa članom 17. tačka 1. i</w:t>
      </w:r>
      <w:r w:rsidRPr="00611B90">
        <w:rPr>
          <w:rFonts w:ascii="Arial" w:hAnsi="Arial" w:cs="Arial"/>
          <w:sz w:val="22"/>
          <w:szCs w:val="22"/>
          <w:lang w:val="sr-Latn-RS"/>
        </w:rPr>
        <w:t xml:space="preserve"> člana 36. </w:t>
      </w:r>
      <w:r w:rsidRPr="00611B90">
        <w:rPr>
          <w:rFonts w:ascii="Arial" w:hAnsi="Arial" w:cs="Arial"/>
          <w:sz w:val="22"/>
          <w:szCs w:val="22"/>
          <w:lang w:val="hr-HR"/>
        </w:rPr>
        <w:t xml:space="preserve">Zakona o Visokom sudskom i tužilačkom </w:t>
      </w:r>
      <w:r w:rsidRPr="00611B90">
        <w:rPr>
          <w:rFonts w:ascii="Arial" w:hAnsi="Arial" w:cs="Arial"/>
          <w:sz w:val="22"/>
          <w:szCs w:val="22"/>
          <w:lang w:val="sr-Cyrl-BA"/>
        </w:rPr>
        <w:t xml:space="preserve">vijeću </w:t>
      </w:r>
      <w:r w:rsidRPr="00611B90">
        <w:rPr>
          <w:rFonts w:ascii="Arial" w:hAnsi="Arial" w:cs="Arial"/>
          <w:sz w:val="22"/>
          <w:szCs w:val="22"/>
          <w:lang w:val="hr-HR"/>
        </w:rPr>
        <w:t xml:space="preserve">Bosne i Hercegovine (“Službeni glasnik BiH”, br. 25/04,  93/05, 48/07, 15/08, 63/23, 9/24 i 50/24) (u daljem tekstu: „Zakon o VSTV-u BiH“) i </w:t>
      </w:r>
      <w:r w:rsidR="00611B90" w:rsidRPr="00611B90">
        <w:rPr>
          <w:rFonts w:ascii="Arial" w:hAnsi="Arial" w:cs="Arial"/>
          <w:sz w:val="22"/>
          <w:szCs w:val="22"/>
          <w:lang w:val="hr-HR"/>
        </w:rPr>
        <w:t>čl. 33. i</w:t>
      </w:r>
      <w:r w:rsidR="00F37B71" w:rsidRPr="00611B90">
        <w:rPr>
          <w:rFonts w:ascii="Arial" w:hAnsi="Arial" w:cs="Arial"/>
          <w:sz w:val="22"/>
          <w:szCs w:val="22"/>
          <w:lang w:val="hr-HR"/>
        </w:rPr>
        <w:t xml:space="preserve"> </w:t>
      </w:r>
      <w:r w:rsidRPr="00611B90">
        <w:rPr>
          <w:rFonts w:ascii="Arial" w:hAnsi="Arial" w:cs="Arial"/>
          <w:sz w:val="22"/>
          <w:szCs w:val="22"/>
          <w:lang w:val="hr-HR"/>
        </w:rPr>
        <w:t xml:space="preserve"> 34. Poslovnika</w:t>
      </w:r>
      <w:r w:rsidRPr="00611B90">
        <w:rPr>
          <w:rFonts w:ascii="Arial" w:eastAsiaTheme="minorHAnsi" w:hAnsi="Arial" w:cs="Arial"/>
          <w:sz w:val="22"/>
          <w:szCs w:val="22"/>
          <w:lang w:val="en-US"/>
        </w:rPr>
        <w:t xml:space="preserve"> </w:t>
      </w:r>
      <w:r w:rsidRPr="00611B90">
        <w:rPr>
          <w:rFonts w:ascii="Arial" w:hAnsi="Arial" w:cs="Arial"/>
          <w:sz w:val="22"/>
          <w:szCs w:val="22"/>
          <w:lang w:val="en-US"/>
        </w:rPr>
        <w:t>Visokog sudskog i tužilačkog vijeća Bosne i Hercegovine (“Službeni glasnik BiH”, br. 55/13, 96/13, 46/14, 61/14, 78/14, 27/15, 46/15, 93/16, 48/17, 88/17, 41/18, 64/18, 12/21, 26/21, 35/21, 68/21, 1/22, 26/23, 83/23 9/24, 27/24 i 72/24)</w:t>
      </w:r>
      <w:r w:rsidRPr="00611B90">
        <w:rPr>
          <w:rFonts w:ascii="Arial" w:hAnsi="Arial" w:cs="Arial"/>
          <w:sz w:val="22"/>
          <w:szCs w:val="22"/>
          <w:lang w:val="hr-HR"/>
        </w:rPr>
        <w:t>, Visoko sudsko i tužilačko vijeće Bosne i Hercegovine (u daljem tekstu: “Vijeće”) objavljuje:</w:t>
      </w:r>
    </w:p>
    <w:p w14:paraId="02EC8357" w14:textId="77777777" w:rsidR="00487CE5" w:rsidRPr="00611B90" w:rsidRDefault="00487CE5" w:rsidP="00487CE5">
      <w:pPr>
        <w:pStyle w:val="BlockText"/>
        <w:spacing w:line="276" w:lineRule="auto"/>
        <w:jc w:val="center"/>
        <w:rPr>
          <w:rFonts w:ascii="Arial" w:hAnsi="Arial" w:cs="Arial"/>
          <w:sz w:val="22"/>
          <w:szCs w:val="22"/>
          <w:lang w:val="hr-HR"/>
        </w:rPr>
      </w:pPr>
    </w:p>
    <w:p w14:paraId="00359B41" w14:textId="46774326" w:rsidR="00391B4F" w:rsidRPr="00611B90" w:rsidRDefault="00391B4F" w:rsidP="00487CE5">
      <w:pPr>
        <w:pStyle w:val="BlockText"/>
        <w:spacing w:line="276" w:lineRule="auto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611B90">
        <w:rPr>
          <w:rFonts w:ascii="Arial" w:hAnsi="Arial" w:cs="Arial"/>
          <w:b/>
          <w:sz w:val="22"/>
          <w:szCs w:val="22"/>
          <w:lang w:val="hr-HR"/>
        </w:rPr>
        <w:t>JAVNI KONKURS ZA UPRAŽNJENA MJESTA</w:t>
      </w:r>
    </w:p>
    <w:p w14:paraId="6857D887" w14:textId="77777777" w:rsidR="00487CE5" w:rsidRPr="00611B90" w:rsidRDefault="00487CE5" w:rsidP="00487CE5">
      <w:pPr>
        <w:pStyle w:val="BlockText"/>
        <w:spacing w:line="276" w:lineRule="auto"/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3E4B8745" w14:textId="71D67C1C" w:rsidR="00B53C58" w:rsidRPr="00611B90" w:rsidRDefault="00B53C58" w:rsidP="00B53C58">
      <w:pPr>
        <w:pStyle w:val="ListParagraph"/>
        <w:spacing w:after="0" w:line="360" w:lineRule="auto"/>
        <w:rPr>
          <w:rFonts w:ascii="Arial" w:hAnsi="Arial" w:cs="Arial"/>
          <w:b/>
          <w:u w:val="single"/>
        </w:rPr>
      </w:pPr>
    </w:p>
    <w:p w14:paraId="729149B1" w14:textId="69B2F7F8" w:rsidR="00B53C58" w:rsidRPr="00611B90" w:rsidRDefault="003D4B07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ab/>
      </w:r>
      <w:r w:rsidR="00B53C58" w:rsidRPr="00611B90">
        <w:rPr>
          <w:rFonts w:ascii="Arial" w:hAnsi="Arial" w:cs="Arial"/>
        </w:rPr>
        <w:t>Predsjednik Vrhovn</w:t>
      </w:r>
      <w:r w:rsidR="00C518BB" w:rsidRPr="00611B90">
        <w:rPr>
          <w:rFonts w:ascii="Arial" w:hAnsi="Arial" w:cs="Arial"/>
        </w:rPr>
        <w:t>og</w:t>
      </w:r>
      <w:r w:rsidR="00B53C58" w:rsidRPr="00611B90">
        <w:rPr>
          <w:rFonts w:ascii="Arial" w:hAnsi="Arial" w:cs="Arial"/>
        </w:rPr>
        <w:t xml:space="preserve"> sud</w:t>
      </w:r>
      <w:r w:rsidR="00C518BB" w:rsidRPr="00611B90">
        <w:rPr>
          <w:rFonts w:ascii="Arial" w:hAnsi="Arial" w:cs="Arial"/>
        </w:rPr>
        <w:t>a</w:t>
      </w:r>
      <w:r w:rsidR="00B53C58" w:rsidRPr="00611B90">
        <w:rPr>
          <w:rFonts w:ascii="Arial" w:hAnsi="Arial" w:cs="Arial"/>
        </w:rPr>
        <w:t xml:space="preserve"> Federacije Bosne i Hercegovine </w:t>
      </w:r>
    </w:p>
    <w:p w14:paraId="4AC4ED28" w14:textId="6C77EC07" w:rsidR="00B53C58" w:rsidRPr="00611B90" w:rsidRDefault="003D4B07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eastAsia="Times New Roman" w:hAnsi="Arial" w:cs="Arial"/>
          <w:lang w:val="en-US"/>
        </w:rPr>
        <w:tab/>
      </w:r>
      <w:r w:rsidR="00B53C58" w:rsidRPr="00611B90">
        <w:rPr>
          <w:rFonts w:ascii="Arial" w:eastAsia="Times New Roman" w:hAnsi="Arial" w:cs="Arial"/>
          <w:lang w:val="en-US"/>
        </w:rPr>
        <w:t>Predsjednik</w:t>
      </w:r>
      <w:r w:rsidR="00B53C58" w:rsidRPr="00611B90">
        <w:rPr>
          <w:rFonts w:ascii="Arial" w:hAnsi="Arial" w:cs="Arial"/>
        </w:rPr>
        <w:t xml:space="preserve"> Kantonalnog suda u Zenici</w:t>
      </w:r>
    </w:p>
    <w:p w14:paraId="7FCAFA0F" w14:textId="2516884E" w:rsidR="00B53C58" w:rsidRPr="00611B90" w:rsidRDefault="003D4B07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ab/>
      </w:r>
      <w:r w:rsidR="00B53C58" w:rsidRPr="00611B90">
        <w:rPr>
          <w:rFonts w:ascii="Arial" w:hAnsi="Arial" w:cs="Arial"/>
        </w:rPr>
        <w:t>Predsjednik Kantonalnog suda u Tuzli</w:t>
      </w:r>
    </w:p>
    <w:p w14:paraId="28E80C2F" w14:textId="17E41C18" w:rsidR="00B53C58" w:rsidRPr="00611B90" w:rsidRDefault="003D4B07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ab/>
      </w:r>
      <w:r w:rsidR="00B53C58" w:rsidRPr="00611B90">
        <w:rPr>
          <w:rFonts w:ascii="Arial" w:hAnsi="Arial" w:cs="Arial"/>
        </w:rPr>
        <w:t xml:space="preserve">Predsjednik Općinskog suda u Tuzli </w:t>
      </w:r>
    </w:p>
    <w:p w14:paraId="69282EEE" w14:textId="498895B5" w:rsidR="00B53C58" w:rsidRPr="00611B90" w:rsidRDefault="003D4B07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ab/>
      </w:r>
      <w:r w:rsidR="00B53C58" w:rsidRPr="00611B90">
        <w:rPr>
          <w:rFonts w:ascii="Arial" w:hAnsi="Arial" w:cs="Arial"/>
        </w:rPr>
        <w:t>Predsjednik Općinskog suda u Lukavcu</w:t>
      </w:r>
    </w:p>
    <w:p w14:paraId="459D41B8" w14:textId="1DD9D9E3" w:rsidR="00B53C58" w:rsidRPr="00611B90" w:rsidRDefault="003D4B07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ab/>
      </w:r>
      <w:r w:rsidR="00B53C58" w:rsidRPr="00611B90">
        <w:rPr>
          <w:rFonts w:ascii="Arial" w:hAnsi="Arial" w:cs="Arial"/>
        </w:rPr>
        <w:t xml:space="preserve">Predsjednik Općinskog suda u Jajcu </w:t>
      </w:r>
    </w:p>
    <w:p w14:paraId="3CEF00D7" w14:textId="4CEC3C80" w:rsidR="00B53C58" w:rsidRPr="00611B90" w:rsidRDefault="003D4B07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ab/>
      </w:r>
      <w:r w:rsidR="00B53C58" w:rsidRPr="00611B90">
        <w:rPr>
          <w:rFonts w:ascii="Arial" w:hAnsi="Arial" w:cs="Arial"/>
        </w:rPr>
        <w:t xml:space="preserve">Predsjednik Općinskog suda u Orašju </w:t>
      </w:r>
    </w:p>
    <w:p w14:paraId="38001F82" w14:textId="37798B92" w:rsidR="00B53C58" w:rsidRPr="00611B90" w:rsidRDefault="003D4B07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ab/>
      </w:r>
      <w:r w:rsidR="00B53C58" w:rsidRPr="00611B90">
        <w:rPr>
          <w:rFonts w:ascii="Arial" w:hAnsi="Arial" w:cs="Arial"/>
        </w:rPr>
        <w:t xml:space="preserve">Predsjednik Općinskog suda u Čitluku </w:t>
      </w:r>
    </w:p>
    <w:p w14:paraId="77C58B2D" w14:textId="27670D64" w:rsidR="00B53C58" w:rsidRPr="00611B90" w:rsidRDefault="003D4B07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ab/>
      </w:r>
      <w:r w:rsidR="00B53C58" w:rsidRPr="00611B90">
        <w:rPr>
          <w:rFonts w:ascii="Arial" w:hAnsi="Arial" w:cs="Arial"/>
        </w:rPr>
        <w:t xml:space="preserve">Predsjednik Općinskog suda u Gradačcu </w:t>
      </w:r>
    </w:p>
    <w:p w14:paraId="70792C17" w14:textId="6B3ECCA4" w:rsidR="00B53C58" w:rsidRPr="00611B90" w:rsidRDefault="00B53C58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 xml:space="preserve">Predsjednik Općinskog suda u Mostaru </w:t>
      </w:r>
    </w:p>
    <w:p w14:paraId="739D5A2D" w14:textId="633D9973" w:rsidR="00B53C58" w:rsidRPr="00611B90" w:rsidRDefault="00B53C58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 xml:space="preserve">Predsjednik Općinskog suda u Goraždu </w:t>
      </w:r>
    </w:p>
    <w:p w14:paraId="769958DF" w14:textId="4D34C3F1" w:rsidR="00B53C58" w:rsidRPr="00611B90" w:rsidRDefault="00B53C58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>Predsjednik Općinskog suda u Živinicama</w:t>
      </w:r>
    </w:p>
    <w:p w14:paraId="73F34BD5" w14:textId="521B0C5D" w:rsidR="00B53C58" w:rsidRPr="00611B90" w:rsidRDefault="00B53C58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 xml:space="preserve">Predsjednik Osnovnog suda u Višegradu </w:t>
      </w:r>
    </w:p>
    <w:p w14:paraId="57B12F13" w14:textId="783F394D" w:rsidR="00B53C58" w:rsidRPr="00611B90" w:rsidRDefault="00B53C58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 xml:space="preserve">Predsjednik Osnovnog suda u Sokocu </w:t>
      </w:r>
    </w:p>
    <w:p w14:paraId="4367E01E" w14:textId="2F9EDFB8" w:rsidR="00B53C58" w:rsidRPr="00611B90" w:rsidRDefault="00B53C58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 xml:space="preserve">Predsjednik Osnovnog suda u Gradišci </w:t>
      </w:r>
    </w:p>
    <w:p w14:paraId="030DAE2D" w14:textId="0E36CCE9" w:rsidR="00B53C58" w:rsidRPr="00611B90" w:rsidRDefault="00B53C58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 xml:space="preserve">Predsjednik Osnovnog suda u Prnjavoru </w:t>
      </w:r>
    </w:p>
    <w:p w14:paraId="3EDFAE91" w14:textId="1CE987E2" w:rsidR="00B53C58" w:rsidRPr="00611B90" w:rsidRDefault="00B53C58" w:rsidP="00B53C58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 xml:space="preserve">Predsjednik Osnovnog suda u Prijedoru </w:t>
      </w:r>
    </w:p>
    <w:p w14:paraId="3400FA45" w14:textId="686AD765" w:rsidR="003D34CA" w:rsidRPr="00611B90" w:rsidRDefault="00B53C58" w:rsidP="003D34CA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t xml:space="preserve">Predsjednik Osnovnog suda u Novom Gradu </w:t>
      </w:r>
    </w:p>
    <w:p w14:paraId="65D635F3" w14:textId="1215B3AC" w:rsidR="00631B43" w:rsidRPr="00611B90" w:rsidRDefault="00631B43" w:rsidP="00243839">
      <w:pPr>
        <w:pStyle w:val="ListParagraph"/>
        <w:numPr>
          <w:ilvl w:val="0"/>
          <w:numId w:val="25"/>
        </w:numPr>
        <w:spacing w:after="0" w:line="360" w:lineRule="auto"/>
        <w:ind w:left="567" w:hanging="141"/>
        <w:rPr>
          <w:rFonts w:ascii="Arial" w:hAnsi="Arial" w:cs="Arial"/>
        </w:rPr>
      </w:pPr>
      <w:r w:rsidRPr="00611B90">
        <w:rPr>
          <w:rFonts w:ascii="Arial" w:hAnsi="Arial" w:cs="Arial"/>
        </w:rPr>
        <w:lastRenderedPageBreak/>
        <w:t>Predsjednik Okružnog privrednog suda u Banja Luci</w:t>
      </w:r>
    </w:p>
    <w:p w14:paraId="638D7651" w14:textId="0B4B08DF" w:rsidR="0057167A" w:rsidRPr="00611B90" w:rsidRDefault="0057167A" w:rsidP="0057167A">
      <w:pPr>
        <w:spacing w:after="0" w:line="360" w:lineRule="auto"/>
        <w:rPr>
          <w:rFonts w:ascii="Arial" w:hAnsi="Arial" w:cs="Arial"/>
        </w:rPr>
      </w:pPr>
    </w:p>
    <w:p w14:paraId="212E583F" w14:textId="685FBD5D" w:rsidR="00F37B71" w:rsidRPr="00611B90" w:rsidRDefault="0057167A" w:rsidP="008F0B46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00611B90">
        <w:rPr>
          <w:rFonts w:ascii="Arial" w:hAnsi="Arial" w:cs="Arial"/>
          <w:lang w:val="en-US"/>
        </w:rPr>
        <w:t>Postupak odabira i imenovanja nosilaca pravosudnih funkcija provodi se u skladu sa Zakonom o Visokom sudskom i tužilačkom vijeću Bosne i Hercegovine (“Službeni glasnik BiH”, br. 25/04, 93/05, 48/07, 15/08, 63/23, 9/24 i 50/24), Poslovnikom Visokog sudskog i tužilačkog vijeća Bosne i Hercegovine (“Službeni glasnik BiH”, br. 55/13, 96/13, 46/14, 61/14, 78/14, 27/15, 46/15, 93/16, 48/17, 88/17, 41/18, 64/18, 12/21, 26/21, 35/21, 68/21, 1/22, 26/23, 83/23, 9/24, 27/24 i 72/24) i Pravilnikom o kvalifikacionom i pismenom testiranju kandidata za pozicije nosilaca pravosudnih funkcija u pravosuđu Bosne i Hercegovine (“Službeni glasnik BiH” br. 78/14, 45/15, 48/16, 12/18, 51/18, 12/21 i 64/21).</w:t>
      </w:r>
    </w:p>
    <w:p w14:paraId="60D7C2E9" w14:textId="77777777" w:rsidR="00611B90" w:rsidRPr="00611B90" w:rsidRDefault="00611B90" w:rsidP="008F0B46">
      <w:pPr>
        <w:spacing w:after="0" w:line="360" w:lineRule="auto"/>
        <w:jc w:val="both"/>
        <w:rPr>
          <w:rFonts w:ascii="Arial" w:hAnsi="Arial" w:cs="Arial"/>
          <w:b/>
          <w:color w:val="FF0000"/>
          <w:lang w:val="en-US"/>
        </w:rPr>
      </w:pPr>
    </w:p>
    <w:p w14:paraId="4508A9CB" w14:textId="0F4D8E88" w:rsidR="00611B90" w:rsidRPr="00611B90" w:rsidRDefault="00611B90" w:rsidP="008F0B46">
      <w:pPr>
        <w:tabs>
          <w:tab w:val="left" w:pos="993"/>
        </w:tabs>
        <w:spacing w:after="0" w:line="360" w:lineRule="auto"/>
        <w:ind w:right="516"/>
        <w:jc w:val="both"/>
        <w:rPr>
          <w:rFonts w:ascii="Arial" w:hAnsi="Arial" w:cs="Arial"/>
          <w:lang w:val="en-US"/>
        </w:rPr>
      </w:pPr>
      <w:r w:rsidRPr="00611B90">
        <w:rPr>
          <w:rFonts w:ascii="Arial" w:hAnsi="Arial" w:cs="Arial"/>
          <w:lang w:val="en-US"/>
        </w:rPr>
        <w:t>Pored osnovnih uslova, prijavljeni kandidati moraju zadovoljiti i posebne uslove koji se odnose na radno iskustvo shodno odgovarajućim odredbama Zakona o VSTV-u BiH.</w:t>
      </w:r>
    </w:p>
    <w:p w14:paraId="23FEE187" w14:textId="77777777" w:rsidR="00611B90" w:rsidRPr="00611B90" w:rsidRDefault="00611B90" w:rsidP="008F0B46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lang w:val="hr-HR"/>
        </w:rPr>
      </w:pPr>
    </w:p>
    <w:p w14:paraId="538C9736" w14:textId="24B502F6" w:rsidR="0057167A" w:rsidRPr="00611B90" w:rsidRDefault="00F37B71" w:rsidP="008F0B46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lang w:val="hr-HR"/>
        </w:rPr>
      </w:pPr>
      <w:r w:rsidRPr="00611B90">
        <w:rPr>
          <w:rFonts w:ascii="Arial" w:eastAsia="Times New Roman" w:hAnsi="Arial" w:cs="Arial"/>
          <w:lang w:val="hr-HR"/>
        </w:rPr>
        <w:t>U skladu sa Zakonom o VSTV-u BiH</w:t>
      </w:r>
      <w:r w:rsidR="00611B90" w:rsidRPr="00611B90">
        <w:rPr>
          <w:rFonts w:ascii="Arial" w:eastAsia="Times New Roman" w:hAnsi="Arial" w:cs="Arial"/>
          <w:lang w:val="hr-HR"/>
        </w:rPr>
        <w:t xml:space="preserve"> i Poslovnikom VSTV-a BiH </w:t>
      </w:r>
      <w:r w:rsidRPr="00611B90">
        <w:rPr>
          <w:rFonts w:ascii="Arial" w:eastAsia="Times New Roman" w:hAnsi="Arial" w:cs="Arial"/>
          <w:lang w:val="hr-HR"/>
        </w:rPr>
        <w:t>za poziciju predsjednika suda može se prijaviti samo kandidat koji je sudija tog suda, izuzev dodatnih sudija tog suda shodno privremenom karakteru i razlozima njihovog imenovanja navedenim u članu 48. Zakona</w:t>
      </w:r>
      <w:r w:rsidR="008F0B46">
        <w:rPr>
          <w:rFonts w:ascii="Arial" w:eastAsia="Times New Roman" w:hAnsi="Arial" w:cs="Arial"/>
          <w:lang w:val="hr-HR"/>
        </w:rPr>
        <w:t>.</w:t>
      </w:r>
    </w:p>
    <w:p w14:paraId="5391CF3A" w14:textId="697811EE" w:rsidR="0057167A" w:rsidRDefault="0057167A" w:rsidP="0057167A">
      <w:pPr>
        <w:tabs>
          <w:tab w:val="left" w:pos="0"/>
          <w:tab w:val="left" w:pos="993"/>
        </w:tabs>
        <w:spacing w:after="0" w:line="360" w:lineRule="auto"/>
        <w:ind w:right="516"/>
        <w:contextualSpacing/>
        <w:jc w:val="center"/>
        <w:rPr>
          <w:rFonts w:ascii="Arial" w:eastAsia="Times New Roman" w:hAnsi="Arial" w:cs="Arial"/>
          <w:b/>
          <w:lang w:val="hr-HR"/>
        </w:rPr>
      </w:pPr>
      <w:r w:rsidRPr="00611B90">
        <w:rPr>
          <w:rFonts w:ascii="Arial" w:eastAsia="Times New Roman" w:hAnsi="Arial" w:cs="Arial"/>
          <w:b/>
          <w:lang w:val="hr-HR"/>
        </w:rPr>
        <w:t>POTREBNA DOKUMENTACIJA</w:t>
      </w:r>
    </w:p>
    <w:p w14:paraId="3E54C3F5" w14:textId="77777777" w:rsidR="002838BE" w:rsidRPr="00611B90" w:rsidRDefault="002838BE" w:rsidP="0057167A">
      <w:pPr>
        <w:tabs>
          <w:tab w:val="left" w:pos="0"/>
          <w:tab w:val="left" w:pos="993"/>
        </w:tabs>
        <w:spacing w:after="0" w:line="360" w:lineRule="auto"/>
        <w:ind w:right="516"/>
        <w:contextualSpacing/>
        <w:jc w:val="center"/>
        <w:rPr>
          <w:rFonts w:ascii="Arial" w:eastAsia="Times New Roman" w:hAnsi="Arial" w:cs="Arial"/>
          <w:b/>
          <w:lang w:val="hr-HR"/>
        </w:rPr>
      </w:pPr>
    </w:p>
    <w:p w14:paraId="29AC3BE2" w14:textId="56E2D906" w:rsidR="002838BE" w:rsidRPr="002838BE" w:rsidRDefault="002838BE" w:rsidP="002838BE">
      <w:pPr>
        <w:pStyle w:val="ListParagraph"/>
        <w:numPr>
          <w:ilvl w:val="0"/>
          <w:numId w:val="46"/>
        </w:num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lang w:val="es-ES"/>
        </w:rPr>
      </w:pPr>
      <w:r w:rsidRPr="002838BE">
        <w:rPr>
          <w:rFonts w:ascii="Arial" w:eastAsia="Times New Roman" w:hAnsi="Arial" w:cs="Arial"/>
          <w:lang w:val="es-ES"/>
        </w:rPr>
        <w:t>p</w:t>
      </w:r>
      <w:r w:rsidR="00EF5F51" w:rsidRPr="002838BE">
        <w:rPr>
          <w:rFonts w:ascii="Arial" w:eastAsia="Times New Roman" w:hAnsi="Arial" w:cs="Arial"/>
          <w:lang w:val="es-ES"/>
        </w:rPr>
        <w:t>opunjen</w:t>
      </w:r>
      <w:r w:rsidRPr="002838BE">
        <w:rPr>
          <w:rFonts w:ascii="Arial" w:eastAsia="Times New Roman" w:hAnsi="Arial" w:cs="Arial"/>
          <w:lang w:val="es-ES"/>
        </w:rPr>
        <w:t xml:space="preserve"> </w:t>
      </w:r>
      <w:r w:rsidR="0057167A" w:rsidRPr="002838BE">
        <w:rPr>
          <w:rFonts w:ascii="Arial" w:eastAsia="Times New Roman" w:hAnsi="Arial" w:cs="Arial"/>
          <w:lang w:val="es-ES"/>
        </w:rPr>
        <w:t>prijavni obrazac dostupan u Modulu za online apliciranje</w:t>
      </w:r>
      <w:r w:rsidR="00EF5F51" w:rsidRPr="002838BE">
        <w:rPr>
          <w:rFonts w:ascii="Arial" w:eastAsia="Times New Roman" w:hAnsi="Arial" w:cs="Arial"/>
          <w:lang w:val="es-ES"/>
        </w:rPr>
        <w:t>;</w:t>
      </w:r>
    </w:p>
    <w:p w14:paraId="2B606C9D" w14:textId="274C6CC5" w:rsidR="002838BE" w:rsidRPr="002838BE" w:rsidRDefault="0057167A" w:rsidP="002838BE">
      <w:pPr>
        <w:pStyle w:val="ListParagraph"/>
        <w:numPr>
          <w:ilvl w:val="0"/>
          <w:numId w:val="46"/>
        </w:num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lang w:val="es-ES"/>
        </w:rPr>
      </w:pPr>
      <w:r w:rsidRPr="002838BE">
        <w:rPr>
          <w:rFonts w:ascii="Arial" w:eastAsia="Times New Roman" w:hAnsi="Arial" w:cs="Arial"/>
          <w:lang w:val="es-ES"/>
        </w:rPr>
        <w:t>potpisan</w:t>
      </w:r>
      <w:r w:rsidR="00EF5F51" w:rsidRPr="002838BE">
        <w:rPr>
          <w:rFonts w:ascii="Arial" w:eastAsia="Times New Roman" w:hAnsi="Arial" w:cs="Arial"/>
          <w:lang w:val="es-ES"/>
        </w:rPr>
        <w:t>a</w:t>
      </w:r>
      <w:r w:rsidRPr="002838BE">
        <w:rPr>
          <w:rFonts w:ascii="Arial" w:eastAsia="Times New Roman" w:hAnsi="Arial" w:cs="Arial"/>
          <w:lang w:val="es-ES"/>
        </w:rPr>
        <w:t xml:space="preserve"> i skeniran</w:t>
      </w:r>
      <w:r w:rsidR="00EF5F51" w:rsidRPr="002838BE">
        <w:rPr>
          <w:rFonts w:ascii="Arial" w:eastAsia="Times New Roman" w:hAnsi="Arial" w:cs="Arial"/>
          <w:lang w:val="es-ES"/>
        </w:rPr>
        <w:t>a</w:t>
      </w:r>
      <w:r w:rsidRPr="002838BE">
        <w:rPr>
          <w:rFonts w:ascii="Arial" w:eastAsia="Times New Roman" w:hAnsi="Arial" w:cs="Arial"/>
          <w:lang w:val="es-ES"/>
        </w:rPr>
        <w:t xml:space="preserve"> izjav</w:t>
      </w:r>
      <w:r w:rsidR="00EF5F51" w:rsidRPr="002838BE">
        <w:rPr>
          <w:rFonts w:ascii="Arial" w:eastAsia="Times New Roman" w:hAnsi="Arial" w:cs="Arial"/>
          <w:lang w:val="es-ES"/>
        </w:rPr>
        <w:t>a</w:t>
      </w:r>
      <w:r w:rsidRPr="002838BE">
        <w:rPr>
          <w:rFonts w:ascii="Arial" w:eastAsia="Times New Roman" w:hAnsi="Arial" w:cs="Arial"/>
          <w:lang w:val="es-ES"/>
        </w:rPr>
        <w:t xml:space="preserve"> o prihvatanju uslova konkursa koja se nalazi u prijavnom obrascu (</w:t>
      </w:r>
      <w:r w:rsidRPr="002838BE">
        <w:rPr>
          <w:rFonts w:ascii="Arial" w:eastAsia="Times New Roman" w:hAnsi="Arial" w:cs="Arial"/>
          <w:i/>
          <w:u w:val="single"/>
          <w:lang w:val="es-ES"/>
        </w:rPr>
        <w:t>sa naznakom broja konkursa</w:t>
      </w:r>
      <w:r w:rsidRPr="002838BE">
        <w:rPr>
          <w:rFonts w:ascii="Arial" w:eastAsia="Times New Roman" w:hAnsi="Arial" w:cs="Arial"/>
          <w:lang w:val="es-ES"/>
        </w:rPr>
        <w:t xml:space="preserve"> na koji se kandidat prijavljuje)</w:t>
      </w:r>
      <w:r w:rsidR="00EF5F51" w:rsidRPr="002838BE">
        <w:rPr>
          <w:rFonts w:ascii="Arial" w:eastAsia="Times New Roman" w:hAnsi="Arial" w:cs="Arial"/>
          <w:lang w:val="es-ES"/>
        </w:rPr>
        <w:t>;</w:t>
      </w:r>
      <w:r w:rsidR="00F37B71" w:rsidRPr="002838BE">
        <w:rPr>
          <w:rFonts w:ascii="Arial" w:eastAsia="Times New Roman" w:hAnsi="Arial" w:cs="Arial"/>
          <w:lang w:val="es-ES"/>
        </w:rPr>
        <w:t xml:space="preserve"> </w:t>
      </w:r>
    </w:p>
    <w:p w14:paraId="09F7D564" w14:textId="68E0D763" w:rsidR="0057167A" w:rsidRPr="00A91006" w:rsidRDefault="00F37B71" w:rsidP="0057167A">
      <w:pPr>
        <w:pStyle w:val="ListParagraph"/>
        <w:numPr>
          <w:ilvl w:val="0"/>
          <w:numId w:val="46"/>
        </w:num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lang w:val="es-ES"/>
        </w:rPr>
      </w:pPr>
      <w:r w:rsidRPr="002838BE">
        <w:rPr>
          <w:rFonts w:ascii="Arial" w:eastAsia="Times New Roman" w:hAnsi="Arial" w:cs="Arial"/>
          <w:lang w:val="es-ES"/>
        </w:rPr>
        <w:t>diplome o završenom studiju drugog ili trećeg ciklusa visokog obrazovanja</w:t>
      </w:r>
      <w:r w:rsidR="00A91006">
        <w:rPr>
          <w:rFonts w:ascii="Arial" w:eastAsia="Times New Roman" w:hAnsi="Arial" w:cs="Arial"/>
          <w:lang w:val="es-ES"/>
        </w:rPr>
        <w:t xml:space="preserve"> (sa ispravama o nostrifikaciji ukoliko je diploma stečena u inostranstvu)</w:t>
      </w:r>
      <w:r w:rsidR="00EF5F51" w:rsidRPr="002838BE">
        <w:rPr>
          <w:rFonts w:ascii="Arial" w:eastAsia="Times New Roman" w:hAnsi="Arial" w:cs="Arial"/>
          <w:lang w:val="es-ES"/>
        </w:rPr>
        <w:t xml:space="preserve"> ukoliko kandidat iste posjeduje</w:t>
      </w:r>
      <w:r w:rsidR="00611B90" w:rsidRPr="002838BE">
        <w:rPr>
          <w:rFonts w:ascii="Arial" w:eastAsia="Times New Roman" w:hAnsi="Arial" w:cs="Arial"/>
          <w:lang w:val="es-ES"/>
        </w:rPr>
        <w:t>.</w:t>
      </w:r>
    </w:p>
    <w:p w14:paraId="465F0844" w14:textId="249B2286" w:rsidR="0057167A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u w:val="single"/>
          <w:lang w:val="es-ES"/>
        </w:rPr>
      </w:pPr>
    </w:p>
    <w:p w14:paraId="6E882EE4" w14:textId="797BD437" w:rsidR="008C2191" w:rsidRDefault="008C2191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u w:val="single"/>
          <w:lang w:val="es-ES"/>
        </w:rPr>
      </w:pPr>
    </w:p>
    <w:p w14:paraId="1E8937B2" w14:textId="77777777" w:rsidR="008C2191" w:rsidRPr="00611B90" w:rsidRDefault="008C2191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u w:val="single"/>
          <w:lang w:val="es-ES"/>
        </w:rPr>
      </w:pPr>
    </w:p>
    <w:p w14:paraId="5FD8D686" w14:textId="5EB257FF" w:rsidR="00611B90" w:rsidRDefault="0057167A" w:rsidP="0057167A">
      <w:pPr>
        <w:tabs>
          <w:tab w:val="left" w:pos="993"/>
        </w:tabs>
        <w:spacing w:after="0" w:line="360" w:lineRule="auto"/>
        <w:ind w:right="516"/>
        <w:jc w:val="center"/>
        <w:rPr>
          <w:rFonts w:ascii="Arial" w:eastAsia="Times New Roman" w:hAnsi="Arial" w:cs="Arial"/>
          <w:b/>
          <w:lang w:val="es-ES"/>
        </w:rPr>
      </w:pPr>
      <w:r w:rsidRPr="00611B90">
        <w:rPr>
          <w:rFonts w:ascii="Arial" w:eastAsia="Times New Roman" w:hAnsi="Arial" w:cs="Arial"/>
          <w:b/>
          <w:lang w:val="es-ES"/>
        </w:rPr>
        <w:t xml:space="preserve">       DOKUMENTI KOJI SE DOSTAVLJAJU NAKNADNO</w:t>
      </w:r>
    </w:p>
    <w:p w14:paraId="7AE6C83F" w14:textId="77777777" w:rsidR="005C4999" w:rsidRPr="00611B90" w:rsidRDefault="005C4999" w:rsidP="0057167A">
      <w:pPr>
        <w:tabs>
          <w:tab w:val="left" w:pos="993"/>
        </w:tabs>
        <w:spacing w:after="0" w:line="360" w:lineRule="auto"/>
        <w:ind w:right="516"/>
        <w:jc w:val="center"/>
        <w:rPr>
          <w:rFonts w:ascii="Arial" w:eastAsia="Times New Roman" w:hAnsi="Arial" w:cs="Arial"/>
          <w:b/>
          <w:lang w:val="es-ES"/>
        </w:rPr>
      </w:pPr>
    </w:p>
    <w:p w14:paraId="41970318" w14:textId="112A68EE" w:rsidR="0057167A" w:rsidRDefault="00611B90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lang w:val="es-ES"/>
        </w:rPr>
      </w:pPr>
      <w:r w:rsidRPr="00611B90">
        <w:rPr>
          <w:rFonts w:ascii="Arial" w:eastAsia="Times New Roman" w:hAnsi="Arial" w:cs="Arial"/>
          <w:lang w:val="es-ES"/>
        </w:rPr>
        <w:lastRenderedPageBreak/>
        <w:t>Kandidati su dužni</w:t>
      </w:r>
      <w:r w:rsidR="0057167A" w:rsidRPr="00611B90">
        <w:rPr>
          <w:rFonts w:ascii="Arial" w:eastAsia="Times New Roman" w:hAnsi="Arial" w:cs="Arial"/>
          <w:lang w:val="es-ES"/>
        </w:rPr>
        <w:t xml:space="preserve"> predočiti komisiji za obavljanje razgovora </w:t>
      </w:r>
      <w:r w:rsidRPr="00611B90">
        <w:rPr>
          <w:rFonts w:ascii="Arial" w:eastAsia="Times New Roman" w:hAnsi="Arial" w:cs="Arial"/>
          <w:lang w:val="es-ES"/>
        </w:rPr>
        <w:t xml:space="preserve">original </w:t>
      </w:r>
      <w:r w:rsidR="0057167A" w:rsidRPr="00611B90">
        <w:rPr>
          <w:rFonts w:ascii="Arial" w:eastAsia="Times New Roman" w:hAnsi="Arial" w:cs="Arial"/>
          <w:lang w:val="es-ES"/>
        </w:rPr>
        <w:t>diplomu o završenom studiju drugog ili tre</w:t>
      </w:r>
      <w:r w:rsidR="00E93ABE">
        <w:rPr>
          <w:rFonts w:ascii="Arial" w:eastAsia="Times New Roman" w:hAnsi="Arial" w:cs="Arial"/>
          <w:lang w:val="es-ES"/>
        </w:rPr>
        <w:t>ćeg ciklusa visokog obrazovanja</w:t>
      </w:r>
      <w:r w:rsidR="00A91006">
        <w:rPr>
          <w:rFonts w:ascii="Arial" w:eastAsia="Times New Roman" w:hAnsi="Arial" w:cs="Arial"/>
          <w:lang w:val="es-ES"/>
        </w:rPr>
        <w:t xml:space="preserve"> (sa ispravama o nostrifikaciji). </w:t>
      </w:r>
    </w:p>
    <w:p w14:paraId="23082DF5" w14:textId="77777777" w:rsidR="008C2191" w:rsidRPr="00611B90" w:rsidRDefault="008C2191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noProof/>
          <w:lang w:val="hr-HR"/>
        </w:rPr>
      </w:pPr>
    </w:p>
    <w:p w14:paraId="595E98EB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b/>
          <w:noProof/>
          <w:u w:val="single"/>
          <w:lang w:val="hr-HR"/>
        </w:rPr>
      </w:pPr>
      <w:r w:rsidRPr="00611B90">
        <w:rPr>
          <w:rFonts w:ascii="Arial" w:eastAsia="Times New Roman" w:hAnsi="Arial" w:cs="Arial"/>
          <w:b/>
          <w:noProof/>
          <w:u w:val="single"/>
          <w:lang w:val="hr-HR"/>
        </w:rPr>
        <w:t>Kandidati se prijavljuju na oglašene pozicije ISKLJUČIVO PUTEM MODULA ZA ONLINE APLICIRANJE.</w:t>
      </w:r>
    </w:p>
    <w:p w14:paraId="1D1D4A1D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noProof/>
          <w:u w:val="single"/>
        </w:rPr>
      </w:pPr>
    </w:p>
    <w:p w14:paraId="07B0ECBE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noProof/>
          <w:u w:val="single"/>
        </w:rPr>
      </w:pPr>
      <w:r w:rsidRPr="00611B90">
        <w:rPr>
          <w:rFonts w:ascii="Arial" w:eastAsia="Times New Roman" w:hAnsi="Arial" w:cs="Arial"/>
          <w:noProof/>
          <w:u w:val="single"/>
        </w:rPr>
        <w:t xml:space="preserve">Upute za prijavu ili druge vrste obavještenja vezano za rad </w:t>
      </w:r>
      <w:r w:rsidRPr="00611B90">
        <w:rPr>
          <w:rFonts w:ascii="Arial" w:eastAsia="Times New Roman" w:hAnsi="Arial" w:cs="Arial"/>
          <w:b/>
          <w:bCs/>
          <w:noProof/>
          <w:u w:val="single"/>
        </w:rPr>
        <w:t>Modula za Online apliciranje (</w:t>
      </w:r>
      <w:hyperlink r:id="rId11" w:history="1">
        <w:r w:rsidRPr="00611B90">
          <w:rPr>
            <w:rStyle w:val="Hyperlink"/>
            <w:rFonts w:ascii="Arial" w:eastAsia="Times New Roman" w:hAnsi="Arial" w:cs="Arial"/>
            <w:b/>
            <w:bCs/>
            <w:noProof/>
          </w:rPr>
          <w:t>https://moa.pravosudje.ba</w:t>
        </w:r>
      </w:hyperlink>
      <w:r w:rsidRPr="00611B90">
        <w:rPr>
          <w:rFonts w:ascii="Arial" w:eastAsia="Times New Roman" w:hAnsi="Arial" w:cs="Arial"/>
          <w:b/>
          <w:bCs/>
          <w:noProof/>
          <w:u w:val="single"/>
        </w:rPr>
        <w:t xml:space="preserve">) </w:t>
      </w:r>
      <w:r w:rsidRPr="00611B90">
        <w:rPr>
          <w:rFonts w:ascii="Arial" w:eastAsia="Times New Roman" w:hAnsi="Arial" w:cs="Arial"/>
          <w:noProof/>
          <w:u w:val="single"/>
        </w:rPr>
        <w:t xml:space="preserve">kandidati mogu pronaći na internet stranici Vijeća odnosno na web portalu </w:t>
      </w:r>
      <w:hyperlink r:id="rId12" w:history="1">
        <w:r w:rsidRPr="00611B90">
          <w:rPr>
            <w:rStyle w:val="Hyperlink"/>
            <w:rFonts w:ascii="Arial" w:eastAsia="Times New Roman" w:hAnsi="Arial" w:cs="Arial"/>
            <w:noProof/>
          </w:rPr>
          <w:t>www.pravosudje.ba</w:t>
        </w:r>
      </w:hyperlink>
      <w:r w:rsidRPr="00611B90">
        <w:rPr>
          <w:rStyle w:val="Hyperlink"/>
          <w:rFonts w:ascii="Arial" w:eastAsia="Times New Roman" w:hAnsi="Arial" w:cs="Arial"/>
          <w:noProof/>
        </w:rPr>
        <w:t xml:space="preserve"> (</w:t>
      </w:r>
      <w:hyperlink r:id="rId13" w:history="1">
        <w:r w:rsidRPr="00611B90">
          <w:rPr>
            <w:rStyle w:val="Hyperlink"/>
            <w:rFonts w:ascii="Arial" w:eastAsia="Times New Roman" w:hAnsi="Arial" w:cs="Arial"/>
            <w:noProof/>
          </w:rPr>
          <w:t>https://vstv.pravosudje.ba/vstvfo/B/141/article/111739</w:t>
        </w:r>
      </w:hyperlink>
      <w:r w:rsidRPr="00611B90">
        <w:rPr>
          <w:rStyle w:val="Hyperlink"/>
          <w:rFonts w:ascii="Arial" w:eastAsia="Times New Roman" w:hAnsi="Arial" w:cs="Arial"/>
          <w:noProof/>
        </w:rPr>
        <w:t xml:space="preserve"> )</w:t>
      </w:r>
      <w:r w:rsidRPr="00611B90">
        <w:rPr>
          <w:rFonts w:ascii="Arial" w:eastAsia="Times New Roman" w:hAnsi="Arial" w:cs="Arial"/>
          <w:noProof/>
          <w:u w:val="single"/>
        </w:rPr>
        <w:t>.</w:t>
      </w:r>
    </w:p>
    <w:p w14:paraId="2976DCF6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noProof/>
          <w:u w:val="single"/>
        </w:rPr>
      </w:pPr>
    </w:p>
    <w:p w14:paraId="50079C16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b/>
          <w:noProof/>
        </w:rPr>
      </w:pPr>
      <w:r w:rsidRPr="00611B90">
        <w:rPr>
          <w:rFonts w:ascii="Arial" w:eastAsia="Times New Roman" w:hAnsi="Arial" w:cs="Arial"/>
          <w:lang w:val="es-ES"/>
        </w:rPr>
        <w:t xml:space="preserve">Prijava na konkurs putem Modula za online apliciranje je moguća nakon kreiranja korisničkog računa. Provjeru podataka evidentiranih u zahtjevu za registraciju i odobravanje zahtjeva za kreiranjem korisničkog računa provodi se radnim danima </w:t>
      </w:r>
      <w:r w:rsidRPr="00611B90">
        <w:rPr>
          <w:rFonts w:ascii="Arial" w:eastAsia="Times New Roman" w:hAnsi="Arial" w:cs="Arial"/>
          <w:b/>
          <w:u w:val="single"/>
          <w:lang w:val="es-ES"/>
        </w:rPr>
        <w:t>u periodu od 8 do 16 sati.</w:t>
      </w:r>
    </w:p>
    <w:p w14:paraId="4EFBE636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b/>
          <w:noProof/>
        </w:rPr>
      </w:pPr>
    </w:p>
    <w:p w14:paraId="30BB86E0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</w:rPr>
      </w:pPr>
      <w:r w:rsidRPr="00611B90">
        <w:rPr>
          <w:rFonts w:ascii="Arial" w:eastAsia="Times New Roman" w:hAnsi="Arial" w:cs="Arial"/>
        </w:rPr>
        <w:t xml:space="preserve">Javni konkurs za upražnjene pozicije u pravosuđu u Bosni i Hercegovini </w:t>
      </w:r>
      <w:r w:rsidRPr="00611B90">
        <w:rPr>
          <w:rFonts w:ascii="Arial" w:eastAsia="Times New Roman" w:hAnsi="Arial" w:cs="Arial"/>
          <w:b/>
          <w:u w:val="single"/>
        </w:rPr>
        <w:t>objavljuje se na internet stranici Vijeća</w:t>
      </w:r>
      <w:r w:rsidRPr="00611B90">
        <w:rPr>
          <w:rFonts w:ascii="Arial" w:eastAsia="Times New Roman" w:hAnsi="Arial" w:cs="Arial"/>
        </w:rPr>
        <w:t xml:space="preserve">. </w:t>
      </w:r>
    </w:p>
    <w:p w14:paraId="25321060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</w:rPr>
      </w:pPr>
    </w:p>
    <w:p w14:paraId="0CAAF3EB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b/>
          <w:color w:val="FF0000"/>
          <w:lang w:val="es-ES"/>
        </w:rPr>
      </w:pPr>
      <w:r w:rsidRPr="005C4999">
        <w:rPr>
          <w:rFonts w:ascii="Arial" w:eastAsia="Times New Roman" w:hAnsi="Arial" w:cs="Arial"/>
          <w:b/>
        </w:rPr>
        <w:t>Konkurs je otvoren do 02.09.2025. godine.</w:t>
      </w:r>
      <w:r w:rsidRPr="00611B90">
        <w:rPr>
          <w:rFonts w:ascii="Arial" w:eastAsia="Times New Roman" w:hAnsi="Arial" w:cs="Arial"/>
          <w:b/>
          <w:lang w:val="es-ES"/>
        </w:rPr>
        <w:t xml:space="preserve"> </w:t>
      </w:r>
    </w:p>
    <w:p w14:paraId="155C24F6" w14:textId="77777777" w:rsidR="0057167A" w:rsidRPr="00611B90" w:rsidRDefault="0057167A" w:rsidP="0057167A">
      <w:pPr>
        <w:pStyle w:val="BlockText"/>
        <w:tabs>
          <w:tab w:val="left" w:pos="709"/>
          <w:tab w:val="left" w:pos="9720"/>
          <w:tab w:val="left" w:pos="10080"/>
        </w:tabs>
        <w:spacing w:line="276" w:lineRule="auto"/>
        <w:rPr>
          <w:rFonts w:ascii="Arial" w:hAnsi="Arial" w:cs="Arial"/>
          <w:b/>
          <w:sz w:val="22"/>
          <w:szCs w:val="22"/>
          <w:lang w:val="es-ES"/>
        </w:rPr>
      </w:pPr>
    </w:p>
    <w:p w14:paraId="0B02B9C0" w14:textId="77777777" w:rsidR="0057167A" w:rsidRPr="00611B90" w:rsidRDefault="0057167A" w:rsidP="00571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lang w:val="hr-HR"/>
        </w:rPr>
      </w:pPr>
      <w:r w:rsidRPr="00611B90">
        <w:rPr>
          <w:rFonts w:ascii="Arial" w:eastAsia="Times New Roman" w:hAnsi="Arial" w:cs="Arial"/>
          <w:lang w:val="hr-HR"/>
        </w:rPr>
        <w:t xml:space="preserve">U slučaju nedostupnosti sistema za prijavu kandidata elektronskim putem, izdaje se </w:t>
      </w:r>
      <w:r w:rsidRPr="00611B90">
        <w:rPr>
          <w:rFonts w:ascii="Arial" w:eastAsia="Times New Roman" w:hAnsi="Arial" w:cs="Arial"/>
          <w:b/>
          <w:lang w:val="hr-HR"/>
        </w:rPr>
        <w:t>zvanično obavještenje na internet stranici Vijeća</w:t>
      </w:r>
      <w:r w:rsidRPr="00611B90">
        <w:rPr>
          <w:rFonts w:ascii="Arial" w:eastAsia="Times New Roman" w:hAnsi="Arial" w:cs="Arial"/>
          <w:lang w:val="hr-HR"/>
        </w:rPr>
        <w:t>. Rok za prijavu kandidata iz člana 33. stav (2) Poslovnika VSTV BiH  produžit će se za odgovarajući broj dana u kojima sistem nije bio dostupan, o čemu se kandidati obavještavaju putem internet stranice Vijeća.</w:t>
      </w:r>
    </w:p>
    <w:p w14:paraId="029CC010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lang w:val="it-IT"/>
        </w:rPr>
      </w:pPr>
    </w:p>
    <w:p w14:paraId="5280D9F6" w14:textId="77777777" w:rsidR="0057167A" w:rsidRPr="00611B90" w:rsidRDefault="0057167A" w:rsidP="0057167A">
      <w:pPr>
        <w:tabs>
          <w:tab w:val="left" w:pos="993"/>
        </w:tabs>
        <w:spacing w:after="0" w:line="360" w:lineRule="auto"/>
        <w:ind w:right="516"/>
        <w:jc w:val="both"/>
        <w:rPr>
          <w:rFonts w:ascii="Arial" w:eastAsia="Times New Roman" w:hAnsi="Arial" w:cs="Arial"/>
          <w:lang w:val="it-IT"/>
        </w:rPr>
      </w:pPr>
    </w:p>
    <w:p w14:paraId="7175EC93" w14:textId="48AEFEFC" w:rsidR="00B41FDD" w:rsidRDefault="0057167A" w:rsidP="008C21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spacing w:after="0" w:line="360" w:lineRule="auto"/>
        <w:ind w:right="516"/>
        <w:jc w:val="both"/>
        <w:rPr>
          <w:rFonts w:ascii="Arial" w:hAnsi="Arial" w:cs="Arial"/>
        </w:rPr>
      </w:pPr>
      <w:r w:rsidRPr="00611B90">
        <w:rPr>
          <w:rFonts w:ascii="Arial" w:eastAsia="Times New Roman" w:hAnsi="Arial" w:cs="Arial"/>
          <w:iCs/>
          <w:lang w:val="hr-HR"/>
        </w:rPr>
        <w:t>Neuredne, nedozvoljene i neblagovremene prijave će odbaciti Stalna komisija za provođenje testnih procedura, strukturiranog razgovora i unapređenje postupka imenovanja, o čemu se kandidat obavještava elektronskom poštom ili na drugi odgovarajući način.</w:t>
      </w:r>
    </w:p>
    <w:p w14:paraId="60F9773A" w14:textId="5D5FE980" w:rsidR="00B41FDD" w:rsidRDefault="00B41FDD" w:rsidP="0057167A">
      <w:pPr>
        <w:spacing w:after="0" w:line="360" w:lineRule="auto"/>
        <w:rPr>
          <w:rFonts w:ascii="Arial" w:hAnsi="Arial" w:cs="Arial"/>
        </w:rPr>
      </w:pPr>
    </w:p>
    <w:p w14:paraId="438DAFE3" w14:textId="35B9BED2" w:rsidR="00B41FDD" w:rsidRDefault="00B41FDD" w:rsidP="0057167A">
      <w:pPr>
        <w:spacing w:after="0" w:line="360" w:lineRule="auto"/>
        <w:rPr>
          <w:rFonts w:ascii="Arial" w:hAnsi="Arial" w:cs="Arial"/>
        </w:rPr>
      </w:pPr>
    </w:p>
    <w:sectPr w:rsidR="00B41FDD" w:rsidSect="008F32E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993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82606" w14:textId="77777777" w:rsidR="00602022" w:rsidRDefault="00602022" w:rsidP="007358D5">
      <w:pPr>
        <w:spacing w:after="0" w:line="240" w:lineRule="auto"/>
      </w:pPr>
      <w:r>
        <w:separator/>
      </w:r>
    </w:p>
  </w:endnote>
  <w:endnote w:type="continuationSeparator" w:id="0">
    <w:p w14:paraId="0EF1F7F9" w14:textId="77777777" w:rsidR="00602022" w:rsidRDefault="00602022" w:rsidP="00735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72853" w14:textId="77777777" w:rsidR="001D5830" w:rsidRDefault="001D5830" w:rsidP="001D5830">
    <w:pPr>
      <w:ind w:right="703"/>
      <w:jc w:val="center"/>
    </w:pPr>
    <w:r>
      <w:t>_________________________________________</w:t>
    </w:r>
  </w:p>
  <w:p w14:paraId="0FD2DC2F" w14:textId="77777777" w:rsidR="001D5830" w:rsidRDefault="001D5830" w:rsidP="001D5830">
    <w:pPr>
      <w:jc w:val="center"/>
      <w:rPr>
        <w:sz w:val="20"/>
        <w:lang w:val="pl-PL"/>
      </w:rPr>
    </w:pPr>
    <w:r>
      <w:rPr>
        <w:sz w:val="20"/>
        <w:lang w:val="pl-PL"/>
      </w:rPr>
      <w:t>Kraljice Jelene  88, 71000 Sarajevo, Bosna i Hercegovina</w:t>
    </w:r>
  </w:p>
  <w:p w14:paraId="2755BD5C" w14:textId="77777777" w:rsidR="001D5830" w:rsidRDefault="001D5830" w:rsidP="001D5830">
    <w:pPr>
      <w:pStyle w:val="Footer"/>
      <w:ind w:right="703"/>
      <w:jc w:val="center"/>
    </w:pPr>
    <w:r>
      <w:rPr>
        <w:sz w:val="20"/>
      </w:rPr>
      <w:t xml:space="preserve">              Telefon: +387 (0) 33 707 500, Fax: +387 (0)33  707 550</w:t>
    </w:r>
  </w:p>
  <w:p w14:paraId="1F4E3470" w14:textId="77777777" w:rsidR="001D5830" w:rsidRDefault="001D58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15B3F" w14:textId="77777777" w:rsidR="001D5830" w:rsidRDefault="001D5830" w:rsidP="001D5830">
    <w:pPr>
      <w:ind w:right="703"/>
      <w:jc w:val="center"/>
    </w:pPr>
    <w:r>
      <w:t>_________________________________________</w:t>
    </w:r>
  </w:p>
  <w:p w14:paraId="04B6706F" w14:textId="77777777" w:rsidR="001D5830" w:rsidRDefault="001D5830" w:rsidP="001D5830">
    <w:pPr>
      <w:jc w:val="center"/>
      <w:rPr>
        <w:sz w:val="20"/>
        <w:lang w:val="pl-PL"/>
      </w:rPr>
    </w:pPr>
    <w:r>
      <w:rPr>
        <w:sz w:val="20"/>
        <w:lang w:val="pl-PL"/>
      </w:rPr>
      <w:t>Kraljice Jelene  88, 71000 Sarajevo, Bosna i Hercegovina</w:t>
    </w:r>
  </w:p>
  <w:p w14:paraId="6603FF34" w14:textId="77777777" w:rsidR="001D5830" w:rsidRDefault="001D5830" w:rsidP="001D5830">
    <w:pPr>
      <w:pStyle w:val="Footer"/>
      <w:ind w:right="703"/>
      <w:jc w:val="center"/>
    </w:pPr>
    <w:r>
      <w:rPr>
        <w:sz w:val="20"/>
      </w:rPr>
      <w:t xml:space="preserve">              Telefon: +387 (0) 33 707 500, Fax: +387 (0)33  707 550</w:t>
    </w:r>
  </w:p>
  <w:p w14:paraId="42626686" w14:textId="77777777" w:rsidR="001D5830" w:rsidRDefault="001D58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D1BAB" w14:textId="77777777" w:rsidR="001D5830" w:rsidRDefault="001D5830" w:rsidP="001D5830">
    <w:pPr>
      <w:ind w:right="703"/>
      <w:jc w:val="center"/>
    </w:pPr>
    <w:r>
      <w:t>_________________________________________</w:t>
    </w:r>
  </w:p>
  <w:p w14:paraId="642B78FD" w14:textId="77777777" w:rsidR="001D5830" w:rsidRDefault="001D5830" w:rsidP="001D5830">
    <w:pPr>
      <w:jc w:val="center"/>
      <w:rPr>
        <w:sz w:val="20"/>
        <w:lang w:val="pl-PL"/>
      </w:rPr>
    </w:pPr>
    <w:r>
      <w:rPr>
        <w:sz w:val="20"/>
        <w:lang w:val="pl-PL"/>
      </w:rPr>
      <w:t>Kraljice Jelene  88, 71000 Sarajevo, Bosna i Hercegovina</w:t>
    </w:r>
  </w:p>
  <w:p w14:paraId="72CD6423" w14:textId="77777777" w:rsidR="001D5830" w:rsidRDefault="001D5830" w:rsidP="001D5830">
    <w:pPr>
      <w:pStyle w:val="Footer"/>
      <w:ind w:right="703"/>
      <w:jc w:val="center"/>
    </w:pPr>
    <w:r>
      <w:rPr>
        <w:sz w:val="20"/>
      </w:rPr>
      <w:t xml:space="preserve">              Telefon: +387 (0) 33 707 500, Fax: +387 (0)33  707 550</w:t>
    </w:r>
  </w:p>
  <w:p w14:paraId="4C8797F0" w14:textId="77777777" w:rsidR="00797092" w:rsidRDefault="00797092" w:rsidP="00797092">
    <w:pPr>
      <w:pStyle w:val="Footer"/>
    </w:pPr>
  </w:p>
  <w:p w14:paraId="08DCAA88" w14:textId="77777777" w:rsidR="007358D5" w:rsidRDefault="007358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E8F14" w14:textId="77777777" w:rsidR="00602022" w:rsidRDefault="00602022" w:rsidP="007358D5">
      <w:pPr>
        <w:spacing w:after="0" w:line="240" w:lineRule="auto"/>
      </w:pPr>
      <w:r>
        <w:separator/>
      </w:r>
    </w:p>
  </w:footnote>
  <w:footnote w:type="continuationSeparator" w:id="0">
    <w:p w14:paraId="52A06B83" w14:textId="77777777" w:rsidR="00602022" w:rsidRDefault="00602022" w:rsidP="00735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ACDCA" w14:textId="5B25F5CA" w:rsidR="00797092" w:rsidRPr="00AF1E29" w:rsidRDefault="00AF1E29" w:rsidP="00AF1E29">
    <w:pPr>
      <w:pStyle w:val="Header"/>
      <w:jc w:val="right"/>
    </w:pPr>
    <w:r>
      <w:rPr>
        <w:noProof/>
        <w:lang w:val="hr-HR"/>
      </w:rPr>
      <w:fldChar w:fldCharType="begin" w:fldLock="1"/>
    </w:r>
    <w:r>
      <w:rPr>
        <w:noProof/>
        <w:lang w:val="hr-HR"/>
      </w:rPr>
      <w:instrText xml:space="preserve"> DOCPROPERTY bjHeaderEvenPageDocProperty \* MERGEFORMAT </w:instrText>
    </w:r>
    <w:r>
      <w:rPr>
        <w:noProof/>
        <w:lang w:val="hr-HR"/>
      </w:rPr>
      <w:fldChar w:fldCharType="separate"/>
    </w:r>
    <w:r w:rsidRPr="00BA0538">
      <w:rPr>
        <w:rFonts w:ascii="Arial" w:hAnsi="Arial" w:cs="Arial"/>
        <w:b/>
        <w:noProof/>
        <w:color w:val="000000"/>
        <w:lang w:val="hr-HR"/>
      </w:rPr>
      <w:t>JAVNO</w:t>
    </w:r>
    <w:r>
      <w:rPr>
        <w:noProof/>
        <w:lang w:val="hr-H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E90E9" w14:textId="4F1DB2A3" w:rsidR="00797092" w:rsidRPr="00AF1E29" w:rsidRDefault="00AF1E29" w:rsidP="00AF1E29">
    <w:pPr>
      <w:pStyle w:val="Header"/>
      <w:jc w:val="right"/>
    </w:pPr>
    <w:fldSimple w:instr=" DOCPROPERTY bjHeaderBothDocProperty \* MERGEFORMAT " w:fldLock="1">
      <w:r w:rsidRPr="00BA0538">
        <w:rPr>
          <w:rFonts w:ascii="Arial" w:hAnsi="Arial" w:cs="Arial"/>
          <w:b/>
          <w:color w:val="000000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C3B859" w14:textId="2583FB96" w:rsidR="00AF1E29" w:rsidRDefault="00AF1E29" w:rsidP="00AF1E29">
    <w:pPr>
      <w:pStyle w:val="Header"/>
      <w:ind w:left="851"/>
      <w:jc w:val="right"/>
    </w:pPr>
    <w:r>
      <w:rPr>
        <w:noProof/>
        <w:lang w:val="hr-HR"/>
      </w:rPr>
      <w:fldChar w:fldCharType="begin" w:fldLock="1"/>
    </w:r>
    <w:r>
      <w:rPr>
        <w:noProof/>
        <w:lang w:val="hr-HR"/>
      </w:rPr>
      <w:instrText xml:space="preserve"> DOCPROPERTY bjHeaderFirstPageDocProperty \* MERGEFORMAT </w:instrText>
    </w:r>
    <w:r>
      <w:rPr>
        <w:noProof/>
        <w:lang w:val="hr-HR"/>
      </w:rPr>
      <w:fldChar w:fldCharType="separate"/>
    </w:r>
    <w:r w:rsidRPr="00BA0538">
      <w:rPr>
        <w:rFonts w:ascii="Arial" w:hAnsi="Arial" w:cs="Arial"/>
        <w:b/>
        <w:noProof/>
        <w:color w:val="000000"/>
        <w:lang w:val="hr-HR"/>
      </w:rPr>
      <w:t>JAVNO</w:t>
    </w:r>
    <w:r>
      <w:rPr>
        <w:noProof/>
        <w:lang w:val="hr-HR"/>
      </w:rPr>
      <w:fldChar w:fldCharType="end"/>
    </w:r>
  </w:p>
  <w:p w14:paraId="3A84EEC3" w14:textId="57B0A556" w:rsidR="001D5830" w:rsidRDefault="001D5830">
    <w:pPr>
      <w:pStyle w:val="Header"/>
      <w:ind w:left="851"/>
    </w:pPr>
    <w:r>
      <w:rPr>
        <w:noProof/>
        <w:lang w:eastAsia="bs-Latn-BA"/>
      </w:rPr>
      <w:drawing>
        <wp:inline distT="0" distB="0" distL="0" distR="0" wp14:anchorId="44B0CBAE" wp14:editId="4D82BE08">
          <wp:extent cx="4499610" cy="716915"/>
          <wp:effectExtent l="0" t="0" r="0" b="6985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961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7E6"/>
    <w:multiLevelType w:val="hybridMultilevel"/>
    <w:tmpl w:val="6504DD12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014F6A14"/>
    <w:multiLevelType w:val="hybridMultilevel"/>
    <w:tmpl w:val="94DEA64A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7F13BD"/>
    <w:multiLevelType w:val="hybridMultilevel"/>
    <w:tmpl w:val="2E24968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929B9"/>
    <w:multiLevelType w:val="hybridMultilevel"/>
    <w:tmpl w:val="48DC7548"/>
    <w:lvl w:ilvl="0" w:tplc="344E17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A57024"/>
    <w:multiLevelType w:val="hybridMultilevel"/>
    <w:tmpl w:val="2E24968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4C6B17"/>
    <w:multiLevelType w:val="singleLevel"/>
    <w:tmpl w:val="2A08DB7E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089F6526"/>
    <w:multiLevelType w:val="hybridMultilevel"/>
    <w:tmpl w:val="43708140"/>
    <w:lvl w:ilvl="0" w:tplc="F20C48D2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072" w:hanging="360"/>
      </w:pPr>
    </w:lvl>
    <w:lvl w:ilvl="2" w:tplc="141A001B" w:tentative="1">
      <w:start w:val="1"/>
      <w:numFmt w:val="lowerRoman"/>
      <w:lvlText w:val="%3."/>
      <w:lvlJc w:val="right"/>
      <w:pPr>
        <w:ind w:left="2792" w:hanging="180"/>
      </w:pPr>
    </w:lvl>
    <w:lvl w:ilvl="3" w:tplc="141A000F" w:tentative="1">
      <w:start w:val="1"/>
      <w:numFmt w:val="decimal"/>
      <w:lvlText w:val="%4."/>
      <w:lvlJc w:val="left"/>
      <w:pPr>
        <w:ind w:left="3512" w:hanging="360"/>
      </w:pPr>
    </w:lvl>
    <w:lvl w:ilvl="4" w:tplc="141A0019" w:tentative="1">
      <w:start w:val="1"/>
      <w:numFmt w:val="lowerLetter"/>
      <w:lvlText w:val="%5."/>
      <w:lvlJc w:val="left"/>
      <w:pPr>
        <w:ind w:left="4232" w:hanging="360"/>
      </w:pPr>
    </w:lvl>
    <w:lvl w:ilvl="5" w:tplc="141A001B" w:tentative="1">
      <w:start w:val="1"/>
      <w:numFmt w:val="lowerRoman"/>
      <w:lvlText w:val="%6."/>
      <w:lvlJc w:val="right"/>
      <w:pPr>
        <w:ind w:left="4952" w:hanging="180"/>
      </w:pPr>
    </w:lvl>
    <w:lvl w:ilvl="6" w:tplc="141A000F" w:tentative="1">
      <w:start w:val="1"/>
      <w:numFmt w:val="decimal"/>
      <w:lvlText w:val="%7."/>
      <w:lvlJc w:val="left"/>
      <w:pPr>
        <w:ind w:left="5672" w:hanging="360"/>
      </w:pPr>
    </w:lvl>
    <w:lvl w:ilvl="7" w:tplc="141A0019" w:tentative="1">
      <w:start w:val="1"/>
      <w:numFmt w:val="lowerLetter"/>
      <w:lvlText w:val="%8."/>
      <w:lvlJc w:val="left"/>
      <w:pPr>
        <w:ind w:left="6392" w:hanging="360"/>
      </w:pPr>
    </w:lvl>
    <w:lvl w:ilvl="8" w:tplc="141A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7" w15:restartNumberingAfterBreak="0">
    <w:nsid w:val="09466BFE"/>
    <w:multiLevelType w:val="hybridMultilevel"/>
    <w:tmpl w:val="CF00D1D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5213D8"/>
    <w:multiLevelType w:val="hybridMultilevel"/>
    <w:tmpl w:val="F9A032BC"/>
    <w:lvl w:ilvl="0" w:tplc="85243B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B2203F"/>
    <w:multiLevelType w:val="hybridMultilevel"/>
    <w:tmpl w:val="AD26275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D0479"/>
    <w:multiLevelType w:val="hybridMultilevel"/>
    <w:tmpl w:val="48DC7548"/>
    <w:lvl w:ilvl="0" w:tplc="344E17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63102E7"/>
    <w:multiLevelType w:val="multilevel"/>
    <w:tmpl w:val="1B48DFA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19783C3E"/>
    <w:multiLevelType w:val="hybridMultilevel"/>
    <w:tmpl w:val="48DC7548"/>
    <w:lvl w:ilvl="0" w:tplc="344E17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9BC7870"/>
    <w:multiLevelType w:val="hybridMultilevel"/>
    <w:tmpl w:val="5FAA508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1C62DA"/>
    <w:multiLevelType w:val="hybridMultilevel"/>
    <w:tmpl w:val="48DC7548"/>
    <w:lvl w:ilvl="0" w:tplc="344E17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D655B51"/>
    <w:multiLevelType w:val="hybridMultilevel"/>
    <w:tmpl w:val="2E24968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5B354C"/>
    <w:multiLevelType w:val="hybridMultilevel"/>
    <w:tmpl w:val="DD2C8064"/>
    <w:lvl w:ilvl="0" w:tplc="5C466226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184DE7"/>
    <w:multiLevelType w:val="hybridMultilevel"/>
    <w:tmpl w:val="48DC7548"/>
    <w:lvl w:ilvl="0" w:tplc="344E17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313851"/>
    <w:multiLevelType w:val="hybridMultilevel"/>
    <w:tmpl w:val="EBA01982"/>
    <w:lvl w:ilvl="0" w:tplc="F11684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B11CA5"/>
    <w:multiLevelType w:val="hybridMultilevel"/>
    <w:tmpl w:val="7414C11C"/>
    <w:lvl w:ilvl="0" w:tplc="141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58" w:hanging="360"/>
      </w:pPr>
    </w:lvl>
    <w:lvl w:ilvl="2" w:tplc="141A001B" w:tentative="1">
      <w:start w:val="1"/>
      <w:numFmt w:val="lowerRoman"/>
      <w:lvlText w:val="%3."/>
      <w:lvlJc w:val="right"/>
      <w:pPr>
        <w:ind w:left="2378" w:hanging="180"/>
      </w:pPr>
    </w:lvl>
    <w:lvl w:ilvl="3" w:tplc="141A000F" w:tentative="1">
      <w:start w:val="1"/>
      <w:numFmt w:val="decimal"/>
      <w:lvlText w:val="%4."/>
      <w:lvlJc w:val="left"/>
      <w:pPr>
        <w:ind w:left="3098" w:hanging="360"/>
      </w:pPr>
    </w:lvl>
    <w:lvl w:ilvl="4" w:tplc="141A0019" w:tentative="1">
      <w:start w:val="1"/>
      <w:numFmt w:val="lowerLetter"/>
      <w:lvlText w:val="%5."/>
      <w:lvlJc w:val="left"/>
      <w:pPr>
        <w:ind w:left="3818" w:hanging="360"/>
      </w:pPr>
    </w:lvl>
    <w:lvl w:ilvl="5" w:tplc="141A001B" w:tentative="1">
      <w:start w:val="1"/>
      <w:numFmt w:val="lowerRoman"/>
      <w:lvlText w:val="%6."/>
      <w:lvlJc w:val="right"/>
      <w:pPr>
        <w:ind w:left="4538" w:hanging="180"/>
      </w:pPr>
    </w:lvl>
    <w:lvl w:ilvl="6" w:tplc="141A000F" w:tentative="1">
      <w:start w:val="1"/>
      <w:numFmt w:val="decimal"/>
      <w:lvlText w:val="%7."/>
      <w:lvlJc w:val="left"/>
      <w:pPr>
        <w:ind w:left="5258" w:hanging="360"/>
      </w:pPr>
    </w:lvl>
    <w:lvl w:ilvl="7" w:tplc="141A0019" w:tentative="1">
      <w:start w:val="1"/>
      <w:numFmt w:val="lowerLetter"/>
      <w:lvlText w:val="%8."/>
      <w:lvlJc w:val="left"/>
      <w:pPr>
        <w:ind w:left="5978" w:hanging="360"/>
      </w:pPr>
    </w:lvl>
    <w:lvl w:ilvl="8" w:tplc="141A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0" w15:restartNumberingAfterBreak="0">
    <w:nsid w:val="2E965C49"/>
    <w:multiLevelType w:val="hybridMultilevel"/>
    <w:tmpl w:val="3C1C5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9A6475"/>
    <w:multiLevelType w:val="hybridMultilevel"/>
    <w:tmpl w:val="48DC7548"/>
    <w:lvl w:ilvl="0" w:tplc="344E17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49740DE"/>
    <w:multiLevelType w:val="hybridMultilevel"/>
    <w:tmpl w:val="97A074EE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34E57F59"/>
    <w:multiLevelType w:val="hybridMultilevel"/>
    <w:tmpl w:val="66CAC068"/>
    <w:lvl w:ilvl="0" w:tplc="87228F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51F1EDB"/>
    <w:multiLevelType w:val="hybridMultilevel"/>
    <w:tmpl w:val="2E24968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E42A0B"/>
    <w:multiLevelType w:val="hybridMultilevel"/>
    <w:tmpl w:val="052A672C"/>
    <w:lvl w:ilvl="0" w:tplc="344E17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58" w:hanging="360"/>
      </w:pPr>
    </w:lvl>
    <w:lvl w:ilvl="2" w:tplc="141A001B" w:tentative="1">
      <w:start w:val="1"/>
      <w:numFmt w:val="lowerRoman"/>
      <w:lvlText w:val="%3."/>
      <w:lvlJc w:val="right"/>
      <w:pPr>
        <w:ind w:left="2378" w:hanging="180"/>
      </w:pPr>
    </w:lvl>
    <w:lvl w:ilvl="3" w:tplc="141A000F" w:tentative="1">
      <w:start w:val="1"/>
      <w:numFmt w:val="decimal"/>
      <w:lvlText w:val="%4."/>
      <w:lvlJc w:val="left"/>
      <w:pPr>
        <w:ind w:left="3098" w:hanging="360"/>
      </w:pPr>
    </w:lvl>
    <w:lvl w:ilvl="4" w:tplc="141A0019" w:tentative="1">
      <w:start w:val="1"/>
      <w:numFmt w:val="lowerLetter"/>
      <w:lvlText w:val="%5."/>
      <w:lvlJc w:val="left"/>
      <w:pPr>
        <w:ind w:left="3818" w:hanging="360"/>
      </w:pPr>
    </w:lvl>
    <w:lvl w:ilvl="5" w:tplc="141A001B" w:tentative="1">
      <w:start w:val="1"/>
      <w:numFmt w:val="lowerRoman"/>
      <w:lvlText w:val="%6."/>
      <w:lvlJc w:val="right"/>
      <w:pPr>
        <w:ind w:left="4538" w:hanging="180"/>
      </w:pPr>
    </w:lvl>
    <w:lvl w:ilvl="6" w:tplc="141A000F" w:tentative="1">
      <w:start w:val="1"/>
      <w:numFmt w:val="decimal"/>
      <w:lvlText w:val="%7."/>
      <w:lvlJc w:val="left"/>
      <w:pPr>
        <w:ind w:left="5258" w:hanging="360"/>
      </w:pPr>
    </w:lvl>
    <w:lvl w:ilvl="7" w:tplc="141A0019" w:tentative="1">
      <w:start w:val="1"/>
      <w:numFmt w:val="lowerLetter"/>
      <w:lvlText w:val="%8."/>
      <w:lvlJc w:val="left"/>
      <w:pPr>
        <w:ind w:left="5978" w:hanging="360"/>
      </w:pPr>
    </w:lvl>
    <w:lvl w:ilvl="8" w:tplc="141A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6" w15:restartNumberingAfterBreak="0">
    <w:nsid w:val="3B556D33"/>
    <w:multiLevelType w:val="hybridMultilevel"/>
    <w:tmpl w:val="48DC7548"/>
    <w:lvl w:ilvl="0" w:tplc="344E17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BD76961"/>
    <w:multiLevelType w:val="hybridMultilevel"/>
    <w:tmpl w:val="2E24968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BB3606"/>
    <w:multiLevelType w:val="hybridMultilevel"/>
    <w:tmpl w:val="48DC7548"/>
    <w:lvl w:ilvl="0" w:tplc="344E17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2CE10AB"/>
    <w:multiLevelType w:val="hybridMultilevel"/>
    <w:tmpl w:val="09E856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0444D1"/>
    <w:multiLevelType w:val="hybridMultilevel"/>
    <w:tmpl w:val="9E5472E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182FCC"/>
    <w:multiLevelType w:val="hybridMultilevel"/>
    <w:tmpl w:val="9EC6A2DA"/>
    <w:lvl w:ilvl="0" w:tplc="1B8E8FF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592" w:hanging="360"/>
      </w:pPr>
    </w:lvl>
    <w:lvl w:ilvl="2" w:tplc="141A001B" w:tentative="1">
      <w:start w:val="1"/>
      <w:numFmt w:val="lowerRoman"/>
      <w:lvlText w:val="%3."/>
      <w:lvlJc w:val="right"/>
      <w:pPr>
        <w:ind w:left="2312" w:hanging="180"/>
      </w:pPr>
    </w:lvl>
    <w:lvl w:ilvl="3" w:tplc="141A000F" w:tentative="1">
      <w:start w:val="1"/>
      <w:numFmt w:val="decimal"/>
      <w:lvlText w:val="%4."/>
      <w:lvlJc w:val="left"/>
      <w:pPr>
        <w:ind w:left="3032" w:hanging="360"/>
      </w:pPr>
    </w:lvl>
    <w:lvl w:ilvl="4" w:tplc="141A0019" w:tentative="1">
      <w:start w:val="1"/>
      <w:numFmt w:val="lowerLetter"/>
      <w:lvlText w:val="%5."/>
      <w:lvlJc w:val="left"/>
      <w:pPr>
        <w:ind w:left="3752" w:hanging="360"/>
      </w:pPr>
    </w:lvl>
    <w:lvl w:ilvl="5" w:tplc="141A001B" w:tentative="1">
      <w:start w:val="1"/>
      <w:numFmt w:val="lowerRoman"/>
      <w:lvlText w:val="%6."/>
      <w:lvlJc w:val="right"/>
      <w:pPr>
        <w:ind w:left="4472" w:hanging="180"/>
      </w:pPr>
    </w:lvl>
    <w:lvl w:ilvl="6" w:tplc="141A000F" w:tentative="1">
      <w:start w:val="1"/>
      <w:numFmt w:val="decimal"/>
      <w:lvlText w:val="%7."/>
      <w:lvlJc w:val="left"/>
      <w:pPr>
        <w:ind w:left="5192" w:hanging="360"/>
      </w:pPr>
    </w:lvl>
    <w:lvl w:ilvl="7" w:tplc="141A0019" w:tentative="1">
      <w:start w:val="1"/>
      <w:numFmt w:val="lowerLetter"/>
      <w:lvlText w:val="%8."/>
      <w:lvlJc w:val="left"/>
      <w:pPr>
        <w:ind w:left="5912" w:hanging="360"/>
      </w:pPr>
    </w:lvl>
    <w:lvl w:ilvl="8" w:tplc="141A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32" w15:restartNumberingAfterBreak="0">
    <w:nsid w:val="4F941BC9"/>
    <w:multiLevelType w:val="hybridMultilevel"/>
    <w:tmpl w:val="EE84CB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1D7A69"/>
    <w:multiLevelType w:val="hybridMultilevel"/>
    <w:tmpl w:val="6094958E"/>
    <w:lvl w:ilvl="0" w:tplc="1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27C263A"/>
    <w:multiLevelType w:val="hybridMultilevel"/>
    <w:tmpl w:val="19064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4B7B2D"/>
    <w:multiLevelType w:val="hybridMultilevel"/>
    <w:tmpl w:val="48DC7548"/>
    <w:lvl w:ilvl="0" w:tplc="344E17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1402E62"/>
    <w:multiLevelType w:val="hybridMultilevel"/>
    <w:tmpl w:val="2E90CCD8"/>
    <w:lvl w:ilvl="0" w:tplc="85243B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872C76"/>
    <w:multiLevelType w:val="hybridMultilevel"/>
    <w:tmpl w:val="9C0E32E0"/>
    <w:lvl w:ilvl="0" w:tplc="430A6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C40E03"/>
    <w:multiLevelType w:val="hybridMultilevel"/>
    <w:tmpl w:val="94F27E50"/>
    <w:lvl w:ilvl="0" w:tplc="141A000F">
      <w:start w:val="1"/>
      <w:numFmt w:val="decimal"/>
      <w:lvlText w:val="%1."/>
      <w:lvlJc w:val="left"/>
      <w:pPr>
        <w:ind w:left="502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B3AB8"/>
    <w:multiLevelType w:val="hybridMultilevel"/>
    <w:tmpl w:val="2E24968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6218D4"/>
    <w:multiLevelType w:val="multilevel"/>
    <w:tmpl w:val="1800FDE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 w15:restartNumberingAfterBreak="0">
    <w:nsid w:val="77827F38"/>
    <w:multiLevelType w:val="hybridMultilevel"/>
    <w:tmpl w:val="6B8C3352"/>
    <w:lvl w:ilvl="0" w:tplc="87228F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7F13C37"/>
    <w:multiLevelType w:val="hybridMultilevel"/>
    <w:tmpl w:val="2E24968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69F"/>
    <w:multiLevelType w:val="hybridMultilevel"/>
    <w:tmpl w:val="89DC377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03D9F"/>
    <w:multiLevelType w:val="hybridMultilevel"/>
    <w:tmpl w:val="5AB6751C"/>
    <w:lvl w:ilvl="0" w:tplc="141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B55D86"/>
    <w:multiLevelType w:val="hybridMultilevel"/>
    <w:tmpl w:val="BECC2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7"/>
  </w:num>
  <w:num w:numId="3">
    <w:abstractNumId w:val="34"/>
  </w:num>
  <w:num w:numId="4">
    <w:abstractNumId w:val="20"/>
  </w:num>
  <w:num w:numId="5">
    <w:abstractNumId w:val="16"/>
  </w:num>
  <w:num w:numId="6">
    <w:abstractNumId w:val="40"/>
  </w:num>
  <w:num w:numId="7">
    <w:abstractNumId w:val="22"/>
  </w:num>
  <w:num w:numId="8">
    <w:abstractNumId w:val="0"/>
  </w:num>
  <w:num w:numId="9">
    <w:abstractNumId w:val="32"/>
  </w:num>
  <w:num w:numId="10">
    <w:abstractNumId w:val="43"/>
  </w:num>
  <w:num w:numId="11">
    <w:abstractNumId w:val="13"/>
  </w:num>
  <w:num w:numId="12">
    <w:abstractNumId w:val="1"/>
  </w:num>
  <w:num w:numId="13">
    <w:abstractNumId w:val="31"/>
  </w:num>
  <w:num w:numId="14">
    <w:abstractNumId w:val="30"/>
  </w:num>
  <w:num w:numId="15">
    <w:abstractNumId w:val="27"/>
  </w:num>
  <w:num w:numId="16">
    <w:abstractNumId w:val="9"/>
  </w:num>
  <w:num w:numId="17">
    <w:abstractNumId w:val="24"/>
  </w:num>
  <w:num w:numId="18">
    <w:abstractNumId w:val="37"/>
  </w:num>
  <w:num w:numId="19">
    <w:abstractNumId w:val="42"/>
  </w:num>
  <w:num w:numId="20">
    <w:abstractNumId w:val="4"/>
  </w:num>
  <w:num w:numId="21">
    <w:abstractNumId w:val="39"/>
  </w:num>
  <w:num w:numId="22">
    <w:abstractNumId w:val="2"/>
  </w:num>
  <w:num w:numId="23">
    <w:abstractNumId w:val="15"/>
  </w:num>
  <w:num w:numId="24">
    <w:abstractNumId w:val="6"/>
  </w:num>
  <w:num w:numId="25">
    <w:abstractNumId w:val="29"/>
  </w:num>
  <w:num w:numId="26">
    <w:abstractNumId w:val="11"/>
  </w:num>
  <w:num w:numId="27">
    <w:abstractNumId w:val="25"/>
  </w:num>
  <w:num w:numId="28">
    <w:abstractNumId w:val="5"/>
  </w:num>
  <w:num w:numId="29">
    <w:abstractNumId w:val="23"/>
  </w:num>
  <w:num w:numId="30">
    <w:abstractNumId w:val="3"/>
  </w:num>
  <w:num w:numId="31">
    <w:abstractNumId w:val="26"/>
  </w:num>
  <w:num w:numId="32">
    <w:abstractNumId w:val="17"/>
  </w:num>
  <w:num w:numId="33">
    <w:abstractNumId w:val="28"/>
  </w:num>
  <w:num w:numId="34">
    <w:abstractNumId w:val="12"/>
  </w:num>
  <w:num w:numId="35">
    <w:abstractNumId w:val="35"/>
  </w:num>
  <w:num w:numId="36">
    <w:abstractNumId w:val="14"/>
  </w:num>
  <w:num w:numId="37">
    <w:abstractNumId w:val="21"/>
  </w:num>
  <w:num w:numId="38">
    <w:abstractNumId w:val="10"/>
  </w:num>
  <w:num w:numId="39">
    <w:abstractNumId w:val="41"/>
  </w:num>
  <w:num w:numId="40">
    <w:abstractNumId w:val="38"/>
  </w:num>
  <w:num w:numId="41">
    <w:abstractNumId w:val="19"/>
  </w:num>
  <w:num w:numId="42">
    <w:abstractNumId w:val="18"/>
  </w:num>
  <w:num w:numId="43">
    <w:abstractNumId w:val="33"/>
  </w:num>
  <w:num w:numId="44">
    <w:abstractNumId w:val="44"/>
  </w:num>
  <w:num w:numId="45">
    <w:abstractNumId w:val="8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evenAndOddHeader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CBB"/>
    <w:rsid w:val="0000034A"/>
    <w:rsid w:val="000007CE"/>
    <w:rsid w:val="00000E72"/>
    <w:rsid w:val="00004BF4"/>
    <w:rsid w:val="00005446"/>
    <w:rsid w:val="0000590F"/>
    <w:rsid w:val="00005C1F"/>
    <w:rsid w:val="000061B8"/>
    <w:rsid w:val="00010F0B"/>
    <w:rsid w:val="00024640"/>
    <w:rsid w:val="000278A3"/>
    <w:rsid w:val="00035215"/>
    <w:rsid w:val="00041F14"/>
    <w:rsid w:val="00044159"/>
    <w:rsid w:val="000466C6"/>
    <w:rsid w:val="00047ABD"/>
    <w:rsid w:val="00051AD1"/>
    <w:rsid w:val="00051CB7"/>
    <w:rsid w:val="000543CB"/>
    <w:rsid w:val="00056221"/>
    <w:rsid w:val="00063021"/>
    <w:rsid w:val="00063710"/>
    <w:rsid w:val="000662C8"/>
    <w:rsid w:val="00071654"/>
    <w:rsid w:val="000741BC"/>
    <w:rsid w:val="00077FAE"/>
    <w:rsid w:val="00085CFD"/>
    <w:rsid w:val="00087A61"/>
    <w:rsid w:val="00090C04"/>
    <w:rsid w:val="00095994"/>
    <w:rsid w:val="00095DA0"/>
    <w:rsid w:val="000A3E07"/>
    <w:rsid w:val="000B1CC9"/>
    <w:rsid w:val="000B51E1"/>
    <w:rsid w:val="000B6C70"/>
    <w:rsid w:val="000C2C06"/>
    <w:rsid w:val="000C53E3"/>
    <w:rsid w:val="000C6BFB"/>
    <w:rsid w:val="000D16BE"/>
    <w:rsid w:val="000E2C4C"/>
    <w:rsid w:val="000E2FEE"/>
    <w:rsid w:val="000E7691"/>
    <w:rsid w:val="000F0C89"/>
    <w:rsid w:val="000F0E1D"/>
    <w:rsid w:val="000F303F"/>
    <w:rsid w:val="000F4B47"/>
    <w:rsid w:val="000F6DCC"/>
    <w:rsid w:val="00101B99"/>
    <w:rsid w:val="001070F2"/>
    <w:rsid w:val="00110DCF"/>
    <w:rsid w:val="00111490"/>
    <w:rsid w:val="0011425B"/>
    <w:rsid w:val="00114E39"/>
    <w:rsid w:val="001220FC"/>
    <w:rsid w:val="00124F29"/>
    <w:rsid w:val="00160134"/>
    <w:rsid w:val="0016347A"/>
    <w:rsid w:val="00163552"/>
    <w:rsid w:val="00163744"/>
    <w:rsid w:val="00166ACC"/>
    <w:rsid w:val="00176C33"/>
    <w:rsid w:val="0018166F"/>
    <w:rsid w:val="001826CC"/>
    <w:rsid w:val="001865E2"/>
    <w:rsid w:val="00193D17"/>
    <w:rsid w:val="001966DF"/>
    <w:rsid w:val="001A23B5"/>
    <w:rsid w:val="001A477D"/>
    <w:rsid w:val="001B287A"/>
    <w:rsid w:val="001B3A22"/>
    <w:rsid w:val="001C67AF"/>
    <w:rsid w:val="001C6D6F"/>
    <w:rsid w:val="001C7846"/>
    <w:rsid w:val="001D01D4"/>
    <w:rsid w:val="001D0F04"/>
    <w:rsid w:val="001D2CCA"/>
    <w:rsid w:val="001D4780"/>
    <w:rsid w:val="001D5830"/>
    <w:rsid w:val="001D6BCE"/>
    <w:rsid w:val="001E22CC"/>
    <w:rsid w:val="001E5ED5"/>
    <w:rsid w:val="001F7BCF"/>
    <w:rsid w:val="00200758"/>
    <w:rsid w:val="00205268"/>
    <w:rsid w:val="00212974"/>
    <w:rsid w:val="00215B75"/>
    <w:rsid w:val="00220E19"/>
    <w:rsid w:val="00221B57"/>
    <w:rsid w:val="002253DE"/>
    <w:rsid w:val="00230CA6"/>
    <w:rsid w:val="00232B43"/>
    <w:rsid w:val="002341D5"/>
    <w:rsid w:val="00235541"/>
    <w:rsid w:val="00240DC8"/>
    <w:rsid w:val="00243A14"/>
    <w:rsid w:val="00244446"/>
    <w:rsid w:val="00247FA7"/>
    <w:rsid w:val="002546DA"/>
    <w:rsid w:val="00256D83"/>
    <w:rsid w:val="00262222"/>
    <w:rsid w:val="00280A79"/>
    <w:rsid w:val="0028303F"/>
    <w:rsid w:val="002838BE"/>
    <w:rsid w:val="00291EF3"/>
    <w:rsid w:val="002A2956"/>
    <w:rsid w:val="002A6AFC"/>
    <w:rsid w:val="002B75C4"/>
    <w:rsid w:val="002C080D"/>
    <w:rsid w:val="002C250C"/>
    <w:rsid w:val="002C2B63"/>
    <w:rsid w:val="002C7E40"/>
    <w:rsid w:val="002D17A6"/>
    <w:rsid w:val="002D2074"/>
    <w:rsid w:val="002D332B"/>
    <w:rsid w:val="002D6E3C"/>
    <w:rsid w:val="002D735A"/>
    <w:rsid w:val="002F3A52"/>
    <w:rsid w:val="002F6E85"/>
    <w:rsid w:val="002F74A0"/>
    <w:rsid w:val="00303B02"/>
    <w:rsid w:val="00305C9E"/>
    <w:rsid w:val="00306388"/>
    <w:rsid w:val="003102D2"/>
    <w:rsid w:val="00310814"/>
    <w:rsid w:val="003130BD"/>
    <w:rsid w:val="00314979"/>
    <w:rsid w:val="003162AA"/>
    <w:rsid w:val="00321EA1"/>
    <w:rsid w:val="00322E42"/>
    <w:rsid w:val="00323653"/>
    <w:rsid w:val="0033260A"/>
    <w:rsid w:val="0033491D"/>
    <w:rsid w:val="00340270"/>
    <w:rsid w:val="00347FE0"/>
    <w:rsid w:val="0035311D"/>
    <w:rsid w:val="00357CC2"/>
    <w:rsid w:val="00361D72"/>
    <w:rsid w:val="00362FE5"/>
    <w:rsid w:val="00364FBE"/>
    <w:rsid w:val="00367FDE"/>
    <w:rsid w:val="00383C8D"/>
    <w:rsid w:val="003856E4"/>
    <w:rsid w:val="00391B4F"/>
    <w:rsid w:val="00392D5C"/>
    <w:rsid w:val="003A00A3"/>
    <w:rsid w:val="003A127A"/>
    <w:rsid w:val="003A25E0"/>
    <w:rsid w:val="003A5C5C"/>
    <w:rsid w:val="003A5CDD"/>
    <w:rsid w:val="003A66C2"/>
    <w:rsid w:val="003B0206"/>
    <w:rsid w:val="003B1649"/>
    <w:rsid w:val="003B5A88"/>
    <w:rsid w:val="003B7F7C"/>
    <w:rsid w:val="003C32ED"/>
    <w:rsid w:val="003D34CA"/>
    <w:rsid w:val="003D4B07"/>
    <w:rsid w:val="003D59A3"/>
    <w:rsid w:val="003E10A0"/>
    <w:rsid w:val="003F1C63"/>
    <w:rsid w:val="004021B5"/>
    <w:rsid w:val="004108F1"/>
    <w:rsid w:val="00415A4C"/>
    <w:rsid w:val="0041718D"/>
    <w:rsid w:val="0042255B"/>
    <w:rsid w:val="00422AF5"/>
    <w:rsid w:val="00424B7E"/>
    <w:rsid w:val="00425B7F"/>
    <w:rsid w:val="00430A03"/>
    <w:rsid w:val="0043159E"/>
    <w:rsid w:val="00432987"/>
    <w:rsid w:val="00434101"/>
    <w:rsid w:val="00434275"/>
    <w:rsid w:val="00435C68"/>
    <w:rsid w:val="00440C43"/>
    <w:rsid w:val="00444303"/>
    <w:rsid w:val="00467335"/>
    <w:rsid w:val="00467998"/>
    <w:rsid w:val="00473311"/>
    <w:rsid w:val="004736C2"/>
    <w:rsid w:val="00474E9D"/>
    <w:rsid w:val="00475C1E"/>
    <w:rsid w:val="00475CBA"/>
    <w:rsid w:val="00487CE5"/>
    <w:rsid w:val="00490E4B"/>
    <w:rsid w:val="0049432C"/>
    <w:rsid w:val="004C092D"/>
    <w:rsid w:val="004C0BB7"/>
    <w:rsid w:val="004C15A6"/>
    <w:rsid w:val="004C2F7D"/>
    <w:rsid w:val="004C3E1A"/>
    <w:rsid w:val="004D2517"/>
    <w:rsid w:val="004D26C3"/>
    <w:rsid w:val="004D7B48"/>
    <w:rsid w:val="004E4BCF"/>
    <w:rsid w:val="004E6E79"/>
    <w:rsid w:val="004E7F6B"/>
    <w:rsid w:val="004F157B"/>
    <w:rsid w:val="004F64EB"/>
    <w:rsid w:val="00503180"/>
    <w:rsid w:val="005061AD"/>
    <w:rsid w:val="005065D9"/>
    <w:rsid w:val="005135EE"/>
    <w:rsid w:val="005151AA"/>
    <w:rsid w:val="00517AC8"/>
    <w:rsid w:val="00527C3A"/>
    <w:rsid w:val="00536850"/>
    <w:rsid w:val="00540AF0"/>
    <w:rsid w:val="005430FD"/>
    <w:rsid w:val="005537BA"/>
    <w:rsid w:val="00556AA8"/>
    <w:rsid w:val="00564E05"/>
    <w:rsid w:val="0057167A"/>
    <w:rsid w:val="005733A1"/>
    <w:rsid w:val="005858B1"/>
    <w:rsid w:val="00593B5A"/>
    <w:rsid w:val="005A6066"/>
    <w:rsid w:val="005B3000"/>
    <w:rsid w:val="005B58B7"/>
    <w:rsid w:val="005C4999"/>
    <w:rsid w:val="005C5391"/>
    <w:rsid w:val="005C539A"/>
    <w:rsid w:val="005C6DC6"/>
    <w:rsid w:val="005C7BC7"/>
    <w:rsid w:val="005D144B"/>
    <w:rsid w:val="005D2D51"/>
    <w:rsid w:val="005D6105"/>
    <w:rsid w:val="005F03D6"/>
    <w:rsid w:val="005F0BA6"/>
    <w:rsid w:val="005F1C8F"/>
    <w:rsid w:val="005F77FC"/>
    <w:rsid w:val="00600712"/>
    <w:rsid w:val="00601C5E"/>
    <w:rsid w:val="00602022"/>
    <w:rsid w:val="00604EF9"/>
    <w:rsid w:val="006063B0"/>
    <w:rsid w:val="00611B90"/>
    <w:rsid w:val="006133DD"/>
    <w:rsid w:val="0061420A"/>
    <w:rsid w:val="00616608"/>
    <w:rsid w:val="00616E73"/>
    <w:rsid w:val="00625E3E"/>
    <w:rsid w:val="0063106B"/>
    <w:rsid w:val="00631B43"/>
    <w:rsid w:val="0063374F"/>
    <w:rsid w:val="00637DAF"/>
    <w:rsid w:val="00642775"/>
    <w:rsid w:val="0064433F"/>
    <w:rsid w:val="006451B8"/>
    <w:rsid w:val="00655B9F"/>
    <w:rsid w:val="00657AF7"/>
    <w:rsid w:val="00666262"/>
    <w:rsid w:val="00670911"/>
    <w:rsid w:val="00676CB1"/>
    <w:rsid w:val="00681474"/>
    <w:rsid w:val="00682619"/>
    <w:rsid w:val="00685314"/>
    <w:rsid w:val="006940B3"/>
    <w:rsid w:val="006A6BC1"/>
    <w:rsid w:val="006B3886"/>
    <w:rsid w:val="006B6D3D"/>
    <w:rsid w:val="006C2C6F"/>
    <w:rsid w:val="006D7449"/>
    <w:rsid w:val="006E5425"/>
    <w:rsid w:val="006E6420"/>
    <w:rsid w:val="006F2418"/>
    <w:rsid w:val="0070174C"/>
    <w:rsid w:val="00710D6A"/>
    <w:rsid w:val="007120B6"/>
    <w:rsid w:val="0071507F"/>
    <w:rsid w:val="00717F70"/>
    <w:rsid w:val="00721D44"/>
    <w:rsid w:val="00723421"/>
    <w:rsid w:val="00726884"/>
    <w:rsid w:val="007275D5"/>
    <w:rsid w:val="0072777A"/>
    <w:rsid w:val="007311D7"/>
    <w:rsid w:val="007358D5"/>
    <w:rsid w:val="00736245"/>
    <w:rsid w:val="007363FB"/>
    <w:rsid w:val="007406DA"/>
    <w:rsid w:val="00743A58"/>
    <w:rsid w:val="0074667A"/>
    <w:rsid w:val="0075651A"/>
    <w:rsid w:val="007571D5"/>
    <w:rsid w:val="007573B6"/>
    <w:rsid w:val="00763C6B"/>
    <w:rsid w:val="00765558"/>
    <w:rsid w:val="00775075"/>
    <w:rsid w:val="0077546D"/>
    <w:rsid w:val="00777CE1"/>
    <w:rsid w:val="0078018B"/>
    <w:rsid w:val="00780AB0"/>
    <w:rsid w:val="00781BB5"/>
    <w:rsid w:val="0078403F"/>
    <w:rsid w:val="00797092"/>
    <w:rsid w:val="007A14DC"/>
    <w:rsid w:val="007A39B7"/>
    <w:rsid w:val="007B2016"/>
    <w:rsid w:val="007B3B5A"/>
    <w:rsid w:val="007B4030"/>
    <w:rsid w:val="007C6829"/>
    <w:rsid w:val="007C6F35"/>
    <w:rsid w:val="007D032B"/>
    <w:rsid w:val="007E0DF4"/>
    <w:rsid w:val="007F0047"/>
    <w:rsid w:val="007F7D7A"/>
    <w:rsid w:val="00801831"/>
    <w:rsid w:val="00801CD4"/>
    <w:rsid w:val="00820B12"/>
    <w:rsid w:val="00821969"/>
    <w:rsid w:val="008233DC"/>
    <w:rsid w:val="00830BFB"/>
    <w:rsid w:val="0083393A"/>
    <w:rsid w:val="00835897"/>
    <w:rsid w:val="008430EC"/>
    <w:rsid w:val="00844495"/>
    <w:rsid w:val="00844FB2"/>
    <w:rsid w:val="00845C8D"/>
    <w:rsid w:val="00851F5C"/>
    <w:rsid w:val="00855382"/>
    <w:rsid w:val="00856E34"/>
    <w:rsid w:val="0086672D"/>
    <w:rsid w:val="00871D90"/>
    <w:rsid w:val="00882EE6"/>
    <w:rsid w:val="00884B25"/>
    <w:rsid w:val="00885254"/>
    <w:rsid w:val="008875F9"/>
    <w:rsid w:val="00891B08"/>
    <w:rsid w:val="00892C53"/>
    <w:rsid w:val="00893978"/>
    <w:rsid w:val="008A083B"/>
    <w:rsid w:val="008A7CC7"/>
    <w:rsid w:val="008B6374"/>
    <w:rsid w:val="008C2191"/>
    <w:rsid w:val="008C78EC"/>
    <w:rsid w:val="008D30D4"/>
    <w:rsid w:val="008D3B92"/>
    <w:rsid w:val="008D41CE"/>
    <w:rsid w:val="008D43A1"/>
    <w:rsid w:val="008D6F69"/>
    <w:rsid w:val="008E7010"/>
    <w:rsid w:val="008F0B46"/>
    <w:rsid w:val="008F2D54"/>
    <w:rsid w:val="008F32E1"/>
    <w:rsid w:val="008F7D30"/>
    <w:rsid w:val="0090643F"/>
    <w:rsid w:val="00907A78"/>
    <w:rsid w:val="009106F7"/>
    <w:rsid w:val="009154E8"/>
    <w:rsid w:val="00921DB0"/>
    <w:rsid w:val="00936744"/>
    <w:rsid w:val="009415FC"/>
    <w:rsid w:val="009444FE"/>
    <w:rsid w:val="00946AF4"/>
    <w:rsid w:val="00957C47"/>
    <w:rsid w:val="00966A7A"/>
    <w:rsid w:val="00975DCD"/>
    <w:rsid w:val="00990ACB"/>
    <w:rsid w:val="00994F66"/>
    <w:rsid w:val="00996F47"/>
    <w:rsid w:val="009A1687"/>
    <w:rsid w:val="009B070E"/>
    <w:rsid w:val="009B319E"/>
    <w:rsid w:val="009B4786"/>
    <w:rsid w:val="009C3056"/>
    <w:rsid w:val="009D0C0D"/>
    <w:rsid w:val="009D2809"/>
    <w:rsid w:val="009D51FD"/>
    <w:rsid w:val="009F1642"/>
    <w:rsid w:val="009F3BD2"/>
    <w:rsid w:val="009F4955"/>
    <w:rsid w:val="009F6FCC"/>
    <w:rsid w:val="00A10BE2"/>
    <w:rsid w:val="00A22237"/>
    <w:rsid w:val="00A22E7B"/>
    <w:rsid w:val="00A31FC6"/>
    <w:rsid w:val="00A42B35"/>
    <w:rsid w:val="00A5187D"/>
    <w:rsid w:val="00A544A9"/>
    <w:rsid w:val="00A57397"/>
    <w:rsid w:val="00A636E1"/>
    <w:rsid w:val="00A657AF"/>
    <w:rsid w:val="00A7155B"/>
    <w:rsid w:val="00A71773"/>
    <w:rsid w:val="00A7360F"/>
    <w:rsid w:val="00A73EBC"/>
    <w:rsid w:val="00A74E07"/>
    <w:rsid w:val="00A82683"/>
    <w:rsid w:val="00A86389"/>
    <w:rsid w:val="00A87575"/>
    <w:rsid w:val="00A87CBB"/>
    <w:rsid w:val="00A907A8"/>
    <w:rsid w:val="00A91006"/>
    <w:rsid w:val="00A9198F"/>
    <w:rsid w:val="00A93BF6"/>
    <w:rsid w:val="00A94C33"/>
    <w:rsid w:val="00A95134"/>
    <w:rsid w:val="00AA3FE4"/>
    <w:rsid w:val="00AB3A62"/>
    <w:rsid w:val="00AB4C33"/>
    <w:rsid w:val="00AB67ED"/>
    <w:rsid w:val="00AC3AA5"/>
    <w:rsid w:val="00AC4941"/>
    <w:rsid w:val="00AC4ECD"/>
    <w:rsid w:val="00AC64A3"/>
    <w:rsid w:val="00AC6F27"/>
    <w:rsid w:val="00AD00B4"/>
    <w:rsid w:val="00AD01E1"/>
    <w:rsid w:val="00AD5D67"/>
    <w:rsid w:val="00AD5F61"/>
    <w:rsid w:val="00AD7263"/>
    <w:rsid w:val="00AD7468"/>
    <w:rsid w:val="00AD7CC0"/>
    <w:rsid w:val="00AE273A"/>
    <w:rsid w:val="00AE287C"/>
    <w:rsid w:val="00AE614E"/>
    <w:rsid w:val="00AE65F9"/>
    <w:rsid w:val="00AE7676"/>
    <w:rsid w:val="00AF1E29"/>
    <w:rsid w:val="00AF34C8"/>
    <w:rsid w:val="00B019B4"/>
    <w:rsid w:val="00B14D43"/>
    <w:rsid w:val="00B14FD9"/>
    <w:rsid w:val="00B239F6"/>
    <w:rsid w:val="00B31976"/>
    <w:rsid w:val="00B33966"/>
    <w:rsid w:val="00B3409B"/>
    <w:rsid w:val="00B34F6C"/>
    <w:rsid w:val="00B40669"/>
    <w:rsid w:val="00B41FDD"/>
    <w:rsid w:val="00B4522D"/>
    <w:rsid w:val="00B457BE"/>
    <w:rsid w:val="00B462B5"/>
    <w:rsid w:val="00B47EA5"/>
    <w:rsid w:val="00B50504"/>
    <w:rsid w:val="00B5301A"/>
    <w:rsid w:val="00B53C58"/>
    <w:rsid w:val="00B541DE"/>
    <w:rsid w:val="00B553C3"/>
    <w:rsid w:val="00B60283"/>
    <w:rsid w:val="00B70FE2"/>
    <w:rsid w:val="00B73A75"/>
    <w:rsid w:val="00B75027"/>
    <w:rsid w:val="00B808F4"/>
    <w:rsid w:val="00B81F1F"/>
    <w:rsid w:val="00B867D9"/>
    <w:rsid w:val="00B86CC6"/>
    <w:rsid w:val="00B86D8B"/>
    <w:rsid w:val="00B87282"/>
    <w:rsid w:val="00B92161"/>
    <w:rsid w:val="00B94A07"/>
    <w:rsid w:val="00BB39BD"/>
    <w:rsid w:val="00BB47A1"/>
    <w:rsid w:val="00BB69C5"/>
    <w:rsid w:val="00BC3547"/>
    <w:rsid w:val="00BC38C1"/>
    <w:rsid w:val="00BC65C6"/>
    <w:rsid w:val="00BD004E"/>
    <w:rsid w:val="00BD2CDF"/>
    <w:rsid w:val="00BD4604"/>
    <w:rsid w:val="00BE4D43"/>
    <w:rsid w:val="00BF5234"/>
    <w:rsid w:val="00C033C2"/>
    <w:rsid w:val="00C13374"/>
    <w:rsid w:val="00C2010C"/>
    <w:rsid w:val="00C20D41"/>
    <w:rsid w:val="00C24543"/>
    <w:rsid w:val="00C26009"/>
    <w:rsid w:val="00C33F3E"/>
    <w:rsid w:val="00C37911"/>
    <w:rsid w:val="00C44375"/>
    <w:rsid w:val="00C470EB"/>
    <w:rsid w:val="00C5122C"/>
    <w:rsid w:val="00C518BB"/>
    <w:rsid w:val="00C5346B"/>
    <w:rsid w:val="00C60C0F"/>
    <w:rsid w:val="00C6103D"/>
    <w:rsid w:val="00C618EF"/>
    <w:rsid w:val="00C63737"/>
    <w:rsid w:val="00C64291"/>
    <w:rsid w:val="00C66A66"/>
    <w:rsid w:val="00C70769"/>
    <w:rsid w:val="00C7101B"/>
    <w:rsid w:val="00C71842"/>
    <w:rsid w:val="00C76E06"/>
    <w:rsid w:val="00C91470"/>
    <w:rsid w:val="00CA1CCD"/>
    <w:rsid w:val="00CA207D"/>
    <w:rsid w:val="00CB20C8"/>
    <w:rsid w:val="00CB5752"/>
    <w:rsid w:val="00CD1D79"/>
    <w:rsid w:val="00CF7459"/>
    <w:rsid w:val="00CF77AB"/>
    <w:rsid w:val="00D07C9C"/>
    <w:rsid w:val="00D13075"/>
    <w:rsid w:val="00D14CE3"/>
    <w:rsid w:val="00D23A38"/>
    <w:rsid w:val="00D24B71"/>
    <w:rsid w:val="00D2595B"/>
    <w:rsid w:val="00D2726C"/>
    <w:rsid w:val="00D31E62"/>
    <w:rsid w:val="00D36693"/>
    <w:rsid w:val="00D46C4F"/>
    <w:rsid w:val="00D5189F"/>
    <w:rsid w:val="00D80090"/>
    <w:rsid w:val="00D8169A"/>
    <w:rsid w:val="00D84238"/>
    <w:rsid w:val="00D95428"/>
    <w:rsid w:val="00D956F7"/>
    <w:rsid w:val="00DA0086"/>
    <w:rsid w:val="00DA045C"/>
    <w:rsid w:val="00DA3C32"/>
    <w:rsid w:val="00DA4443"/>
    <w:rsid w:val="00DB5743"/>
    <w:rsid w:val="00DB5F03"/>
    <w:rsid w:val="00DB6C53"/>
    <w:rsid w:val="00DC020F"/>
    <w:rsid w:val="00DC190C"/>
    <w:rsid w:val="00DC4CDA"/>
    <w:rsid w:val="00DC5EE5"/>
    <w:rsid w:val="00DD5DCA"/>
    <w:rsid w:val="00DE2294"/>
    <w:rsid w:val="00DF1855"/>
    <w:rsid w:val="00DF245D"/>
    <w:rsid w:val="00DF51A4"/>
    <w:rsid w:val="00DF5776"/>
    <w:rsid w:val="00DF5D20"/>
    <w:rsid w:val="00DF60ED"/>
    <w:rsid w:val="00E0107B"/>
    <w:rsid w:val="00E02165"/>
    <w:rsid w:val="00E04054"/>
    <w:rsid w:val="00E07146"/>
    <w:rsid w:val="00E07164"/>
    <w:rsid w:val="00E15DD7"/>
    <w:rsid w:val="00E20E1E"/>
    <w:rsid w:val="00E33059"/>
    <w:rsid w:val="00E37AB3"/>
    <w:rsid w:val="00E461C4"/>
    <w:rsid w:val="00E4666B"/>
    <w:rsid w:val="00E46CA4"/>
    <w:rsid w:val="00E478CD"/>
    <w:rsid w:val="00E52A7D"/>
    <w:rsid w:val="00E5556A"/>
    <w:rsid w:val="00E57FB1"/>
    <w:rsid w:val="00E60FB5"/>
    <w:rsid w:val="00E818B0"/>
    <w:rsid w:val="00E84253"/>
    <w:rsid w:val="00E9044A"/>
    <w:rsid w:val="00E93ABE"/>
    <w:rsid w:val="00E97FA0"/>
    <w:rsid w:val="00EA36C5"/>
    <w:rsid w:val="00EA4A84"/>
    <w:rsid w:val="00EA7673"/>
    <w:rsid w:val="00EB0EF6"/>
    <w:rsid w:val="00EB4947"/>
    <w:rsid w:val="00EB7A99"/>
    <w:rsid w:val="00EC17B7"/>
    <w:rsid w:val="00EC2025"/>
    <w:rsid w:val="00ED2AE4"/>
    <w:rsid w:val="00EE0983"/>
    <w:rsid w:val="00EE09F9"/>
    <w:rsid w:val="00EE0BD0"/>
    <w:rsid w:val="00EE2486"/>
    <w:rsid w:val="00EE4A46"/>
    <w:rsid w:val="00EF0D3D"/>
    <w:rsid w:val="00EF1E20"/>
    <w:rsid w:val="00EF5F51"/>
    <w:rsid w:val="00EF688F"/>
    <w:rsid w:val="00EF6AE0"/>
    <w:rsid w:val="00F135E5"/>
    <w:rsid w:val="00F175F1"/>
    <w:rsid w:val="00F2197A"/>
    <w:rsid w:val="00F234E5"/>
    <w:rsid w:val="00F23FA9"/>
    <w:rsid w:val="00F3459E"/>
    <w:rsid w:val="00F34E18"/>
    <w:rsid w:val="00F37B71"/>
    <w:rsid w:val="00F37BDE"/>
    <w:rsid w:val="00F44350"/>
    <w:rsid w:val="00F44D70"/>
    <w:rsid w:val="00F55FA1"/>
    <w:rsid w:val="00F56A53"/>
    <w:rsid w:val="00F6386E"/>
    <w:rsid w:val="00F65288"/>
    <w:rsid w:val="00F65AD4"/>
    <w:rsid w:val="00F74935"/>
    <w:rsid w:val="00F7630A"/>
    <w:rsid w:val="00F80AF6"/>
    <w:rsid w:val="00F874A0"/>
    <w:rsid w:val="00F96441"/>
    <w:rsid w:val="00F96BE9"/>
    <w:rsid w:val="00FA6F21"/>
    <w:rsid w:val="00FB0168"/>
    <w:rsid w:val="00FB34CB"/>
    <w:rsid w:val="00FB3C61"/>
    <w:rsid w:val="00FC3A44"/>
    <w:rsid w:val="00FC7AC5"/>
    <w:rsid w:val="00FD7941"/>
    <w:rsid w:val="00FE1C9F"/>
    <w:rsid w:val="00FE280E"/>
    <w:rsid w:val="00FE3A63"/>
    <w:rsid w:val="00FF06AB"/>
    <w:rsid w:val="00FF0F19"/>
    <w:rsid w:val="00FF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2112251"/>
  <w15:chartTrackingRefBased/>
  <w15:docId w15:val="{F18FC475-0EF9-40EA-9EAA-48211973F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6BE"/>
    <w:rPr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BD4604"/>
    <w:pPr>
      <w:keepNext/>
      <w:spacing w:after="0" w:line="240" w:lineRule="auto"/>
      <w:ind w:left="1080" w:right="1063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C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2C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C5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BD460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lockText">
    <w:name w:val="Block Text"/>
    <w:basedOn w:val="Normal"/>
    <w:rsid w:val="00BD4604"/>
    <w:pPr>
      <w:spacing w:after="0" w:line="240" w:lineRule="auto"/>
      <w:ind w:left="1080" w:right="106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">
    <w:name w:val="Char"/>
    <w:basedOn w:val="Normal"/>
    <w:semiHidden/>
    <w:rsid w:val="00BD4604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AD7263"/>
    <w:pPr>
      <w:spacing w:after="0" w:line="240" w:lineRule="auto"/>
      <w:ind w:left="108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D726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58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58D5"/>
  </w:style>
  <w:style w:type="paragraph" w:styleId="Footer">
    <w:name w:val="footer"/>
    <w:basedOn w:val="Normal"/>
    <w:link w:val="FooterChar"/>
    <w:unhideWhenUsed/>
    <w:rsid w:val="007358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358D5"/>
  </w:style>
  <w:style w:type="paragraph" w:styleId="PlainText">
    <w:name w:val="Plain Text"/>
    <w:basedOn w:val="Normal"/>
    <w:link w:val="PlainTextChar"/>
    <w:uiPriority w:val="99"/>
    <w:unhideWhenUsed/>
    <w:rsid w:val="00797092"/>
    <w:pPr>
      <w:spacing w:after="0" w:line="240" w:lineRule="auto"/>
      <w:jc w:val="both"/>
    </w:pPr>
    <w:rPr>
      <w:rFonts w:ascii="Consolas" w:hAnsi="Consolas"/>
      <w:sz w:val="21"/>
      <w:szCs w:val="21"/>
      <w:lang w:val="sr-Cyrl-BA"/>
    </w:rPr>
  </w:style>
  <w:style w:type="character" w:customStyle="1" w:styleId="PlainTextChar">
    <w:name w:val="Plain Text Char"/>
    <w:basedOn w:val="DefaultParagraphFont"/>
    <w:link w:val="PlainText"/>
    <w:uiPriority w:val="99"/>
    <w:rsid w:val="00797092"/>
    <w:rPr>
      <w:rFonts w:ascii="Consolas" w:hAnsi="Consolas"/>
      <w:sz w:val="21"/>
      <w:szCs w:val="21"/>
      <w:lang w:val="sr-Cyrl-BA"/>
    </w:rPr>
  </w:style>
  <w:style w:type="paragraph" w:customStyle="1" w:styleId="Char0">
    <w:name w:val="Char"/>
    <w:basedOn w:val="Normal"/>
    <w:semiHidden/>
    <w:rsid w:val="00844495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0D16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BE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7DAF"/>
    <w:rPr>
      <w:b/>
      <w:bCs/>
      <w:lang w:val="bs-Latn-B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7DAF"/>
    <w:rPr>
      <w:b/>
      <w:bCs/>
      <w:sz w:val="20"/>
      <w:szCs w:val="20"/>
      <w:lang w:val="bs-Latn-BA"/>
    </w:rPr>
  </w:style>
  <w:style w:type="paragraph" w:customStyle="1" w:styleId="CharChar3CharCharCharCharCharCharCharChar">
    <w:name w:val="Char Char3 Char Char Char Char Char Char Char Char"/>
    <w:basedOn w:val="Normal"/>
    <w:semiHidden/>
    <w:rsid w:val="00095DA0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AC6F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6F27"/>
    <w:rPr>
      <w:color w:val="954F72" w:themeColor="followedHyperlink"/>
      <w:u w:val="single"/>
    </w:rPr>
  </w:style>
  <w:style w:type="paragraph" w:customStyle="1" w:styleId="Char1">
    <w:name w:val="Char"/>
    <w:basedOn w:val="Normal"/>
    <w:semiHidden/>
    <w:rsid w:val="00B53C58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1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vstv.pravosudje.ba/vstvfo/B/141/article/111739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pravosudje.ba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oa.pravosudje.ba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4GqdOBaL2902/dpp6JZbVK2l9YLV1GcvOEL+puUmJQw=</DigestValue>
      </Reference>
      <Reference URI="#CLASSIFICATIONHISTORY">
        <DigestMethod Algorithm="http://www.w3.org/2001/04/xmlenc#sha256"/>
        <DigestValue>wBSEGP1xgHQonD/Tdko7AwVAiOl4UhrFtO2hJTv6758=</DigestValue>
      </Reference>
    </SignedInfo>
    <SignatureValue>ejAqReUpLS+LaBiNtjyJWvLU1PW740RZFcewu+Lc5nmcZ2sPfSsqHJjPYhxICZnvjIMC1ATf7wS1gJA1JX16xA==</SignatureValue>
    <Object Id="CLASSIFICATIONHISTORY">
      <ArrayOfString xmlns:xsi="http://www.w3.org/2001/XMLSchema-instance" xmlns:xsd="http://www.w3.org/2001/XMLSchema" xmlns="">
        <string>FLVlz4DCRuo2HIhjGAq/kZvHYE+YDKTo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53cU5sRW9aR3RmVUpMYmdZT3NRWDlrcnZ3RDkrYW5vRz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ymqubO26XgSL7hHKwqAMBqglKJ0JihBAcxbVfj04yCc=</DigestValue>
      </Reference>
      <Reference URI="#INFO">
        <DigestMethod Algorithm="http://www.w3.org/2001/04/xmlenc#sha256"/>
        <DigestValue>QYdEUGCU0yRwKFGe1FFnvI7jt3D7Ku7EZxD3CrucvaE=</DigestValue>
      </Reference>
    </SignedInfo>
    <SignatureValue>ERXASTZ+cX57xTh4SaJQ2EmMK2RvpF/3kXuvTA0ldQFNu4BJCukTXbh08h1i/ycPri5FJjc4Cye6kDwUtFgo8g==</SignatureValue>
    <Object Id="INFO">
      <ArrayOfString xmlns:xsi="http://www.w3.org/2001/XMLSchema-instance" xmlns:xsd="http://www.w3.org/2001/XMLSchema" xmlns="">
        <string>wqNlEoZGtfUJLbgYOsQX9krvwD9+anoG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9148E-B381-4BF5-8B9D-D0D0B17D2521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1C1094A1-4F4E-4DF4-914E-4F7D8A7EA978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02CD6AD4-CA63-4A3F-8F8E-63B05DA33939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C4CEC20C-199C-428B-957E-6D88BB51D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661</Words>
  <Characters>3975</Characters>
  <Application>Microsoft Office Word</Application>
  <DocSecurity>0</DocSecurity>
  <Lines>95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Jasenka Dzindo</dc:creator>
  <cp:keywords/>
  <dc:description/>
  <cp:lastModifiedBy>Bakir Kreco</cp:lastModifiedBy>
  <cp:revision>28</cp:revision>
  <cp:lastPrinted>2025-08-08T06:43:00Z</cp:lastPrinted>
  <dcterms:created xsi:type="dcterms:W3CDTF">2025-08-08T08:17:00Z</dcterms:created>
  <dcterms:modified xsi:type="dcterms:W3CDTF">2025-08-13T08:52:00Z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3f3fc03b-21c2-4b29-bb1c-f2b38fa36b79</vt:lpwstr>
  </property>
  <property fmtid="{D5CDD505-2E9C-101B-9397-08002B2CF9AE}" pid="3" name="Internal">
    <vt:lpwstr>TITUS_3</vt:lpwstr>
  </property>
  <property fmtid="{D5CDD505-2E9C-101B-9397-08002B2CF9AE}" pid="4" name="docIndexRef">
    <vt:lpwstr>d6b00132-aa2d-47c6-8416-4e35233d374e</vt:lpwstr>
  </property>
  <property fmtid="{D5CDD505-2E9C-101B-9397-08002B2CF9AE}" pid="5" name="bjSaver">
    <vt:lpwstr>8MivJ0rW+taSiTXCJhG7M8kr+9n8Vogi</vt:lpwstr>
  </property>
  <property fmtid="{D5CDD505-2E9C-101B-9397-08002B2CF9AE}" pid="6" name="bjClsUserRVM">
    <vt:lpwstr>[]</vt:lpwstr>
  </property>
  <property fmtid="{D5CDD505-2E9C-101B-9397-08002B2CF9AE}" pid="7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8" name="bjDocumentLabelXML-0">
    <vt:lpwstr>ames.com/2008/01/sie/internal/label"&gt;&lt;element uid="id_classification_nonbusiness" value="" /&gt;&lt;/sisl&gt;</vt:lpwstr>
  </property>
  <property fmtid="{D5CDD505-2E9C-101B-9397-08002B2CF9AE}" pid="9" name="bjDocumentSecurityLabel">
    <vt:lpwstr>JAVNO</vt:lpwstr>
  </property>
  <property fmtid="{D5CDD505-2E9C-101B-9397-08002B2CF9AE}" pid="10" name="bjHeaderBothDocProperty">
    <vt:lpwstr>JAVNO</vt:lpwstr>
  </property>
  <property fmtid="{D5CDD505-2E9C-101B-9397-08002B2CF9AE}" pid="11" name="bjHeaderFirstPageDocProperty">
    <vt:lpwstr>JAVNO</vt:lpwstr>
  </property>
  <property fmtid="{D5CDD505-2E9C-101B-9397-08002B2CF9AE}" pid="12" name="bjHeaderEvenPageDocProperty">
    <vt:lpwstr>JAVNO</vt:lpwstr>
  </property>
  <property fmtid="{D5CDD505-2E9C-101B-9397-08002B2CF9AE}" pid="13" name="bjpmDocIH">
    <vt:lpwstr>D/E49GRMBovewe2xLV2r4G14jUqqslyJ</vt:lpwstr>
  </property>
  <property fmtid="{D5CDD505-2E9C-101B-9397-08002B2CF9AE}" pid="14" name="bjLabelHistoryID">
    <vt:lpwstr>{A7D9148E-B381-4BF5-8B9D-D0D0B17D2521}</vt:lpwstr>
  </property>
</Properties>
</file>