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EB1" w:rsidRDefault="00831352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910F24">
        <w:rPr>
          <w:rFonts w:ascii="Times New Roman" w:hAnsi="Times New Roman" w:cs="Times New Roman"/>
        </w:rPr>
        <w:t xml:space="preserve">BOSNA I HERCEGOVINA  </w:t>
      </w:r>
    </w:p>
    <w:p w:rsidR="00BB3EB1" w:rsidRDefault="00831352">
      <w:pPr>
        <w:jc w:val="both"/>
        <w:rPr>
          <w:rFonts w:ascii="Times New Roman" w:hAnsi="Times New Roman" w:cs="Times New Roman"/>
        </w:rPr>
      </w:pPr>
      <w:bookmarkStart w:id="1" w:name="entitet"/>
      <w:r w:rsidRPr="00910F24">
        <w:rPr>
          <w:rFonts w:ascii="Times New Roman" w:hAnsi="Times New Roman" w:cs="Times New Roman"/>
        </w:rPr>
        <w:t>REPUBLIKA SRPSKA</w:t>
      </w:r>
      <w:bookmarkEnd w:id="1"/>
      <w:r w:rsidRPr="00910F24">
        <w:rPr>
          <w:rFonts w:ascii="Times New Roman" w:hAnsi="Times New Roman" w:cs="Times New Roman"/>
        </w:rPr>
        <w:t xml:space="preserve">   </w:t>
      </w:r>
    </w:p>
    <w:p w:rsidR="00BB3EB1" w:rsidRDefault="00831352">
      <w:pPr>
        <w:jc w:val="both"/>
        <w:rPr>
          <w:rFonts w:ascii="Times New Roman" w:hAnsi="Times New Roman" w:cs="Times New Roman"/>
        </w:rPr>
      </w:pPr>
      <w:bookmarkStart w:id="2" w:name="sud"/>
      <w:r w:rsidRPr="00910F24">
        <w:rPr>
          <w:rFonts w:ascii="Times New Roman" w:hAnsi="Times New Roman" w:cs="Times New Roman"/>
        </w:rPr>
        <w:t>OSNOVNI SUD U BIJELJINI</w:t>
      </w:r>
      <w:bookmarkEnd w:id="2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BB3EB1" w:rsidRDefault="00831352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3" w:name="broj_predmeta"/>
      <w:r w:rsidRPr="00910F24">
        <w:rPr>
          <w:rFonts w:ascii="Times New Roman" w:hAnsi="Times New Roman" w:cs="Times New Roman"/>
        </w:rPr>
        <w:t>80 0 I 159424 24 I</w:t>
      </w:r>
      <w:bookmarkEnd w:id="3"/>
      <w:r w:rsidRPr="00910F24">
        <w:rPr>
          <w:rFonts w:ascii="Times New Roman" w:hAnsi="Times New Roman" w:cs="Times New Roman"/>
        </w:rPr>
        <w:t xml:space="preserve"> </w:t>
      </w:r>
    </w:p>
    <w:p w:rsidR="00BB3EB1" w:rsidRDefault="00831352">
      <w:pPr>
        <w:jc w:val="both"/>
        <w:rPr>
          <w:rFonts w:ascii="Times New Roman" w:hAnsi="Times New Roman" w:cs="Times New Roman"/>
        </w:rPr>
      </w:pPr>
      <w:bookmarkStart w:id="4" w:name="grad"/>
      <w:r w:rsidRPr="00910F24">
        <w:rPr>
          <w:rFonts w:ascii="Times New Roman" w:hAnsi="Times New Roman" w:cs="Times New Roman"/>
        </w:rPr>
        <w:t>Bijeljina</w:t>
      </w:r>
      <w:bookmarkEnd w:id="4"/>
      <w:r w:rsidRPr="00910F24">
        <w:rPr>
          <w:rFonts w:ascii="Times New Roman" w:hAnsi="Times New Roman" w:cs="Times New Roman"/>
        </w:rPr>
        <w:t xml:space="preserve">, </w:t>
      </w:r>
      <w:bookmarkStart w:id="5" w:name="danasnji_datum"/>
      <w:r w:rsidRPr="00910F24">
        <w:rPr>
          <w:rFonts w:ascii="Times New Roman" w:hAnsi="Times New Roman" w:cs="Times New Roman"/>
        </w:rPr>
        <w:t>25.09.2025.</w:t>
      </w:r>
      <w:bookmarkEnd w:id="5"/>
      <w:r w:rsidRPr="00910F24">
        <w:rPr>
          <w:rFonts w:ascii="Times New Roman" w:hAnsi="Times New Roman" w:cs="Times New Roman"/>
        </w:rPr>
        <w:t xml:space="preserve"> godine</w:t>
      </w:r>
    </w:p>
    <w:p w:rsidR="00BB3EB1" w:rsidRDefault="00BB3EB1">
      <w:pPr>
        <w:rPr>
          <w:rFonts w:ascii="Times New Roman" w:hAnsi="Times New Roman" w:cs="Times New Roman"/>
        </w:rPr>
      </w:pPr>
    </w:p>
    <w:p w:rsidR="00BB3EB1" w:rsidRDefault="00BB3EB1">
      <w:pPr>
        <w:rPr>
          <w:rFonts w:ascii="Times New Roman" w:hAnsi="Times New Roman" w:cs="Times New Roman"/>
        </w:rPr>
      </w:pPr>
    </w:p>
    <w:p w:rsidR="00BB3EB1" w:rsidRDefault="00BB3EB1">
      <w:pPr>
        <w:jc w:val="right"/>
        <w:rPr>
          <w:rFonts w:ascii="Times New Roman" w:hAnsi="Times New Roman" w:cs="Times New Roman"/>
        </w:rPr>
      </w:pPr>
    </w:p>
    <w:p w:rsidR="00831352" w:rsidRDefault="00831352" w:rsidP="00831352">
      <w:pPr>
        <w:rPr>
          <w:rFonts w:ascii="Times New Roman" w:hAnsi="Times New Roman" w:cs="Times New Roman"/>
        </w:rPr>
      </w:pPr>
    </w:p>
    <w:p w:rsidR="00831352" w:rsidRDefault="00831352" w:rsidP="0083135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OSNOVNI SUD U BIJELJINI, po sudiji Ćosić Medihi, u izvršnom postupku tražioca izvršenja Radojka Trivković iz Banjice, zastupana po punomoćniku advokatu Medan Vera iz Bijeljine, protiv izvršenika Savo Lazić iz Tobuta bb, radi – naplate duga, v. sp. 1.410,00 KM, radi napalate novčanog potraživanja dana 25.09.2025. godine, donio je sledeći:</w:t>
      </w:r>
    </w:p>
    <w:p w:rsidR="00831352" w:rsidRDefault="00831352" w:rsidP="0083135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831352" w:rsidRDefault="00831352" w:rsidP="008313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Z A K LJ U Č A 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>o prvoj prodaji nepokretnosti</w:t>
      </w:r>
    </w:p>
    <w:p w:rsidR="00831352" w:rsidRDefault="00831352" w:rsidP="00831352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</w:t>
      </w:r>
    </w:p>
    <w:p w:rsidR="00831352" w:rsidRDefault="00831352" w:rsidP="00831352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831352" w:rsidRDefault="00831352" w:rsidP="00831352">
      <w:p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1.  Određuje se prodaja usmenim javnim nadmetanjem  </w:t>
      </w:r>
      <w:r>
        <w:rPr>
          <w:rFonts w:ascii="Times New Roman" w:hAnsi="Times New Roman" w:cs="Times New Roman"/>
          <w:b/>
        </w:rPr>
        <w:t xml:space="preserve">na nekretnininama upisanim u Ln.br.286/0 k.o. Banjica parcele označene kao k.č.broj 267/4,parcela zvana Kalemi,u naravi njiva Vl klase,površine 2.212m2, a koja je u vlasništvu Lazić Milorada Save ,sa dijelom 1/1 </w:t>
      </w:r>
    </w:p>
    <w:p w:rsidR="00831352" w:rsidRDefault="00831352" w:rsidP="00831352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b/>
          <w:lang w:val="en-US"/>
        </w:rPr>
      </w:pPr>
    </w:p>
    <w:p w:rsidR="00831352" w:rsidRDefault="00831352" w:rsidP="00831352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11.11.2025.godine  u  8,30 časova, u zgradi Suda, soba broj 22-I sprat, na koje se pozivaju tražilac izvršenja, izvršenik i zainteresirana lica kao kupci.</w:t>
      </w:r>
    </w:p>
    <w:p w:rsidR="00831352" w:rsidRDefault="00831352" w:rsidP="0083135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831352" w:rsidRDefault="00831352" w:rsidP="00831352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Ukupna vrijednost nekretnina utvrđuje se u   iznosu od </w:t>
      </w:r>
      <w:r>
        <w:rPr>
          <w:rFonts w:ascii="Times New Roman" w:hAnsi="Times New Roman" w:cs="Times New Roman"/>
          <w:b/>
        </w:rPr>
        <w:t xml:space="preserve"> 2.433,20 KM</w:t>
      </w:r>
    </w:p>
    <w:p w:rsidR="00831352" w:rsidRDefault="00831352" w:rsidP="00831352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831352" w:rsidRDefault="00831352" w:rsidP="00831352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831352" w:rsidRDefault="00831352" w:rsidP="0083135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831352" w:rsidRDefault="00831352" w:rsidP="00831352">
      <w:pPr>
        <w:numPr>
          <w:ilvl w:val="0"/>
          <w:numId w:val="6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Razvojne banke A.D. Banja Luka, vrsta prihoda 223171, opština 005, budžetska organizacija 1067001, poziv na broj predmeta  gornji. </w:t>
      </w:r>
      <w:r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831352" w:rsidRDefault="00831352" w:rsidP="00831352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831352" w:rsidRDefault="00831352" w:rsidP="00831352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</w:t>
      </w:r>
      <w:r>
        <w:rPr>
          <w:rFonts w:ascii="Times New Roman" w:hAnsi="Times New Roman" w:cs="Times New Roman"/>
          <w:lang w:val="bs-Latn-BA"/>
        </w:rPr>
        <w:lastRenderedPageBreak/>
        <w:t>obaveze plaćanja prodajne cijene u određenim rokovima, Sud će oglasiti da prvo ročište nije uspjelo i zakazati drugo ročište u roku od 30 dana.</w:t>
      </w:r>
    </w:p>
    <w:p w:rsidR="00831352" w:rsidRDefault="00831352" w:rsidP="0083135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831352" w:rsidRDefault="00831352" w:rsidP="00831352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>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831352" w:rsidRDefault="00831352" w:rsidP="0083135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831352" w:rsidRDefault="00831352" w:rsidP="00831352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Troškovi poreza i takse u vezi s prodajom nepokretnosti plaća kupac.</w:t>
      </w:r>
    </w:p>
    <w:p w:rsidR="00831352" w:rsidRDefault="00831352" w:rsidP="0083135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831352" w:rsidRDefault="00831352" w:rsidP="00831352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Ovaj zaključak objavit će se na oglasnoj tabli Suda i na VEB stranici, a stranka može, o svom trošku, zaključak objaviti i u sredstvima javnog informiranja.</w:t>
      </w:r>
    </w:p>
    <w:p w:rsidR="00831352" w:rsidRDefault="00831352" w:rsidP="0083135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831352" w:rsidRDefault="00831352" w:rsidP="0083135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831352" w:rsidRDefault="00831352" w:rsidP="0083135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831352" w:rsidRDefault="00831352" w:rsidP="0083135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831352" w:rsidRDefault="00831352" w:rsidP="0083135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831352" w:rsidRPr="00831352" w:rsidRDefault="00831352" w:rsidP="0083135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                       </w:t>
      </w:r>
      <w:r w:rsidRPr="00831352">
        <w:rPr>
          <w:rFonts w:ascii="Times New Roman" w:hAnsi="Times New Roman" w:cs="Times New Roman"/>
          <w:b/>
          <w:lang w:val="bs-Latn-BA"/>
        </w:rPr>
        <w:t>Ćosić Mediha</w:t>
      </w:r>
    </w:p>
    <w:p w:rsidR="00831352" w:rsidRDefault="00831352" w:rsidP="00831352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831352" w:rsidRDefault="00831352" w:rsidP="00831352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831352" w:rsidRDefault="00831352" w:rsidP="00831352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831352" w:rsidRDefault="00831352" w:rsidP="00831352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831352" w:rsidRDefault="00831352" w:rsidP="00831352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831352" w:rsidRDefault="00831352" w:rsidP="00831352">
      <w:pPr>
        <w:rPr>
          <w:rFonts w:ascii="Times New Roman" w:hAnsi="Times New Roman" w:cs="Times New Roman"/>
        </w:rPr>
      </w:pPr>
    </w:p>
    <w:p w:rsidR="00831352" w:rsidRDefault="00831352" w:rsidP="00831352">
      <w:pPr>
        <w:rPr>
          <w:rFonts w:ascii="Times New Roman" w:hAnsi="Times New Roman" w:cs="Times New Roman"/>
        </w:rPr>
      </w:pPr>
    </w:p>
    <w:p w:rsidR="00831352" w:rsidRDefault="00831352" w:rsidP="0083135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BB3EB1" w:rsidRDefault="00BB3EB1" w:rsidP="00831352">
      <w:pPr>
        <w:rPr>
          <w:rFonts w:ascii="Times New Roman" w:hAnsi="Times New Roman" w:cs="Times New Roman"/>
        </w:rPr>
      </w:pPr>
    </w:p>
    <w:sectPr w:rsidR="00BB3EB1" w:rsidSect="00831352">
      <w:pgSz w:w="11907" w:h="16840" w:code="9"/>
      <w:pgMar w:top="284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C700D"/>
    <w:multiLevelType w:val="hybridMultilevel"/>
    <w:tmpl w:val="ED1E2312"/>
    <w:lvl w:ilvl="0" w:tplc="DB7EEC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F2EE1A8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C8CBB3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22CF10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ED6507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DF4B9C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2DE8A7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5808A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20C560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B26447"/>
    <w:multiLevelType w:val="multilevel"/>
    <w:tmpl w:val="9776246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65775B2F"/>
    <w:multiLevelType w:val="multilevel"/>
    <w:tmpl w:val="BE008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BF57151"/>
    <w:multiLevelType w:val="multilevel"/>
    <w:tmpl w:val="0A0228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7FAF1FED"/>
    <w:multiLevelType w:val="multilevel"/>
    <w:tmpl w:val="1772E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B1"/>
    <w:rsid w:val="00781663"/>
    <w:rsid w:val="00831352"/>
    <w:rsid w:val="00B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34004-13E9-4361-B8B6-CB1985581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Sanel Bektic</cp:lastModifiedBy>
  <cp:revision>2</cp:revision>
  <cp:lastPrinted>2004-02-10T09:28:00Z</cp:lastPrinted>
  <dcterms:created xsi:type="dcterms:W3CDTF">2025-09-26T09:40:00Z</dcterms:created>
  <dcterms:modified xsi:type="dcterms:W3CDTF">2025-09-26T09:40:00Z</dcterms:modified>
</cp:coreProperties>
</file>