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68F8" w:rsidRPr="00423FE9" w:rsidRDefault="004768F8" w:rsidP="008B6FA6">
      <w:pPr>
        <w:spacing w:line="276" w:lineRule="auto"/>
        <w:rPr>
          <w:sz w:val="23"/>
          <w:szCs w:val="23"/>
          <w:lang w:val="hr-BA"/>
        </w:rPr>
      </w:pPr>
    </w:p>
    <w:p w:rsidR="00467749" w:rsidRPr="00423FE9" w:rsidRDefault="00467749" w:rsidP="00467749">
      <w:pPr>
        <w:rPr>
          <w:lang w:val="hr-BA"/>
        </w:rPr>
      </w:pPr>
      <w:r w:rsidRPr="00423FE9">
        <w:rPr>
          <w:lang w:val="hr-BA"/>
        </w:rPr>
        <w:t>BOSNA I HERCEGOVINA</w:t>
      </w:r>
    </w:p>
    <w:p w:rsidR="00467749" w:rsidRPr="00423FE9" w:rsidRDefault="00467749" w:rsidP="00467749">
      <w:pPr>
        <w:rPr>
          <w:lang w:val="hr-BA"/>
        </w:rPr>
      </w:pPr>
      <w:r w:rsidRPr="00423FE9">
        <w:rPr>
          <w:lang w:val="hr-BA"/>
        </w:rPr>
        <w:t>FEDERACIJA BOSNE I HERCEGOVINE</w:t>
      </w:r>
    </w:p>
    <w:p w:rsidR="00467749" w:rsidRPr="00423FE9" w:rsidRDefault="00467749" w:rsidP="00467749">
      <w:pPr>
        <w:rPr>
          <w:lang w:val="hr-BA"/>
        </w:rPr>
      </w:pPr>
      <w:r w:rsidRPr="00423FE9">
        <w:rPr>
          <w:lang w:val="hr-BA"/>
        </w:rPr>
        <w:t xml:space="preserve">HERCEGOVAČKO NERETVANSKI KANTON/ŽUPANIJA </w:t>
      </w:r>
    </w:p>
    <w:p w:rsidR="00467749" w:rsidRPr="00423FE9" w:rsidRDefault="00467749" w:rsidP="00467749">
      <w:pPr>
        <w:rPr>
          <w:lang w:val="hr-BA"/>
        </w:rPr>
      </w:pPr>
      <w:r w:rsidRPr="00423FE9">
        <w:rPr>
          <w:lang w:val="hr-BA"/>
        </w:rPr>
        <w:t xml:space="preserve">OPĆINSKI SUD U ČAPLJINI </w:t>
      </w:r>
    </w:p>
    <w:p w:rsidR="00467749" w:rsidRPr="00423FE9" w:rsidRDefault="00467749" w:rsidP="00467749">
      <w:pPr>
        <w:jc w:val="both"/>
        <w:rPr>
          <w:lang w:val="hr-BA"/>
        </w:rPr>
      </w:pPr>
      <w:r w:rsidRPr="00423FE9">
        <w:rPr>
          <w:lang w:val="hr-BA"/>
        </w:rPr>
        <w:t>Broj: 53- 0– Su- 24-000 812-2</w:t>
      </w:r>
    </w:p>
    <w:p w:rsidR="00467749" w:rsidRPr="00423FE9" w:rsidRDefault="00467749" w:rsidP="00467749">
      <w:pPr>
        <w:rPr>
          <w:lang w:val="hr-BA"/>
        </w:rPr>
      </w:pPr>
      <w:r w:rsidRPr="00423FE9">
        <w:rPr>
          <w:lang w:val="hr-BA"/>
        </w:rPr>
        <w:t xml:space="preserve">Čapljina, 19.12.2024. godine </w:t>
      </w:r>
    </w:p>
    <w:p w:rsidR="004768F8" w:rsidRPr="00423FE9" w:rsidRDefault="004768F8" w:rsidP="008B6FA6">
      <w:pPr>
        <w:spacing w:line="276" w:lineRule="auto"/>
        <w:rPr>
          <w:sz w:val="23"/>
          <w:szCs w:val="23"/>
          <w:lang w:val="hr-BA"/>
        </w:rPr>
      </w:pPr>
    </w:p>
    <w:p w:rsidR="004768F8" w:rsidRPr="00423FE9" w:rsidRDefault="004768F8" w:rsidP="008B6FA6">
      <w:pPr>
        <w:spacing w:line="276" w:lineRule="auto"/>
        <w:ind w:left="6480" w:firstLine="720"/>
        <w:rPr>
          <w:rStyle w:val="FontStyle12"/>
          <w:b/>
          <w:sz w:val="23"/>
          <w:szCs w:val="23"/>
          <w:lang w:val="hr-BA"/>
        </w:rPr>
      </w:pPr>
    </w:p>
    <w:p w:rsidR="004768F8" w:rsidRPr="00423FE9" w:rsidRDefault="004768F8" w:rsidP="008B6FA6">
      <w:pPr>
        <w:pStyle w:val="NoSpacing"/>
        <w:spacing w:line="276" w:lineRule="auto"/>
        <w:jc w:val="center"/>
        <w:rPr>
          <w:rStyle w:val="FontStyle12"/>
          <w:b/>
          <w:sz w:val="23"/>
          <w:szCs w:val="23"/>
          <w:lang w:val="hr-BA"/>
        </w:rPr>
      </w:pPr>
    </w:p>
    <w:p w:rsidR="004768F8" w:rsidRPr="00423FE9" w:rsidRDefault="004768F8" w:rsidP="008B6FA6">
      <w:pPr>
        <w:pStyle w:val="NoSpacing"/>
        <w:spacing w:line="276" w:lineRule="auto"/>
        <w:jc w:val="center"/>
        <w:rPr>
          <w:rStyle w:val="FontStyle12"/>
          <w:b/>
          <w:sz w:val="23"/>
          <w:szCs w:val="23"/>
          <w:lang w:val="hr-BA"/>
        </w:rPr>
      </w:pPr>
    </w:p>
    <w:p w:rsidR="004768F8" w:rsidRPr="00423FE9" w:rsidRDefault="004768F8" w:rsidP="008B6FA6">
      <w:pPr>
        <w:pStyle w:val="NoSpacing"/>
        <w:spacing w:line="276" w:lineRule="auto"/>
        <w:jc w:val="center"/>
        <w:rPr>
          <w:rStyle w:val="FontStyle12"/>
          <w:b/>
          <w:sz w:val="23"/>
          <w:szCs w:val="23"/>
          <w:lang w:val="hr-BA"/>
        </w:rPr>
      </w:pPr>
    </w:p>
    <w:p w:rsidR="004768F8" w:rsidRPr="00423FE9" w:rsidRDefault="004768F8" w:rsidP="008B6FA6">
      <w:pPr>
        <w:pStyle w:val="NoSpacing"/>
        <w:spacing w:line="276" w:lineRule="auto"/>
        <w:rPr>
          <w:rStyle w:val="FontStyle12"/>
          <w:b/>
          <w:sz w:val="23"/>
          <w:szCs w:val="23"/>
          <w:lang w:val="hr-BA"/>
        </w:rPr>
      </w:pPr>
    </w:p>
    <w:p w:rsidR="004768F8" w:rsidRPr="00423FE9" w:rsidRDefault="004768F8" w:rsidP="008B6FA6">
      <w:pPr>
        <w:pStyle w:val="NoSpacing"/>
        <w:spacing w:line="276" w:lineRule="auto"/>
        <w:ind w:left="6480" w:firstLine="720"/>
        <w:rPr>
          <w:rStyle w:val="FontStyle12"/>
          <w:b/>
          <w:sz w:val="23"/>
          <w:szCs w:val="23"/>
          <w:lang w:val="hr-BA"/>
        </w:rPr>
      </w:pPr>
      <w:r w:rsidRPr="00423FE9">
        <w:rPr>
          <w:rStyle w:val="FontStyle12"/>
          <w:b/>
          <w:sz w:val="23"/>
          <w:szCs w:val="23"/>
          <w:lang w:val="hr-BA"/>
        </w:rPr>
        <w:t xml:space="preserve"> </w:t>
      </w:r>
    </w:p>
    <w:p w:rsidR="004768F8" w:rsidRPr="00423FE9" w:rsidRDefault="004768F8" w:rsidP="008B6FA6">
      <w:pPr>
        <w:pStyle w:val="NoSpacing"/>
        <w:spacing w:line="276" w:lineRule="auto"/>
        <w:jc w:val="center"/>
        <w:rPr>
          <w:rStyle w:val="FontStyle12"/>
          <w:b/>
          <w:sz w:val="23"/>
          <w:szCs w:val="23"/>
          <w:lang w:val="hr-BA"/>
        </w:rPr>
      </w:pPr>
    </w:p>
    <w:p w:rsidR="004768F8" w:rsidRPr="00423FE9" w:rsidRDefault="004768F8" w:rsidP="008B6FA6">
      <w:pPr>
        <w:pStyle w:val="NoSpacing"/>
        <w:spacing w:line="276" w:lineRule="auto"/>
        <w:jc w:val="center"/>
        <w:rPr>
          <w:rStyle w:val="FontStyle12"/>
          <w:b/>
          <w:sz w:val="23"/>
          <w:szCs w:val="23"/>
          <w:lang w:val="hr-BA"/>
        </w:rPr>
      </w:pPr>
    </w:p>
    <w:p w:rsidR="007B0886" w:rsidRPr="00423FE9" w:rsidRDefault="007B0886" w:rsidP="008B6FA6">
      <w:pPr>
        <w:pStyle w:val="NoSpacing"/>
        <w:spacing w:line="276" w:lineRule="auto"/>
        <w:jc w:val="center"/>
        <w:rPr>
          <w:rStyle w:val="FontStyle12"/>
          <w:b/>
          <w:sz w:val="23"/>
          <w:szCs w:val="23"/>
          <w:lang w:val="hr-BA"/>
        </w:rPr>
      </w:pPr>
    </w:p>
    <w:p w:rsidR="007B0886" w:rsidRPr="00423FE9" w:rsidRDefault="007B0886" w:rsidP="008B6FA6">
      <w:pPr>
        <w:pStyle w:val="NoSpacing"/>
        <w:spacing w:line="276" w:lineRule="auto"/>
        <w:jc w:val="center"/>
        <w:rPr>
          <w:rStyle w:val="FontStyle12"/>
          <w:b/>
          <w:sz w:val="23"/>
          <w:szCs w:val="23"/>
          <w:lang w:val="hr-BA"/>
        </w:rPr>
      </w:pPr>
    </w:p>
    <w:p w:rsidR="007B0886" w:rsidRPr="00423FE9" w:rsidRDefault="007B0886" w:rsidP="008B6FA6">
      <w:pPr>
        <w:pStyle w:val="NoSpacing"/>
        <w:spacing w:line="276" w:lineRule="auto"/>
        <w:jc w:val="center"/>
        <w:rPr>
          <w:rStyle w:val="FontStyle12"/>
          <w:b/>
          <w:sz w:val="23"/>
          <w:szCs w:val="23"/>
          <w:lang w:val="hr-BA"/>
        </w:rPr>
      </w:pPr>
    </w:p>
    <w:p w:rsidR="007B0886" w:rsidRPr="00423FE9" w:rsidRDefault="007B0886" w:rsidP="008B6FA6">
      <w:pPr>
        <w:pStyle w:val="NoSpacing"/>
        <w:spacing w:line="276" w:lineRule="auto"/>
        <w:jc w:val="center"/>
        <w:rPr>
          <w:rStyle w:val="FontStyle12"/>
          <w:b/>
          <w:sz w:val="23"/>
          <w:szCs w:val="23"/>
          <w:lang w:val="hr-BA"/>
        </w:rPr>
      </w:pPr>
    </w:p>
    <w:p w:rsidR="007B0886" w:rsidRPr="00423FE9" w:rsidRDefault="007B0886" w:rsidP="008B6FA6">
      <w:pPr>
        <w:pStyle w:val="NoSpacing"/>
        <w:spacing w:line="276" w:lineRule="auto"/>
        <w:jc w:val="center"/>
        <w:rPr>
          <w:rStyle w:val="FontStyle12"/>
          <w:b/>
          <w:sz w:val="23"/>
          <w:szCs w:val="23"/>
          <w:lang w:val="hr-BA"/>
        </w:rPr>
      </w:pPr>
    </w:p>
    <w:p w:rsidR="004768F8" w:rsidRPr="00423FE9" w:rsidRDefault="004768F8" w:rsidP="008B6FA6">
      <w:pPr>
        <w:pStyle w:val="NoSpacing"/>
        <w:spacing w:line="276" w:lineRule="auto"/>
        <w:jc w:val="center"/>
        <w:rPr>
          <w:rStyle w:val="FontStyle12"/>
          <w:b/>
          <w:sz w:val="28"/>
          <w:szCs w:val="28"/>
          <w:lang w:val="hr-BA"/>
        </w:rPr>
      </w:pPr>
      <w:r w:rsidRPr="00423FE9">
        <w:rPr>
          <w:rStyle w:val="FontStyle12"/>
          <w:b/>
          <w:sz w:val="28"/>
          <w:szCs w:val="28"/>
          <w:lang w:val="hr-BA"/>
        </w:rPr>
        <w:t>P R A V I L N I K</w:t>
      </w:r>
    </w:p>
    <w:p w:rsidR="004768F8" w:rsidRPr="00423FE9" w:rsidRDefault="004768F8" w:rsidP="008B6FA6">
      <w:pPr>
        <w:pStyle w:val="NoSpacing"/>
        <w:spacing w:line="276" w:lineRule="auto"/>
        <w:jc w:val="center"/>
        <w:rPr>
          <w:rStyle w:val="FontStyle12"/>
          <w:b/>
          <w:sz w:val="28"/>
          <w:szCs w:val="28"/>
          <w:lang w:val="hr-BA"/>
        </w:rPr>
      </w:pPr>
      <w:r w:rsidRPr="00423FE9">
        <w:rPr>
          <w:rStyle w:val="FontStyle12"/>
          <w:b/>
          <w:sz w:val="28"/>
          <w:szCs w:val="28"/>
          <w:lang w:val="hr-BA"/>
        </w:rPr>
        <w:t>O ZAŠTITI TAJNIH PODATAKA</w:t>
      </w:r>
    </w:p>
    <w:p w:rsidR="00E67CDB" w:rsidRPr="00423FE9" w:rsidRDefault="00E67CDB" w:rsidP="008B6FA6">
      <w:pPr>
        <w:spacing w:after="200" w:line="276" w:lineRule="auto"/>
        <w:jc w:val="center"/>
        <w:rPr>
          <w:rStyle w:val="FontStyle12"/>
          <w:b/>
          <w:sz w:val="23"/>
          <w:szCs w:val="23"/>
          <w:lang w:val="hr-BA"/>
        </w:rPr>
      </w:pPr>
    </w:p>
    <w:p w:rsidR="004768F8" w:rsidRPr="00423FE9" w:rsidRDefault="004768F8" w:rsidP="008B6FA6">
      <w:pPr>
        <w:spacing w:line="276" w:lineRule="auto"/>
        <w:rPr>
          <w:sz w:val="23"/>
          <w:szCs w:val="23"/>
          <w:lang w:val="hr-BA"/>
        </w:rPr>
      </w:pPr>
    </w:p>
    <w:p w:rsidR="004768F8" w:rsidRPr="00423FE9" w:rsidRDefault="004768F8" w:rsidP="008B6FA6">
      <w:pPr>
        <w:spacing w:line="276" w:lineRule="auto"/>
        <w:rPr>
          <w:sz w:val="23"/>
          <w:szCs w:val="23"/>
          <w:lang w:val="hr-BA"/>
        </w:rPr>
      </w:pPr>
    </w:p>
    <w:p w:rsidR="004768F8" w:rsidRPr="00423FE9" w:rsidRDefault="004768F8" w:rsidP="008B6FA6">
      <w:pPr>
        <w:spacing w:line="276" w:lineRule="auto"/>
        <w:rPr>
          <w:sz w:val="23"/>
          <w:szCs w:val="23"/>
          <w:lang w:val="hr-BA"/>
        </w:rPr>
      </w:pPr>
    </w:p>
    <w:p w:rsidR="004768F8" w:rsidRPr="00423FE9" w:rsidRDefault="004768F8" w:rsidP="008B6FA6">
      <w:pPr>
        <w:spacing w:line="276" w:lineRule="auto"/>
        <w:rPr>
          <w:sz w:val="23"/>
          <w:szCs w:val="23"/>
          <w:lang w:val="hr-BA"/>
        </w:rPr>
      </w:pPr>
    </w:p>
    <w:p w:rsidR="004768F8" w:rsidRPr="00423FE9" w:rsidRDefault="004768F8" w:rsidP="008B6FA6">
      <w:pPr>
        <w:spacing w:line="276" w:lineRule="auto"/>
        <w:rPr>
          <w:sz w:val="23"/>
          <w:szCs w:val="23"/>
          <w:lang w:val="hr-BA"/>
        </w:rPr>
      </w:pPr>
    </w:p>
    <w:p w:rsidR="004768F8" w:rsidRPr="00423FE9" w:rsidRDefault="004768F8" w:rsidP="008B6FA6">
      <w:pPr>
        <w:spacing w:line="276" w:lineRule="auto"/>
        <w:rPr>
          <w:sz w:val="23"/>
          <w:szCs w:val="23"/>
          <w:lang w:val="hr-BA"/>
        </w:rPr>
      </w:pPr>
    </w:p>
    <w:p w:rsidR="004768F8" w:rsidRPr="00423FE9" w:rsidRDefault="004768F8" w:rsidP="008B6FA6">
      <w:pPr>
        <w:spacing w:line="276" w:lineRule="auto"/>
        <w:rPr>
          <w:sz w:val="23"/>
          <w:szCs w:val="23"/>
          <w:lang w:val="hr-BA"/>
        </w:rPr>
      </w:pPr>
    </w:p>
    <w:p w:rsidR="004768F8" w:rsidRPr="00423FE9" w:rsidRDefault="004768F8" w:rsidP="008B6FA6">
      <w:pPr>
        <w:spacing w:line="276" w:lineRule="auto"/>
        <w:rPr>
          <w:sz w:val="23"/>
          <w:szCs w:val="23"/>
          <w:lang w:val="hr-BA"/>
        </w:rPr>
      </w:pPr>
    </w:p>
    <w:p w:rsidR="004768F8" w:rsidRPr="00423FE9" w:rsidRDefault="004768F8" w:rsidP="008B6FA6">
      <w:pPr>
        <w:spacing w:line="276" w:lineRule="auto"/>
        <w:rPr>
          <w:sz w:val="23"/>
          <w:szCs w:val="23"/>
          <w:lang w:val="hr-BA"/>
        </w:rPr>
      </w:pPr>
    </w:p>
    <w:p w:rsidR="004768F8" w:rsidRPr="00423FE9" w:rsidRDefault="004768F8" w:rsidP="008B6FA6">
      <w:pPr>
        <w:spacing w:line="276" w:lineRule="auto"/>
        <w:rPr>
          <w:sz w:val="23"/>
          <w:szCs w:val="23"/>
          <w:lang w:val="hr-BA"/>
        </w:rPr>
      </w:pPr>
    </w:p>
    <w:p w:rsidR="004768F8" w:rsidRPr="00423FE9" w:rsidRDefault="004768F8" w:rsidP="008B6FA6">
      <w:pPr>
        <w:spacing w:line="276" w:lineRule="auto"/>
        <w:rPr>
          <w:sz w:val="23"/>
          <w:szCs w:val="23"/>
          <w:lang w:val="hr-BA"/>
        </w:rPr>
      </w:pPr>
    </w:p>
    <w:p w:rsidR="004768F8" w:rsidRPr="00423FE9" w:rsidRDefault="004768F8" w:rsidP="008B6FA6">
      <w:pPr>
        <w:spacing w:line="276" w:lineRule="auto"/>
        <w:rPr>
          <w:sz w:val="23"/>
          <w:szCs w:val="23"/>
          <w:lang w:val="hr-BA"/>
        </w:rPr>
      </w:pPr>
    </w:p>
    <w:p w:rsidR="004768F8" w:rsidRPr="00423FE9" w:rsidRDefault="004768F8" w:rsidP="008B6FA6">
      <w:pPr>
        <w:spacing w:line="276" w:lineRule="auto"/>
        <w:rPr>
          <w:sz w:val="23"/>
          <w:szCs w:val="23"/>
          <w:lang w:val="hr-BA"/>
        </w:rPr>
      </w:pPr>
    </w:p>
    <w:p w:rsidR="004768F8" w:rsidRPr="00423FE9" w:rsidRDefault="004768F8" w:rsidP="008B6FA6">
      <w:pPr>
        <w:spacing w:line="276" w:lineRule="auto"/>
        <w:rPr>
          <w:sz w:val="23"/>
          <w:szCs w:val="23"/>
          <w:lang w:val="hr-BA"/>
        </w:rPr>
      </w:pPr>
    </w:p>
    <w:p w:rsidR="004768F8" w:rsidRPr="00423FE9" w:rsidRDefault="004768F8" w:rsidP="008B6FA6">
      <w:pPr>
        <w:spacing w:line="276" w:lineRule="auto"/>
        <w:rPr>
          <w:sz w:val="23"/>
          <w:szCs w:val="23"/>
          <w:lang w:val="hr-BA"/>
        </w:rPr>
      </w:pPr>
    </w:p>
    <w:p w:rsidR="004768F8" w:rsidRPr="00423FE9" w:rsidRDefault="004768F8" w:rsidP="008B6FA6">
      <w:pPr>
        <w:spacing w:line="276" w:lineRule="auto"/>
        <w:jc w:val="center"/>
        <w:rPr>
          <w:b/>
          <w:sz w:val="23"/>
          <w:szCs w:val="23"/>
          <w:lang w:val="hr-BA"/>
        </w:rPr>
      </w:pPr>
    </w:p>
    <w:p w:rsidR="00880305" w:rsidRPr="00423FE9" w:rsidRDefault="00880305" w:rsidP="008B6FA6">
      <w:pPr>
        <w:spacing w:line="276" w:lineRule="auto"/>
        <w:jc w:val="center"/>
        <w:rPr>
          <w:b/>
          <w:sz w:val="23"/>
          <w:szCs w:val="23"/>
          <w:lang w:val="hr-BA"/>
        </w:rPr>
      </w:pPr>
    </w:p>
    <w:p w:rsidR="00880305" w:rsidRPr="00423FE9" w:rsidRDefault="00880305" w:rsidP="008B6FA6">
      <w:pPr>
        <w:spacing w:line="276" w:lineRule="auto"/>
        <w:jc w:val="center"/>
        <w:rPr>
          <w:b/>
          <w:sz w:val="23"/>
          <w:szCs w:val="23"/>
          <w:lang w:val="hr-BA"/>
        </w:rPr>
      </w:pPr>
    </w:p>
    <w:p w:rsidR="00880305" w:rsidRPr="00423FE9" w:rsidRDefault="00880305" w:rsidP="008B6FA6">
      <w:pPr>
        <w:spacing w:line="276" w:lineRule="auto"/>
        <w:jc w:val="center"/>
        <w:rPr>
          <w:b/>
          <w:sz w:val="23"/>
          <w:szCs w:val="23"/>
          <w:lang w:val="hr-BA"/>
        </w:rPr>
      </w:pPr>
    </w:p>
    <w:p w:rsidR="00880305" w:rsidRPr="00423FE9" w:rsidRDefault="00467749" w:rsidP="008B6FA6">
      <w:pPr>
        <w:spacing w:line="276" w:lineRule="auto"/>
        <w:jc w:val="center"/>
        <w:rPr>
          <w:b/>
          <w:sz w:val="23"/>
          <w:szCs w:val="23"/>
          <w:lang w:val="hr-BA"/>
        </w:rPr>
      </w:pPr>
      <w:r w:rsidRPr="00423FE9">
        <w:rPr>
          <w:b/>
          <w:sz w:val="23"/>
          <w:szCs w:val="23"/>
          <w:lang w:val="hr-BA"/>
        </w:rPr>
        <w:t>Prosinac 2024</w:t>
      </w:r>
    </w:p>
    <w:p w:rsidR="00880305" w:rsidRPr="00423FE9" w:rsidRDefault="00880305" w:rsidP="008B6FA6">
      <w:pPr>
        <w:spacing w:line="276" w:lineRule="auto"/>
        <w:jc w:val="center"/>
        <w:rPr>
          <w:b/>
          <w:sz w:val="23"/>
          <w:szCs w:val="23"/>
          <w:lang w:val="hr-BA"/>
        </w:rPr>
      </w:pPr>
    </w:p>
    <w:p w:rsidR="001F2D47" w:rsidRPr="00423FE9" w:rsidRDefault="001F2D47" w:rsidP="001F2D47">
      <w:pPr>
        <w:autoSpaceDE w:val="0"/>
        <w:autoSpaceDN w:val="0"/>
        <w:adjustRightInd w:val="0"/>
        <w:spacing w:line="276" w:lineRule="auto"/>
        <w:jc w:val="both"/>
        <w:rPr>
          <w:sz w:val="23"/>
          <w:szCs w:val="23"/>
          <w:lang w:val="hr-BA"/>
        </w:rPr>
      </w:pPr>
      <w:r w:rsidRPr="00423FE9">
        <w:rPr>
          <w:sz w:val="23"/>
          <w:szCs w:val="23"/>
          <w:lang w:val="hr-BA"/>
        </w:rPr>
        <w:t>Na osnovu člana 82. Zakona o zaštiti tajnih podataka (”Službeni glasnik Bosne i Hercegovine” broj 54/05 i 12/09) i člana 8. (Pravilnik o unutrašnjoj organizaciji Općinskog suda u Čapljini</w:t>
      </w:r>
      <w:r w:rsidRPr="00423FE9">
        <w:rPr>
          <w:b/>
          <w:sz w:val="23"/>
          <w:szCs w:val="23"/>
          <w:lang w:val="hr-BA"/>
        </w:rPr>
        <w:t xml:space="preserve"> </w:t>
      </w:r>
      <w:r w:rsidRPr="00423FE9">
        <w:rPr>
          <w:sz w:val="23"/>
          <w:szCs w:val="23"/>
          <w:lang w:val="hr-BA"/>
        </w:rPr>
        <w:t>predsjednica suda</w:t>
      </w:r>
      <w:r w:rsidRPr="00423FE9">
        <w:rPr>
          <w:b/>
          <w:sz w:val="23"/>
          <w:szCs w:val="23"/>
          <w:lang w:val="hr-BA"/>
        </w:rPr>
        <w:t xml:space="preserve">  </w:t>
      </w:r>
      <w:r w:rsidRPr="00423FE9">
        <w:rPr>
          <w:sz w:val="23"/>
          <w:szCs w:val="23"/>
          <w:lang w:val="hr-BA"/>
        </w:rPr>
        <w:t>d o n o s i:</w:t>
      </w:r>
    </w:p>
    <w:p w:rsidR="001F2D47" w:rsidRPr="00423FE9" w:rsidRDefault="001F2D47" w:rsidP="001F2D47">
      <w:pPr>
        <w:spacing w:line="276" w:lineRule="auto"/>
        <w:jc w:val="center"/>
        <w:rPr>
          <w:sz w:val="23"/>
          <w:szCs w:val="23"/>
          <w:lang w:val="hr-BA"/>
        </w:rPr>
      </w:pPr>
    </w:p>
    <w:p w:rsidR="001F2D47" w:rsidRPr="00423FE9" w:rsidRDefault="001F2D47" w:rsidP="001F2D47">
      <w:pPr>
        <w:spacing w:line="276" w:lineRule="auto"/>
        <w:jc w:val="center"/>
        <w:rPr>
          <w:b/>
          <w:sz w:val="28"/>
          <w:szCs w:val="28"/>
          <w:lang w:val="hr-BA"/>
        </w:rPr>
      </w:pPr>
      <w:r w:rsidRPr="00423FE9">
        <w:rPr>
          <w:b/>
          <w:sz w:val="28"/>
          <w:szCs w:val="28"/>
          <w:lang w:val="hr-BA"/>
        </w:rPr>
        <w:t>P R A V I L N I K</w:t>
      </w:r>
    </w:p>
    <w:p w:rsidR="001F2D47" w:rsidRPr="00423FE9" w:rsidRDefault="001F2D47" w:rsidP="001F2D47">
      <w:pPr>
        <w:spacing w:line="276" w:lineRule="auto"/>
        <w:jc w:val="center"/>
        <w:rPr>
          <w:b/>
          <w:sz w:val="23"/>
          <w:szCs w:val="23"/>
          <w:lang w:val="hr-BA"/>
        </w:rPr>
      </w:pPr>
      <w:r w:rsidRPr="00423FE9">
        <w:rPr>
          <w:b/>
          <w:sz w:val="23"/>
          <w:szCs w:val="23"/>
          <w:lang w:val="hr-BA"/>
        </w:rPr>
        <w:t xml:space="preserve"> o zaštiti  tajnih podataka</w:t>
      </w:r>
    </w:p>
    <w:p w:rsidR="001F2D47" w:rsidRPr="00423FE9" w:rsidRDefault="001F2D47" w:rsidP="001F2D47">
      <w:pPr>
        <w:spacing w:line="276" w:lineRule="auto"/>
        <w:jc w:val="center"/>
        <w:rPr>
          <w:b/>
          <w:sz w:val="23"/>
          <w:szCs w:val="23"/>
          <w:lang w:val="hr-BA"/>
        </w:rPr>
      </w:pPr>
      <w:r w:rsidRPr="00423FE9">
        <w:rPr>
          <w:b/>
          <w:sz w:val="23"/>
          <w:szCs w:val="23"/>
          <w:lang w:val="hr-BA"/>
        </w:rPr>
        <w:t>u Općinskom sudu u Čapljini</w:t>
      </w:r>
      <w:r w:rsidRPr="00423FE9">
        <w:rPr>
          <w:sz w:val="23"/>
          <w:szCs w:val="23"/>
          <w:lang w:val="hr-BA"/>
        </w:rPr>
        <w:t xml:space="preserve">  </w:t>
      </w:r>
    </w:p>
    <w:p w:rsidR="001F2D47" w:rsidRPr="00423FE9" w:rsidRDefault="001F2D47" w:rsidP="001F2D47">
      <w:pPr>
        <w:spacing w:line="276" w:lineRule="auto"/>
        <w:rPr>
          <w:bCs/>
          <w:sz w:val="23"/>
          <w:szCs w:val="23"/>
          <w:lang w:val="hr-BA"/>
        </w:rPr>
      </w:pPr>
    </w:p>
    <w:p w:rsidR="001F2D47" w:rsidRPr="00423FE9" w:rsidRDefault="001F2D47" w:rsidP="001F2D47">
      <w:pPr>
        <w:spacing w:line="276" w:lineRule="auto"/>
        <w:rPr>
          <w:bCs/>
          <w:sz w:val="23"/>
          <w:szCs w:val="23"/>
          <w:lang w:val="hr-BA"/>
        </w:rPr>
      </w:pPr>
    </w:p>
    <w:p w:rsidR="001F2D47" w:rsidRPr="00423FE9" w:rsidRDefault="001F2D47" w:rsidP="001F2D47">
      <w:pPr>
        <w:pStyle w:val="Heading1"/>
        <w:spacing w:line="276" w:lineRule="auto"/>
        <w:rPr>
          <w:rFonts w:cs="Times New Roman"/>
          <w:sz w:val="28"/>
          <w:szCs w:val="28"/>
          <w:lang w:val="hr-BA"/>
        </w:rPr>
      </w:pPr>
      <w:bookmarkStart w:id="0" w:name="_Toc45616846"/>
      <w:r w:rsidRPr="00423FE9">
        <w:rPr>
          <w:rFonts w:cs="Times New Roman"/>
          <w:sz w:val="28"/>
          <w:szCs w:val="28"/>
          <w:lang w:val="hr-BA"/>
        </w:rPr>
        <w:t>POGLAVLJE I.  OPĆE ODREDBE</w:t>
      </w:r>
      <w:bookmarkEnd w:id="0"/>
    </w:p>
    <w:p w:rsidR="001F2D47" w:rsidRPr="00423FE9" w:rsidRDefault="001F2D47" w:rsidP="001F2D47">
      <w:pPr>
        <w:spacing w:line="276" w:lineRule="auto"/>
        <w:rPr>
          <w:b/>
          <w:bCs/>
          <w:sz w:val="23"/>
          <w:szCs w:val="23"/>
          <w:lang w:val="hr-BA"/>
        </w:rPr>
      </w:pPr>
    </w:p>
    <w:p w:rsidR="001F2D47" w:rsidRPr="00423FE9" w:rsidRDefault="001F2D47" w:rsidP="001F2D47">
      <w:pPr>
        <w:spacing w:line="276" w:lineRule="auto"/>
        <w:jc w:val="center"/>
        <w:rPr>
          <w:b/>
          <w:bCs/>
          <w:sz w:val="23"/>
          <w:szCs w:val="23"/>
          <w:lang w:val="hr-BA"/>
        </w:rPr>
      </w:pPr>
      <w:r w:rsidRPr="00423FE9">
        <w:rPr>
          <w:b/>
          <w:bCs/>
          <w:sz w:val="23"/>
          <w:szCs w:val="23"/>
          <w:lang w:val="hr-BA"/>
        </w:rPr>
        <w:t>Članak 1.</w:t>
      </w:r>
    </w:p>
    <w:p w:rsidR="001F2D47" w:rsidRPr="00423FE9" w:rsidRDefault="001F2D47" w:rsidP="001F2D47">
      <w:pPr>
        <w:pStyle w:val="Heading2"/>
        <w:spacing w:line="276" w:lineRule="auto"/>
        <w:rPr>
          <w:sz w:val="23"/>
          <w:szCs w:val="23"/>
          <w:lang w:val="hr-BA"/>
        </w:rPr>
      </w:pPr>
      <w:bookmarkStart w:id="1" w:name="_Toc45616847"/>
      <w:r w:rsidRPr="00423FE9">
        <w:rPr>
          <w:sz w:val="23"/>
          <w:szCs w:val="23"/>
          <w:lang w:val="hr-BA"/>
        </w:rPr>
        <w:t>(Predmet Pravilnika)</w:t>
      </w:r>
      <w:bookmarkEnd w:id="1"/>
    </w:p>
    <w:p w:rsidR="001F2D47" w:rsidRPr="00423FE9" w:rsidRDefault="001F2D47" w:rsidP="001F2D47">
      <w:pPr>
        <w:spacing w:line="276" w:lineRule="auto"/>
        <w:jc w:val="center"/>
        <w:rPr>
          <w:b/>
          <w:bCs/>
          <w:sz w:val="23"/>
          <w:szCs w:val="23"/>
          <w:lang w:val="hr-BA"/>
        </w:rPr>
      </w:pPr>
    </w:p>
    <w:p w:rsidR="001F2D47" w:rsidRPr="00423FE9" w:rsidRDefault="001F2D47" w:rsidP="001F2D47">
      <w:pPr>
        <w:spacing w:line="276" w:lineRule="auto"/>
        <w:jc w:val="both"/>
        <w:rPr>
          <w:bCs/>
          <w:sz w:val="23"/>
          <w:szCs w:val="23"/>
          <w:lang w:val="hr-BA"/>
        </w:rPr>
      </w:pPr>
      <w:r w:rsidRPr="00423FE9">
        <w:rPr>
          <w:bCs/>
          <w:sz w:val="23"/>
          <w:szCs w:val="23"/>
          <w:lang w:val="hr-BA"/>
        </w:rPr>
        <w:t>Pravilnikom o zaštiti tajnih podataka u Općinskom sudu u Čapljini</w:t>
      </w:r>
      <w:r w:rsidRPr="00423FE9">
        <w:rPr>
          <w:b/>
          <w:sz w:val="23"/>
          <w:szCs w:val="23"/>
          <w:lang w:val="hr-BA"/>
        </w:rPr>
        <w:t xml:space="preserve"> </w:t>
      </w:r>
      <w:r w:rsidRPr="00423FE9">
        <w:rPr>
          <w:sz w:val="23"/>
          <w:szCs w:val="23"/>
          <w:lang w:val="hr-BA"/>
        </w:rPr>
        <w:t xml:space="preserve">BiH </w:t>
      </w:r>
      <w:r w:rsidRPr="00423FE9">
        <w:rPr>
          <w:bCs/>
          <w:sz w:val="23"/>
          <w:szCs w:val="23"/>
          <w:lang w:val="hr-BA"/>
        </w:rPr>
        <w:t>(u daljem tekstu: Pravilnik) uređuju se postupci u vezi sa sigurnosnim provjerama i dozvolama za pristup tajnim podacima, administrativno i sigurnosno područje, način i oblik označavanja tajnosti podataka, organizacione mjere zaštite, prijem i slanje tajnih podataka, postupci uništavanja tajnih podataka, vođenje evidencija vezanih za tajne podatke, provedba edukacije i obuke iz oblasti zaštite tajnih podataka, kao i druga pitanja u vezi sa zaštitom tajnih podataka koje štiti Općinski sud u Čapljini.</w:t>
      </w:r>
    </w:p>
    <w:p w:rsidR="001F2D47" w:rsidRPr="00423FE9" w:rsidRDefault="001F2D47" w:rsidP="001F2D47">
      <w:pPr>
        <w:spacing w:line="276" w:lineRule="auto"/>
        <w:jc w:val="center"/>
        <w:rPr>
          <w:b/>
          <w:bCs/>
          <w:sz w:val="23"/>
          <w:szCs w:val="23"/>
          <w:lang w:val="hr-BA"/>
        </w:rPr>
      </w:pPr>
    </w:p>
    <w:p w:rsidR="001F2D47" w:rsidRPr="00423FE9" w:rsidRDefault="001F2D47" w:rsidP="001F2D47">
      <w:pPr>
        <w:spacing w:line="276" w:lineRule="auto"/>
        <w:jc w:val="center"/>
        <w:rPr>
          <w:b/>
          <w:bCs/>
          <w:sz w:val="23"/>
          <w:szCs w:val="23"/>
          <w:lang w:val="hr-BA"/>
        </w:rPr>
      </w:pPr>
      <w:r w:rsidRPr="00423FE9">
        <w:rPr>
          <w:b/>
          <w:bCs/>
          <w:sz w:val="23"/>
          <w:szCs w:val="23"/>
          <w:lang w:val="hr-BA"/>
        </w:rPr>
        <w:t>Članak 2.</w:t>
      </w:r>
    </w:p>
    <w:p w:rsidR="001F2D47" w:rsidRPr="00423FE9" w:rsidRDefault="001F2D47" w:rsidP="001F2D47">
      <w:pPr>
        <w:pStyle w:val="Heading2"/>
        <w:spacing w:line="276" w:lineRule="auto"/>
        <w:rPr>
          <w:sz w:val="23"/>
          <w:szCs w:val="23"/>
          <w:lang w:val="hr-BA"/>
        </w:rPr>
      </w:pPr>
      <w:bookmarkStart w:id="2" w:name="_Toc45616848"/>
      <w:r w:rsidRPr="00423FE9">
        <w:rPr>
          <w:sz w:val="23"/>
          <w:szCs w:val="23"/>
          <w:lang w:val="hr-BA"/>
        </w:rPr>
        <w:t>(Značenje izraza)</w:t>
      </w:r>
      <w:bookmarkEnd w:id="2"/>
    </w:p>
    <w:p w:rsidR="001F2D47" w:rsidRPr="00423FE9" w:rsidRDefault="001F2D47" w:rsidP="001F2D47">
      <w:pPr>
        <w:spacing w:line="276" w:lineRule="auto"/>
        <w:rPr>
          <w:sz w:val="23"/>
          <w:szCs w:val="23"/>
          <w:lang w:val="hr-BA" w:eastAsia="en-US"/>
        </w:rPr>
      </w:pPr>
    </w:p>
    <w:p w:rsidR="001F2D47" w:rsidRPr="00423FE9" w:rsidRDefault="001F2D47" w:rsidP="001F2D47">
      <w:pPr>
        <w:pStyle w:val="ListParagraph"/>
        <w:numPr>
          <w:ilvl w:val="0"/>
          <w:numId w:val="86"/>
        </w:numPr>
        <w:spacing w:line="276" w:lineRule="auto"/>
        <w:ind w:hanging="720"/>
        <w:jc w:val="both"/>
        <w:rPr>
          <w:bCs/>
          <w:sz w:val="23"/>
          <w:szCs w:val="23"/>
          <w:lang w:val="hr-BA"/>
        </w:rPr>
      </w:pPr>
      <w:r w:rsidRPr="00423FE9">
        <w:rPr>
          <w:bCs/>
          <w:sz w:val="23"/>
          <w:szCs w:val="23"/>
          <w:lang w:val="hr-BA"/>
        </w:rPr>
        <w:t xml:space="preserve">Izrazi korišteni u Pravilniku imaju značenja utvrđena Zakonom o zaštiti tajnih podataka (u daljem tekstu: Zakon) i </w:t>
      </w:r>
      <w:proofErr w:type="spellStart"/>
      <w:r w:rsidRPr="00423FE9">
        <w:rPr>
          <w:bCs/>
          <w:sz w:val="23"/>
          <w:szCs w:val="23"/>
          <w:lang w:val="hr-BA"/>
        </w:rPr>
        <w:t>podzakonskim</w:t>
      </w:r>
      <w:proofErr w:type="spellEnd"/>
      <w:r w:rsidRPr="00423FE9">
        <w:rPr>
          <w:bCs/>
          <w:sz w:val="23"/>
          <w:szCs w:val="23"/>
          <w:lang w:val="hr-BA"/>
        </w:rPr>
        <w:t xml:space="preserve"> aktima koje je na osnovu Zakona donijelo Vijeće ministara Bosne i Hercegovine, odnosno Ministarstvo sigurnosti Bosne i Hercegovine – Državni sigurnosni organ. </w:t>
      </w:r>
    </w:p>
    <w:p w:rsidR="001F2D47" w:rsidRPr="00423FE9" w:rsidRDefault="001F2D47" w:rsidP="001F2D47">
      <w:pPr>
        <w:pStyle w:val="ListParagraph"/>
        <w:spacing w:line="276" w:lineRule="auto"/>
        <w:ind w:left="567" w:hanging="720"/>
        <w:jc w:val="both"/>
        <w:rPr>
          <w:bCs/>
          <w:sz w:val="23"/>
          <w:szCs w:val="23"/>
          <w:lang w:val="hr-BA"/>
        </w:rPr>
      </w:pPr>
    </w:p>
    <w:p w:rsidR="001F2D47" w:rsidRPr="00423FE9" w:rsidRDefault="001F2D47" w:rsidP="001F2D47">
      <w:pPr>
        <w:pStyle w:val="ListParagraph"/>
        <w:numPr>
          <w:ilvl w:val="0"/>
          <w:numId w:val="86"/>
        </w:numPr>
        <w:spacing w:line="276" w:lineRule="auto"/>
        <w:ind w:hanging="720"/>
        <w:jc w:val="both"/>
        <w:rPr>
          <w:bCs/>
          <w:sz w:val="23"/>
          <w:szCs w:val="23"/>
          <w:lang w:val="hr-BA"/>
        </w:rPr>
      </w:pPr>
      <w:r w:rsidRPr="00423FE9">
        <w:rPr>
          <w:sz w:val="23"/>
          <w:szCs w:val="23"/>
          <w:shd w:val="clear" w:color="auto" w:fill="FFFFFF"/>
          <w:lang w:val="hr-BA"/>
        </w:rPr>
        <w:t>Izrazi koji se koriste u ovom pravilniku, a koji imaju rodno značenje, bez obzira da li korišteni u muškom ili ženskom rodu, odnose se na jednak način i na muški i ženski rod.</w:t>
      </w:r>
    </w:p>
    <w:p w:rsidR="001F2D47" w:rsidRPr="00423FE9" w:rsidRDefault="001F2D47" w:rsidP="001F2D47">
      <w:pPr>
        <w:spacing w:line="276" w:lineRule="auto"/>
        <w:jc w:val="both"/>
        <w:rPr>
          <w:bCs/>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Članak 3.</w:t>
      </w:r>
    </w:p>
    <w:p w:rsidR="001F2D47" w:rsidRPr="00423FE9" w:rsidRDefault="001F2D47" w:rsidP="001F2D47">
      <w:pPr>
        <w:pStyle w:val="Heading2"/>
        <w:spacing w:line="276" w:lineRule="auto"/>
        <w:rPr>
          <w:sz w:val="23"/>
          <w:szCs w:val="23"/>
          <w:lang w:val="hr-BA"/>
        </w:rPr>
      </w:pPr>
      <w:bookmarkStart w:id="3" w:name="_Toc45616849"/>
      <w:r w:rsidRPr="00423FE9">
        <w:rPr>
          <w:sz w:val="23"/>
          <w:szCs w:val="23"/>
          <w:lang w:val="hr-BA"/>
        </w:rPr>
        <w:t>(Princip „potrebno znati“)</w:t>
      </w:r>
      <w:bookmarkEnd w:id="3"/>
    </w:p>
    <w:p w:rsidR="001F2D47" w:rsidRPr="00423FE9" w:rsidRDefault="001F2D47" w:rsidP="001F2D47">
      <w:pPr>
        <w:spacing w:line="276" w:lineRule="auto"/>
        <w:rPr>
          <w:sz w:val="23"/>
          <w:szCs w:val="23"/>
          <w:lang w:val="hr-BA" w:eastAsia="en-US"/>
        </w:rPr>
      </w:pPr>
    </w:p>
    <w:p w:rsidR="001F2D47" w:rsidRPr="00423FE9" w:rsidRDefault="001F2D47" w:rsidP="001F2D47">
      <w:pPr>
        <w:pStyle w:val="ListParagraph"/>
        <w:numPr>
          <w:ilvl w:val="0"/>
          <w:numId w:val="22"/>
        </w:numPr>
        <w:spacing w:line="276" w:lineRule="auto"/>
        <w:ind w:left="567" w:hanging="567"/>
        <w:jc w:val="both"/>
        <w:rPr>
          <w:sz w:val="23"/>
          <w:szCs w:val="23"/>
          <w:lang w:val="hr-BA"/>
        </w:rPr>
      </w:pPr>
      <w:r w:rsidRPr="00423FE9">
        <w:rPr>
          <w:sz w:val="23"/>
          <w:szCs w:val="23"/>
          <w:lang w:val="hr-BA"/>
        </w:rPr>
        <w:t xml:space="preserve">Princip „potrebno znati“ iz članka 64. Zakona podrazumijeva da </w:t>
      </w:r>
      <w:proofErr w:type="spellStart"/>
      <w:r w:rsidRPr="00423FE9">
        <w:rPr>
          <w:sz w:val="23"/>
          <w:szCs w:val="23"/>
          <w:lang w:val="hr-BA"/>
        </w:rPr>
        <w:t>niko</w:t>
      </w:r>
      <w:proofErr w:type="spellEnd"/>
      <w:r w:rsidRPr="00423FE9">
        <w:rPr>
          <w:sz w:val="23"/>
          <w:szCs w:val="23"/>
          <w:lang w:val="hr-BA"/>
        </w:rPr>
        <w:t xml:space="preserve"> ne smije tražiti tajni podatak prije ili u većem obimu nego što je potrebno za obavljanje njegove konkretne službene dužnosti. </w:t>
      </w:r>
    </w:p>
    <w:p w:rsidR="001F2D47" w:rsidRPr="00423FE9" w:rsidRDefault="001F2D47" w:rsidP="001F2D47">
      <w:pPr>
        <w:pStyle w:val="ListParagraph"/>
        <w:numPr>
          <w:ilvl w:val="0"/>
          <w:numId w:val="22"/>
        </w:numPr>
        <w:spacing w:line="276" w:lineRule="auto"/>
        <w:ind w:left="567" w:hanging="567"/>
        <w:jc w:val="both"/>
        <w:rPr>
          <w:sz w:val="23"/>
          <w:szCs w:val="23"/>
          <w:lang w:val="hr-BA"/>
        </w:rPr>
      </w:pPr>
      <w:r w:rsidRPr="00423FE9">
        <w:rPr>
          <w:sz w:val="23"/>
          <w:szCs w:val="23"/>
          <w:lang w:val="hr-BA"/>
        </w:rPr>
        <w:t xml:space="preserve">Princip „potrebno znati“ u radu </w:t>
      </w:r>
      <w:r w:rsidRPr="00423FE9">
        <w:rPr>
          <w:bCs/>
          <w:sz w:val="23"/>
          <w:szCs w:val="23"/>
          <w:lang w:val="hr-BA"/>
        </w:rPr>
        <w:t>Općinskog suda u Čapljini,</w:t>
      </w:r>
      <w:r w:rsidRPr="00423FE9">
        <w:rPr>
          <w:b/>
          <w:sz w:val="23"/>
          <w:szCs w:val="23"/>
          <w:lang w:val="hr-BA"/>
        </w:rPr>
        <w:t xml:space="preserve"> </w:t>
      </w:r>
      <w:r w:rsidRPr="00423FE9">
        <w:rPr>
          <w:sz w:val="23"/>
          <w:szCs w:val="23"/>
          <w:lang w:val="hr-BA"/>
        </w:rPr>
        <w:t xml:space="preserve">BiH podrazumijeva garanciju da će pristup tajnim podacima koje </w:t>
      </w:r>
      <w:r w:rsidRPr="00423FE9">
        <w:rPr>
          <w:bCs/>
          <w:sz w:val="23"/>
          <w:szCs w:val="23"/>
          <w:lang w:val="hr-BA"/>
        </w:rPr>
        <w:t>Općinski sud u Čapljini</w:t>
      </w:r>
      <w:r w:rsidRPr="00423FE9">
        <w:rPr>
          <w:b/>
          <w:bCs/>
          <w:sz w:val="23"/>
          <w:szCs w:val="23"/>
          <w:lang w:val="hr-BA"/>
        </w:rPr>
        <w:t xml:space="preserve"> </w:t>
      </w:r>
      <w:r w:rsidRPr="00423FE9">
        <w:rPr>
          <w:sz w:val="23"/>
          <w:szCs w:val="23"/>
          <w:lang w:val="hr-BA"/>
        </w:rPr>
        <w:t>štiti biti omogućen samo ovlaštenim osobama koje raspolažu odgovarajućom sigurnosnom dozvolom i kojima su ti podaci potrebni za obavljanje njihovih konkretnih službenih dužnosti i radnih zadataka.</w:t>
      </w:r>
    </w:p>
    <w:p w:rsidR="001F2D47" w:rsidRPr="00423FE9" w:rsidRDefault="001F2D47" w:rsidP="001F2D47">
      <w:pPr>
        <w:pStyle w:val="Heading1"/>
        <w:spacing w:line="276" w:lineRule="auto"/>
        <w:rPr>
          <w:b/>
          <w:bCs/>
          <w:sz w:val="23"/>
          <w:szCs w:val="23"/>
          <w:lang w:val="hr-BA"/>
        </w:rPr>
      </w:pPr>
      <w:bookmarkStart w:id="4" w:name="_Toc45616850"/>
      <w:r w:rsidRPr="00423FE9">
        <w:rPr>
          <w:rFonts w:cs="Times New Roman"/>
          <w:bCs/>
          <w:sz w:val="28"/>
          <w:szCs w:val="28"/>
          <w:lang w:val="hr-BA"/>
        </w:rPr>
        <w:t xml:space="preserve">POGLAVLJE II.  </w:t>
      </w:r>
      <w:r w:rsidRPr="00423FE9">
        <w:rPr>
          <w:rFonts w:cs="Times New Roman"/>
          <w:sz w:val="28"/>
          <w:szCs w:val="28"/>
          <w:lang w:val="hr-BA"/>
        </w:rPr>
        <w:t>SIGURNOSNE PROVJERE I DOZVOLE ZA PRISTUP TAJNIM PODACIMA</w:t>
      </w:r>
      <w:bookmarkEnd w:id="4"/>
    </w:p>
    <w:p w:rsidR="001F2D47" w:rsidRPr="00423FE9" w:rsidRDefault="001F2D47" w:rsidP="001F2D47">
      <w:pPr>
        <w:spacing w:line="276" w:lineRule="auto"/>
        <w:jc w:val="center"/>
        <w:rPr>
          <w:b/>
          <w:bCs/>
          <w:sz w:val="23"/>
          <w:szCs w:val="23"/>
          <w:lang w:val="hr-BA"/>
        </w:rPr>
      </w:pPr>
      <w:r w:rsidRPr="00423FE9">
        <w:rPr>
          <w:b/>
          <w:bCs/>
          <w:sz w:val="23"/>
          <w:szCs w:val="23"/>
          <w:lang w:val="hr-BA"/>
        </w:rPr>
        <w:t>Članak 4.</w:t>
      </w:r>
    </w:p>
    <w:p w:rsidR="001F2D47" w:rsidRPr="00423FE9" w:rsidRDefault="001F2D47" w:rsidP="001F2D47">
      <w:pPr>
        <w:pStyle w:val="Heading2"/>
        <w:spacing w:line="276" w:lineRule="auto"/>
        <w:rPr>
          <w:sz w:val="23"/>
          <w:szCs w:val="23"/>
          <w:lang w:val="hr-BA"/>
        </w:rPr>
      </w:pPr>
      <w:bookmarkStart w:id="5" w:name="_Toc45616851"/>
      <w:r w:rsidRPr="00423FE9">
        <w:rPr>
          <w:sz w:val="23"/>
          <w:szCs w:val="23"/>
          <w:lang w:val="hr-BA"/>
        </w:rPr>
        <w:t>(Pravo pristupa tajnim podacima bez sigurnosne provjere)</w:t>
      </w:r>
      <w:bookmarkEnd w:id="5"/>
    </w:p>
    <w:p w:rsidR="001F2D47" w:rsidRPr="00423FE9" w:rsidRDefault="001F2D47" w:rsidP="001F2D47">
      <w:pPr>
        <w:spacing w:line="276" w:lineRule="auto"/>
        <w:rPr>
          <w:sz w:val="23"/>
          <w:szCs w:val="23"/>
          <w:lang w:val="hr-BA" w:eastAsia="en-US"/>
        </w:rPr>
      </w:pPr>
    </w:p>
    <w:p w:rsidR="001F2D47" w:rsidRPr="00423FE9" w:rsidRDefault="001F2D47" w:rsidP="001F2D47">
      <w:pPr>
        <w:pStyle w:val="ListParagraph"/>
        <w:numPr>
          <w:ilvl w:val="0"/>
          <w:numId w:val="19"/>
        </w:numPr>
        <w:tabs>
          <w:tab w:val="left" w:pos="567"/>
        </w:tabs>
        <w:spacing w:line="276" w:lineRule="auto"/>
        <w:ind w:left="567" w:hanging="567"/>
        <w:jc w:val="both"/>
        <w:rPr>
          <w:sz w:val="23"/>
          <w:szCs w:val="23"/>
          <w:lang w:val="hr-BA"/>
        </w:rPr>
      </w:pPr>
      <w:r w:rsidRPr="00423FE9">
        <w:rPr>
          <w:sz w:val="23"/>
          <w:szCs w:val="23"/>
          <w:lang w:val="hr-BA"/>
        </w:rPr>
        <w:t xml:space="preserve">Pristup tajnom podatku koji štiti </w:t>
      </w:r>
      <w:r w:rsidRPr="00423FE9">
        <w:rPr>
          <w:bCs/>
          <w:sz w:val="23"/>
          <w:szCs w:val="23"/>
          <w:lang w:val="hr-BA"/>
        </w:rPr>
        <w:t>Općinski sud u Čapljini</w:t>
      </w:r>
      <w:r w:rsidRPr="00423FE9">
        <w:rPr>
          <w:b/>
          <w:bCs/>
          <w:sz w:val="23"/>
          <w:szCs w:val="23"/>
          <w:lang w:val="hr-BA"/>
        </w:rPr>
        <w:t xml:space="preserve"> </w:t>
      </w:r>
      <w:r w:rsidRPr="00423FE9">
        <w:rPr>
          <w:sz w:val="23"/>
          <w:szCs w:val="23"/>
          <w:lang w:val="hr-BA"/>
        </w:rPr>
        <w:t xml:space="preserve">moguć je isključivo uz poštivanje odredbi Zakona, Pravilnika, i principa „potrebno znati“. </w:t>
      </w:r>
    </w:p>
    <w:p w:rsidR="001F2D47" w:rsidRPr="00423FE9" w:rsidRDefault="001F2D47" w:rsidP="001F2D47">
      <w:pPr>
        <w:pStyle w:val="ListParagraph"/>
        <w:numPr>
          <w:ilvl w:val="0"/>
          <w:numId w:val="19"/>
        </w:numPr>
        <w:tabs>
          <w:tab w:val="left" w:pos="0"/>
          <w:tab w:val="left" w:pos="567"/>
        </w:tabs>
        <w:spacing w:line="276" w:lineRule="auto"/>
        <w:ind w:left="567" w:hanging="567"/>
        <w:jc w:val="both"/>
        <w:rPr>
          <w:sz w:val="23"/>
          <w:szCs w:val="23"/>
          <w:lang w:val="hr-BA"/>
        </w:rPr>
      </w:pPr>
      <w:r w:rsidRPr="00423FE9">
        <w:rPr>
          <w:sz w:val="23"/>
          <w:szCs w:val="23"/>
          <w:lang w:val="hr-BA"/>
        </w:rPr>
        <w:t xml:space="preserve">Sve osobe zaposlene u </w:t>
      </w:r>
      <w:r w:rsidRPr="00423FE9">
        <w:rPr>
          <w:bCs/>
          <w:sz w:val="23"/>
          <w:szCs w:val="23"/>
          <w:lang w:val="hr-BA"/>
        </w:rPr>
        <w:t>Općinskom sudu u Čapljini</w:t>
      </w:r>
      <w:r w:rsidRPr="00423FE9">
        <w:rPr>
          <w:b/>
          <w:sz w:val="23"/>
          <w:szCs w:val="23"/>
          <w:lang w:val="hr-BA"/>
        </w:rPr>
        <w:t xml:space="preserve"> </w:t>
      </w:r>
      <w:r w:rsidRPr="00423FE9">
        <w:rPr>
          <w:sz w:val="23"/>
          <w:szCs w:val="23"/>
          <w:lang w:val="hr-BA"/>
        </w:rPr>
        <w:t xml:space="preserve">imaju pravo pristupa tajnim podacima </w:t>
      </w:r>
      <w:proofErr w:type="spellStart"/>
      <w:r w:rsidRPr="00423FE9">
        <w:rPr>
          <w:sz w:val="23"/>
          <w:szCs w:val="23"/>
          <w:lang w:val="hr-BA"/>
        </w:rPr>
        <w:t>stupnnja</w:t>
      </w:r>
      <w:proofErr w:type="spellEnd"/>
      <w:r w:rsidRPr="00423FE9">
        <w:rPr>
          <w:sz w:val="23"/>
          <w:szCs w:val="23"/>
          <w:lang w:val="hr-BA"/>
        </w:rPr>
        <w:t xml:space="preserve"> INTERNO, uz poštivanje principa „potrebno znati“.</w:t>
      </w:r>
    </w:p>
    <w:p w:rsidR="001F2D47" w:rsidRPr="00423FE9" w:rsidRDefault="001F2D47" w:rsidP="001F2D47">
      <w:pPr>
        <w:pStyle w:val="ListParagraph"/>
        <w:numPr>
          <w:ilvl w:val="0"/>
          <w:numId w:val="19"/>
        </w:numPr>
        <w:tabs>
          <w:tab w:val="left" w:pos="0"/>
          <w:tab w:val="left" w:pos="567"/>
        </w:tabs>
        <w:spacing w:line="276" w:lineRule="auto"/>
        <w:ind w:left="567" w:hanging="567"/>
        <w:jc w:val="both"/>
        <w:rPr>
          <w:sz w:val="23"/>
          <w:szCs w:val="23"/>
          <w:lang w:val="hr-BA"/>
        </w:rPr>
      </w:pPr>
      <w:r w:rsidRPr="00423FE9">
        <w:rPr>
          <w:sz w:val="23"/>
          <w:szCs w:val="23"/>
          <w:lang w:val="hr-BA"/>
        </w:rPr>
        <w:t>Pristup tajnim podacima svih stupnjeva tajnosti bez sigurnosne dozvole, uz obvezno poštivanje principa „potrebno znati“, imaju osobe zaposlene u Općinskom sudu u Čapljini  obuhvaćene člankom 5. Zakona o zaštiti tajnih podataka BiH.</w:t>
      </w:r>
    </w:p>
    <w:p w:rsidR="001F2D47" w:rsidRPr="00423FE9" w:rsidRDefault="001F2D47" w:rsidP="001F2D47">
      <w:pPr>
        <w:pStyle w:val="ListParagraph"/>
        <w:numPr>
          <w:ilvl w:val="0"/>
          <w:numId w:val="19"/>
        </w:numPr>
        <w:tabs>
          <w:tab w:val="left" w:pos="567"/>
        </w:tabs>
        <w:spacing w:line="276" w:lineRule="auto"/>
        <w:ind w:left="567" w:hanging="567"/>
        <w:jc w:val="both"/>
        <w:rPr>
          <w:sz w:val="23"/>
          <w:szCs w:val="23"/>
          <w:lang w:val="hr-BA"/>
        </w:rPr>
      </w:pPr>
      <w:r w:rsidRPr="00423FE9">
        <w:rPr>
          <w:color w:val="0C0C0E"/>
          <w:sz w:val="23"/>
          <w:szCs w:val="23"/>
          <w:lang w:val="hr-BA"/>
        </w:rPr>
        <w:t>Osobe iz stavova (2) i (3) ovog članka nakon imenovanja, postavljenja, odnosno prijema u radni odnos, a prije preuzimanja dužnosti svojeručno potpisuju </w:t>
      </w:r>
      <w:r w:rsidRPr="00423FE9">
        <w:rPr>
          <w:bCs/>
          <w:color w:val="0C0C0E"/>
          <w:sz w:val="23"/>
          <w:szCs w:val="23"/>
          <w:lang w:val="hr-BA"/>
        </w:rPr>
        <w:t>izjavu</w:t>
      </w:r>
      <w:r w:rsidRPr="00423FE9">
        <w:rPr>
          <w:b/>
          <w:bCs/>
          <w:color w:val="0C0C0E"/>
          <w:sz w:val="23"/>
          <w:szCs w:val="23"/>
          <w:lang w:val="hr-BA"/>
        </w:rPr>
        <w:t> </w:t>
      </w:r>
      <w:r w:rsidRPr="00423FE9">
        <w:rPr>
          <w:color w:val="0C0C0E"/>
          <w:sz w:val="23"/>
          <w:szCs w:val="23"/>
          <w:lang w:val="hr-BA"/>
        </w:rPr>
        <w:t>o upoznavanju sa Zakonom i drugim propisima koji uređuju sigurnost tajnih podataka i preuzimanju obveze postupanja prema tajnim podacima u skladu sa Zakonom i drugim odgovarajućim propisima.</w:t>
      </w:r>
      <w:r w:rsidRPr="00423FE9">
        <w:rPr>
          <w:sz w:val="23"/>
          <w:szCs w:val="23"/>
          <w:lang w:val="hr-BA"/>
        </w:rPr>
        <w:t xml:space="preserve"> </w:t>
      </w:r>
    </w:p>
    <w:p w:rsidR="001F2D47" w:rsidRPr="00423FE9" w:rsidRDefault="001F2D47" w:rsidP="001F2D47">
      <w:pPr>
        <w:pStyle w:val="ListParagraph"/>
        <w:numPr>
          <w:ilvl w:val="0"/>
          <w:numId w:val="19"/>
        </w:numPr>
        <w:tabs>
          <w:tab w:val="left" w:pos="567"/>
        </w:tabs>
        <w:spacing w:line="276" w:lineRule="auto"/>
        <w:ind w:left="567" w:hanging="567"/>
        <w:jc w:val="both"/>
        <w:rPr>
          <w:sz w:val="23"/>
          <w:szCs w:val="23"/>
          <w:lang w:val="hr-BA"/>
        </w:rPr>
      </w:pPr>
      <w:r w:rsidRPr="00423FE9">
        <w:rPr>
          <w:sz w:val="23"/>
          <w:szCs w:val="23"/>
          <w:lang w:val="hr-BA"/>
        </w:rPr>
        <w:t xml:space="preserve">Vlastito pravo pristupa tajnim podacima bez sigurnosne provjere i dozvole ne može se prenositi na druge osobe. </w:t>
      </w:r>
    </w:p>
    <w:p w:rsidR="001F2D47" w:rsidRPr="00423FE9" w:rsidRDefault="001F2D47" w:rsidP="001F2D47">
      <w:pPr>
        <w:spacing w:line="276" w:lineRule="auto"/>
        <w:jc w:val="center"/>
        <w:rPr>
          <w:b/>
          <w:sz w:val="23"/>
          <w:szCs w:val="23"/>
          <w:lang w:val="hr-BA"/>
        </w:rPr>
      </w:pPr>
      <w:r w:rsidRPr="00423FE9">
        <w:rPr>
          <w:b/>
          <w:sz w:val="23"/>
          <w:szCs w:val="23"/>
          <w:lang w:val="hr-BA"/>
        </w:rPr>
        <w:t>Članak 5.</w:t>
      </w:r>
    </w:p>
    <w:p w:rsidR="001F2D47" w:rsidRPr="00423FE9" w:rsidRDefault="001F2D47" w:rsidP="001F2D47">
      <w:pPr>
        <w:pStyle w:val="Heading2"/>
        <w:spacing w:line="276" w:lineRule="auto"/>
        <w:rPr>
          <w:sz w:val="23"/>
          <w:szCs w:val="23"/>
          <w:lang w:val="hr-BA"/>
        </w:rPr>
      </w:pPr>
      <w:bookmarkStart w:id="6" w:name="_Toc45616852"/>
      <w:r w:rsidRPr="00423FE9">
        <w:rPr>
          <w:sz w:val="23"/>
          <w:szCs w:val="23"/>
          <w:lang w:val="hr-BA"/>
        </w:rPr>
        <w:t>(Sigurnosna provjera)</w:t>
      </w:r>
      <w:bookmarkEnd w:id="6"/>
    </w:p>
    <w:p w:rsidR="001F2D47" w:rsidRPr="00423FE9" w:rsidRDefault="001F2D47" w:rsidP="001F2D47">
      <w:pPr>
        <w:spacing w:line="276" w:lineRule="auto"/>
        <w:rPr>
          <w:sz w:val="23"/>
          <w:szCs w:val="23"/>
          <w:lang w:val="hr-BA" w:eastAsia="en-US"/>
        </w:rPr>
      </w:pPr>
    </w:p>
    <w:p w:rsidR="001F2D47" w:rsidRPr="00423FE9" w:rsidRDefault="001F2D47" w:rsidP="001F2D47">
      <w:pPr>
        <w:pStyle w:val="ListParagraph"/>
        <w:numPr>
          <w:ilvl w:val="0"/>
          <w:numId w:val="87"/>
        </w:numPr>
        <w:spacing w:line="276" w:lineRule="auto"/>
        <w:ind w:left="567" w:hanging="567"/>
        <w:jc w:val="both"/>
        <w:rPr>
          <w:sz w:val="23"/>
          <w:szCs w:val="23"/>
          <w:lang w:val="hr-BA"/>
        </w:rPr>
      </w:pPr>
      <w:r w:rsidRPr="00423FE9">
        <w:rPr>
          <w:sz w:val="23"/>
          <w:szCs w:val="23"/>
          <w:lang w:val="hr-BA"/>
        </w:rPr>
        <w:t>Osobe zaposlenu u Općinskom sudu u Čapljini</w:t>
      </w:r>
      <w:r w:rsidRPr="00423FE9">
        <w:rPr>
          <w:b/>
          <w:bCs/>
          <w:sz w:val="23"/>
          <w:szCs w:val="23"/>
          <w:lang w:val="hr-BA"/>
        </w:rPr>
        <w:t xml:space="preserve"> </w:t>
      </w:r>
      <w:r w:rsidRPr="00423FE9">
        <w:rPr>
          <w:sz w:val="23"/>
          <w:szCs w:val="23"/>
          <w:lang w:val="hr-BA"/>
        </w:rPr>
        <w:t>na radnim mjestima ili dužnostima za koje je potreban pristup tajnim podacima prolaze odgovarajuće sigurnosne provjere u skladu sa Zakonom.</w:t>
      </w:r>
    </w:p>
    <w:p w:rsidR="001F2D47" w:rsidRPr="00423FE9" w:rsidRDefault="001F2D47" w:rsidP="001F2D47">
      <w:pPr>
        <w:pStyle w:val="ListParagraph"/>
        <w:numPr>
          <w:ilvl w:val="0"/>
          <w:numId w:val="87"/>
        </w:numPr>
        <w:spacing w:line="276" w:lineRule="auto"/>
        <w:ind w:left="567" w:hanging="567"/>
        <w:jc w:val="both"/>
        <w:rPr>
          <w:sz w:val="23"/>
          <w:szCs w:val="23"/>
          <w:lang w:val="hr-BA"/>
        </w:rPr>
      </w:pPr>
      <w:r w:rsidRPr="00423FE9">
        <w:rPr>
          <w:sz w:val="23"/>
          <w:szCs w:val="23"/>
          <w:lang w:val="hr-BA"/>
        </w:rPr>
        <w:t>Osobe koje se prijavljuju za rad u</w:t>
      </w:r>
      <w:r w:rsidRPr="00423FE9">
        <w:rPr>
          <w:b/>
          <w:bCs/>
          <w:sz w:val="23"/>
          <w:szCs w:val="23"/>
          <w:lang w:val="hr-BA"/>
        </w:rPr>
        <w:t xml:space="preserve"> </w:t>
      </w:r>
      <w:r w:rsidRPr="00423FE9">
        <w:rPr>
          <w:sz w:val="23"/>
          <w:szCs w:val="23"/>
          <w:lang w:val="hr-BA"/>
        </w:rPr>
        <w:t>Općinskom sudu u Čapljini</w:t>
      </w:r>
      <w:r w:rsidRPr="00423FE9">
        <w:rPr>
          <w:b/>
          <w:bCs/>
          <w:sz w:val="23"/>
          <w:szCs w:val="23"/>
          <w:lang w:val="hr-BA"/>
        </w:rPr>
        <w:t xml:space="preserve"> </w:t>
      </w:r>
      <w:r w:rsidRPr="00423FE9">
        <w:rPr>
          <w:sz w:val="23"/>
          <w:szCs w:val="23"/>
          <w:lang w:val="hr-BA"/>
        </w:rPr>
        <w:t>na radnim mjestima ili dužnostima za koje je potreban pristup tajnim podacima moraju prije imenovanja, postavljenja ili prijema u radni odnos proći odgovarajuću sigurnosnu provjeru u skladu sa Zakonom.</w:t>
      </w:r>
    </w:p>
    <w:p w:rsidR="001F2D47" w:rsidRPr="00423FE9" w:rsidRDefault="001F2D47" w:rsidP="001F2D47">
      <w:pPr>
        <w:pStyle w:val="ListParagraph"/>
        <w:numPr>
          <w:ilvl w:val="0"/>
          <w:numId w:val="87"/>
        </w:numPr>
        <w:spacing w:line="276" w:lineRule="auto"/>
        <w:ind w:left="567" w:hanging="567"/>
        <w:jc w:val="both"/>
        <w:rPr>
          <w:sz w:val="23"/>
          <w:szCs w:val="23"/>
          <w:lang w:val="hr-BA"/>
        </w:rPr>
      </w:pPr>
      <w:r w:rsidRPr="00423FE9">
        <w:rPr>
          <w:sz w:val="23"/>
          <w:szCs w:val="23"/>
          <w:lang w:val="hr-BA"/>
        </w:rPr>
        <w:t>U skladu sa člankom 31. stav (1) Zakona, osobe za koje se utvrde sigurnosne smetnje za obavljanje dužnosti ili prijem u radni odnos neće biti imenovane, postavljene, odnosno primljene u radni odnos.</w:t>
      </w:r>
    </w:p>
    <w:p w:rsidR="001F2D47" w:rsidRPr="00423FE9" w:rsidRDefault="001F2D47" w:rsidP="001F2D47">
      <w:pPr>
        <w:pStyle w:val="ListParagraph"/>
        <w:numPr>
          <w:ilvl w:val="0"/>
          <w:numId w:val="87"/>
        </w:numPr>
        <w:spacing w:line="276" w:lineRule="auto"/>
        <w:ind w:left="567" w:hanging="567"/>
        <w:jc w:val="both"/>
        <w:rPr>
          <w:sz w:val="23"/>
          <w:szCs w:val="23"/>
          <w:lang w:val="hr-BA"/>
        </w:rPr>
      </w:pPr>
      <w:r w:rsidRPr="00423FE9">
        <w:rPr>
          <w:sz w:val="23"/>
          <w:szCs w:val="23"/>
          <w:lang w:val="hr-BA"/>
        </w:rPr>
        <w:t>Listu radnih mjesta u Općinskom sudu u Čapljini</w:t>
      </w:r>
      <w:r w:rsidRPr="00423FE9">
        <w:rPr>
          <w:b/>
          <w:bCs/>
          <w:sz w:val="23"/>
          <w:szCs w:val="23"/>
          <w:lang w:val="hr-BA"/>
        </w:rPr>
        <w:t xml:space="preserve"> </w:t>
      </w:r>
      <w:r w:rsidRPr="00423FE9">
        <w:rPr>
          <w:sz w:val="23"/>
          <w:szCs w:val="23"/>
          <w:lang w:val="hr-BA"/>
        </w:rPr>
        <w:t>za koja je potrebna sigurnosna provjera odlukom utvrđuje predsjednica Općinskog suda u Čapljini.</w:t>
      </w:r>
    </w:p>
    <w:p w:rsidR="001F2D47" w:rsidRPr="00423FE9" w:rsidRDefault="001F2D47" w:rsidP="001F2D47">
      <w:pPr>
        <w:pStyle w:val="ListParagraph"/>
        <w:numPr>
          <w:ilvl w:val="0"/>
          <w:numId w:val="87"/>
        </w:numPr>
        <w:spacing w:line="276" w:lineRule="auto"/>
        <w:ind w:left="567" w:hanging="567"/>
        <w:jc w:val="both"/>
        <w:rPr>
          <w:sz w:val="23"/>
          <w:szCs w:val="23"/>
          <w:lang w:val="hr-BA"/>
        </w:rPr>
      </w:pPr>
      <w:r w:rsidRPr="00423FE9">
        <w:rPr>
          <w:sz w:val="23"/>
          <w:szCs w:val="23"/>
          <w:lang w:val="hr-BA"/>
        </w:rPr>
        <w:t xml:space="preserve">Sigurnosni službenik zadužen je da uputi osobe iz st. (1) i (2) ovog člana, kako da popune odgovarajuće sigurnosne upitnike, upozna ih sa propisima i obavezom sigurnosnog provjeravanja, posljedicama ne davanja </w:t>
      </w:r>
      <w:proofErr w:type="spellStart"/>
      <w:r w:rsidRPr="00423FE9">
        <w:rPr>
          <w:sz w:val="23"/>
          <w:szCs w:val="23"/>
          <w:lang w:val="hr-BA"/>
        </w:rPr>
        <w:t>saglasnosti</w:t>
      </w:r>
      <w:proofErr w:type="spellEnd"/>
      <w:r w:rsidRPr="00423FE9">
        <w:rPr>
          <w:sz w:val="23"/>
          <w:szCs w:val="23"/>
          <w:lang w:val="hr-BA"/>
        </w:rPr>
        <w:t xml:space="preserve"> za vršenje sigurnosne provjere, te mogućnošću upućivanja na ljekarski pregled iz člana 54. Zakona ukoliko se provjerom utvrdi neki od oblika ovisnosti.</w:t>
      </w:r>
    </w:p>
    <w:p w:rsidR="001F2D47" w:rsidRDefault="001F2D47" w:rsidP="001F2D47">
      <w:pPr>
        <w:spacing w:line="276" w:lineRule="auto"/>
        <w:jc w:val="center"/>
        <w:rPr>
          <w:b/>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Članak 6.</w:t>
      </w:r>
    </w:p>
    <w:p w:rsidR="001F2D47" w:rsidRPr="00423FE9" w:rsidRDefault="001F2D47" w:rsidP="001F2D47">
      <w:pPr>
        <w:pStyle w:val="Heading2"/>
        <w:spacing w:line="276" w:lineRule="auto"/>
        <w:rPr>
          <w:sz w:val="23"/>
          <w:szCs w:val="23"/>
          <w:lang w:val="hr-BA"/>
        </w:rPr>
      </w:pPr>
      <w:bookmarkStart w:id="7" w:name="_Toc45616853"/>
      <w:r w:rsidRPr="00423FE9">
        <w:rPr>
          <w:sz w:val="23"/>
          <w:szCs w:val="23"/>
          <w:lang w:val="hr-BA"/>
        </w:rPr>
        <w:t>(Postupak za izdavanje sigurnosne dozvole)</w:t>
      </w:r>
      <w:bookmarkEnd w:id="7"/>
    </w:p>
    <w:p w:rsidR="001F2D47" w:rsidRPr="00423FE9" w:rsidRDefault="001F2D47" w:rsidP="001F2D47">
      <w:pPr>
        <w:spacing w:line="276" w:lineRule="auto"/>
        <w:jc w:val="center"/>
        <w:rPr>
          <w:b/>
          <w:sz w:val="23"/>
          <w:szCs w:val="23"/>
          <w:lang w:val="hr-BA"/>
        </w:rPr>
      </w:pPr>
    </w:p>
    <w:p w:rsidR="001F2D47" w:rsidRPr="00423FE9" w:rsidRDefault="001F2D47" w:rsidP="001F2D47">
      <w:pPr>
        <w:pStyle w:val="NormalWeb"/>
        <w:numPr>
          <w:ilvl w:val="0"/>
          <w:numId w:val="1"/>
        </w:numPr>
        <w:spacing w:line="276" w:lineRule="auto"/>
        <w:ind w:left="567" w:hanging="567"/>
        <w:jc w:val="both"/>
        <w:rPr>
          <w:sz w:val="23"/>
          <w:szCs w:val="23"/>
          <w:lang w:val="hr-BA"/>
        </w:rPr>
      </w:pPr>
      <w:r w:rsidRPr="00423FE9">
        <w:rPr>
          <w:sz w:val="23"/>
          <w:szCs w:val="23"/>
          <w:lang w:val="hr-BA"/>
        </w:rPr>
        <w:t xml:space="preserve">Zahtjev za provjeru osoba sa liste iz članka 5. stava (4) Pravilnika, Obavještajno-sigurnosnoj agenciji Bosne i Hercegovine (u daljem tekstu: OSA BiH) upućuje sigurnosni službenik, nakon što provjeravana osoba ispuni odgovarajuće upitnike iz člana 48. Zakona, i nakon što predsjednica Općinskog suda u Čapljini potpiše zahtjev za sigurnosnu provjeru. </w:t>
      </w:r>
    </w:p>
    <w:p w:rsidR="001F2D47" w:rsidRPr="00423FE9" w:rsidRDefault="001F2D47" w:rsidP="001F2D47">
      <w:pPr>
        <w:pStyle w:val="NormalWeb"/>
        <w:numPr>
          <w:ilvl w:val="0"/>
          <w:numId w:val="1"/>
        </w:numPr>
        <w:spacing w:line="276" w:lineRule="auto"/>
        <w:ind w:left="567" w:hanging="567"/>
        <w:jc w:val="both"/>
        <w:rPr>
          <w:sz w:val="23"/>
          <w:szCs w:val="23"/>
          <w:lang w:val="hr-BA"/>
        </w:rPr>
      </w:pPr>
      <w:r w:rsidRPr="00423FE9">
        <w:rPr>
          <w:sz w:val="23"/>
          <w:szCs w:val="23"/>
          <w:lang w:val="hr-BA"/>
        </w:rPr>
        <w:t xml:space="preserve">Zahtjev za sigurnosnu provjeru koji sadrži popunjene sigurnosne upitnike označava se </w:t>
      </w:r>
      <w:proofErr w:type="spellStart"/>
      <w:r w:rsidRPr="00423FE9">
        <w:rPr>
          <w:sz w:val="23"/>
          <w:szCs w:val="23"/>
          <w:lang w:val="hr-BA"/>
        </w:rPr>
        <w:t>stepenom</w:t>
      </w:r>
      <w:proofErr w:type="spellEnd"/>
      <w:r w:rsidRPr="00423FE9">
        <w:rPr>
          <w:sz w:val="23"/>
          <w:szCs w:val="23"/>
          <w:lang w:val="hr-BA"/>
        </w:rPr>
        <w:t xml:space="preserve"> tajnosti „INTERNO“ u skladu sa člankom 2. stav (3) Pravilnika o izgledu i sadržaju dozvole za pristup tajnim podacima, sigurnosnih upitnika, izjava i drugih dokumenata propisanih Zakonom o zaštiti tajnih podataka („Službeni glasnik BiH“ broj 61/14 i 96/15).</w:t>
      </w:r>
    </w:p>
    <w:p w:rsidR="001F2D47" w:rsidRPr="00423FE9" w:rsidRDefault="001F2D47" w:rsidP="001F2D47">
      <w:pPr>
        <w:pStyle w:val="NormalWeb"/>
        <w:numPr>
          <w:ilvl w:val="0"/>
          <w:numId w:val="1"/>
        </w:numPr>
        <w:spacing w:line="276" w:lineRule="auto"/>
        <w:ind w:left="567" w:hanging="567"/>
        <w:jc w:val="both"/>
        <w:rPr>
          <w:sz w:val="23"/>
          <w:szCs w:val="23"/>
          <w:lang w:val="hr-BA"/>
        </w:rPr>
      </w:pPr>
      <w:r w:rsidRPr="00423FE9">
        <w:rPr>
          <w:sz w:val="23"/>
          <w:szCs w:val="23"/>
          <w:lang w:val="hr-BA"/>
        </w:rPr>
        <w:t xml:space="preserve">Sigurnosni službenik o rezultatima provjere obavještava predsjednicu Općinskog suda u Čapljini koji na osnovu dobivenih rezultata donosi posebnu pismenu odluku o postojanju ili nepostojanju sigurnosne smetnje, te u slučaju nepostojanja, odmah potpisuje zahtjev za izdavanje sigurnosne dozvole. Sigurnosni službenik </w:t>
      </w:r>
      <w:proofErr w:type="spellStart"/>
      <w:r w:rsidRPr="00423FE9">
        <w:rPr>
          <w:sz w:val="23"/>
          <w:szCs w:val="23"/>
          <w:lang w:val="hr-BA"/>
        </w:rPr>
        <w:t>proslijeđuje</w:t>
      </w:r>
      <w:proofErr w:type="spellEnd"/>
      <w:r w:rsidRPr="00423FE9">
        <w:rPr>
          <w:sz w:val="23"/>
          <w:szCs w:val="23"/>
          <w:lang w:val="hr-BA"/>
        </w:rPr>
        <w:t xml:space="preserve"> zahtjev za izdavanje dozvole Državnom sigurnosnom organu. </w:t>
      </w:r>
    </w:p>
    <w:p w:rsidR="001F2D47" w:rsidRPr="001F2D47" w:rsidRDefault="001F2D47" w:rsidP="008E5F65">
      <w:pPr>
        <w:pStyle w:val="NormalWeb"/>
        <w:numPr>
          <w:ilvl w:val="0"/>
          <w:numId w:val="1"/>
        </w:numPr>
        <w:spacing w:line="276" w:lineRule="auto"/>
        <w:ind w:left="567" w:hanging="567"/>
        <w:jc w:val="both"/>
        <w:rPr>
          <w:b/>
          <w:sz w:val="23"/>
          <w:szCs w:val="23"/>
          <w:lang w:val="hr-BA"/>
        </w:rPr>
      </w:pPr>
      <w:r w:rsidRPr="001F2D47">
        <w:rPr>
          <w:sz w:val="23"/>
          <w:szCs w:val="23"/>
          <w:lang w:val="hr-BA"/>
        </w:rPr>
        <w:t xml:space="preserve">U slučaju da rezultati provjere sadržavaju ocjenu OSA BiH o postojanju sigurnosne smetnje, predsjednica Općinskog suda u Čapljini o tome obavještava provjeravanu osobu i donosi odluku/rješenje o postojanju sigurnosne smetnje za pristup tajnim podacima, te onemogućuje pristup tajnim podacima provjeravanoj osobi </w:t>
      </w:r>
      <w:r w:rsidR="00DD0997">
        <w:rPr>
          <w:sz w:val="23"/>
          <w:szCs w:val="23"/>
          <w:lang w:val="hr-BA"/>
        </w:rPr>
        <w:t>ukoliko ona već radi u Općinskom sud</w:t>
      </w:r>
      <w:r w:rsidRPr="001F2D47">
        <w:rPr>
          <w:sz w:val="23"/>
          <w:szCs w:val="23"/>
          <w:lang w:val="hr-BA"/>
        </w:rPr>
        <w:t>u u Č</w:t>
      </w:r>
      <w:r w:rsidR="0097297B">
        <w:rPr>
          <w:sz w:val="23"/>
          <w:szCs w:val="23"/>
          <w:lang w:val="hr-BA"/>
        </w:rPr>
        <w:t>a</w:t>
      </w:r>
      <w:r w:rsidR="00A34257">
        <w:rPr>
          <w:sz w:val="23"/>
          <w:szCs w:val="23"/>
          <w:lang w:val="hr-BA"/>
        </w:rPr>
        <w:t>p</w:t>
      </w:r>
      <w:r w:rsidRPr="001F2D47">
        <w:rPr>
          <w:sz w:val="23"/>
          <w:szCs w:val="23"/>
          <w:lang w:val="hr-BA"/>
        </w:rPr>
        <w:t xml:space="preserve">ljini  ili je diskvalificira kao kandidata za radno mjesto ili dužnost, ako se tek prijavljuje za posao. </w:t>
      </w:r>
    </w:p>
    <w:p w:rsidR="001F2D47" w:rsidRPr="00423FE9" w:rsidRDefault="001F2D47" w:rsidP="001F2D47">
      <w:pPr>
        <w:spacing w:line="276" w:lineRule="auto"/>
        <w:jc w:val="center"/>
        <w:rPr>
          <w:sz w:val="23"/>
          <w:szCs w:val="23"/>
          <w:lang w:val="hr-BA"/>
        </w:rPr>
      </w:pPr>
      <w:r w:rsidRPr="00423FE9">
        <w:rPr>
          <w:b/>
          <w:sz w:val="23"/>
          <w:szCs w:val="23"/>
          <w:lang w:val="hr-BA"/>
        </w:rPr>
        <w:t>Članak 7.</w:t>
      </w:r>
    </w:p>
    <w:p w:rsidR="001F2D47" w:rsidRPr="00423FE9" w:rsidRDefault="001F2D47" w:rsidP="001F2D47">
      <w:pPr>
        <w:pStyle w:val="Heading2"/>
        <w:spacing w:line="276" w:lineRule="auto"/>
        <w:rPr>
          <w:sz w:val="23"/>
          <w:szCs w:val="23"/>
          <w:lang w:val="hr-BA"/>
        </w:rPr>
      </w:pPr>
      <w:bookmarkStart w:id="8" w:name="_Toc45616854"/>
      <w:r w:rsidRPr="00423FE9">
        <w:rPr>
          <w:sz w:val="23"/>
          <w:szCs w:val="23"/>
          <w:lang w:val="hr-BA"/>
        </w:rPr>
        <w:t>(Uručivanje dozvole)</w:t>
      </w:r>
      <w:bookmarkEnd w:id="8"/>
    </w:p>
    <w:p w:rsidR="001F2D47" w:rsidRPr="00423FE9" w:rsidRDefault="001F2D47" w:rsidP="001F2D47">
      <w:pPr>
        <w:spacing w:line="276" w:lineRule="auto"/>
        <w:jc w:val="both"/>
        <w:rPr>
          <w:sz w:val="23"/>
          <w:szCs w:val="23"/>
          <w:lang w:val="hr-BA"/>
        </w:rPr>
      </w:pPr>
    </w:p>
    <w:p w:rsidR="001F2D47" w:rsidRPr="00423FE9" w:rsidRDefault="001F2D47" w:rsidP="001F2D47">
      <w:pPr>
        <w:pStyle w:val="ListParagraph"/>
        <w:numPr>
          <w:ilvl w:val="0"/>
          <w:numId w:val="21"/>
        </w:numPr>
        <w:spacing w:line="276" w:lineRule="auto"/>
        <w:ind w:left="567" w:hanging="567"/>
        <w:jc w:val="both"/>
        <w:rPr>
          <w:sz w:val="23"/>
          <w:szCs w:val="23"/>
          <w:lang w:val="hr-BA"/>
        </w:rPr>
      </w:pPr>
      <w:r w:rsidRPr="00423FE9">
        <w:rPr>
          <w:sz w:val="23"/>
          <w:szCs w:val="23"/>
          <w:lang w:val="hr-BA"/>
        </w:rPr>
        <w:t>Dozvole za pristup tajnim podacima za sve uposlene u Općinskom sudu u Čapljini</w:t>
      </w:r>
      <w:r w:rsidRPr="00423FE9">
        <w:rPr>
          <w:b/>
          <w:bCs/>
          <w:sz w:val="23"/>
          <w:szCs w:val="23"/>
          <w:lang w:val="hr-BA"/>
        </w:rPr>
        <w:t xml:space="preserve"> </w:t>
      </w:r>
      <w:r w:rsidRPr="00423FE9">
        <w:rPr>
          <w:sz w:val="23"/>
          <w:szCs w:val="23"/>
          <w:lang w:val="hr-BA"/>
        </w:rPr>
        <w:t>u prostorijama Državnog sigurnosnog organa preuzima sigurnosni službenik Općinskog suda u Čapljini</w:t>
      </w:r>
    </w:p>
    <w:p w:rsidR="001F2D47" w:rsidRPr="00423FE9" w:rsidRDefault="001F2D47" w:rsidP="001F2D47">
      <w:pPr>
        <w:pStyle w:val="ListParagraph"/>
        <w:numPr>
          <w:ilvl w:val="0"/>
          <w:numId w:val="21"/>
        </w:numPr>
        <w:spacing w:line="276" w:lineRule="auto"/>
        <w:ind w:left="567" w:hanging="567"/>
        <w:jc w:val="both"/>
        <w:rPr>
          <w:sz w:val="23"/>
          <w:szCs w:val="23"/>
          <w:lang w:val="hr-BA"/>
        </w:rPr>
      </w:pPr>
      <w:r w:rsidRPr="00423FE9">
        <w:rPr>
          <w:sz w:val="23"/>
          <w:szCs w:val="23"/>
          <w:lang w:val="hr-BA"/>
        </w:rPr>
        <w:t>Sigurnosni službenik u prostorijama Općinskog suda u Čapljini</w:t>
      </w:r>
      <w:r w:rsidRPr="00423FE9">
        <w:rPr>
          <w:b/>
          <w:bCs/>
          <w:sz w:val="23"/>
          <w:szCs w:val="23"/>
          <w:lang w:val="hr-BA"/>
        </w:rPr>
        <w:t xml:space="preserve"> </w:t>
      </w:r>
      <w:r w:rsidRPr="00423FE9">
        <w:rPr>
          <w:sz w:val="23"/>
          <w:szCs w:val="23"/>
          <w:lang w:val="hr-BA"/>
        </w:rPr>
        <w:t xml:space="preserve">svakoj provjeravanoj osobi dostavlja dozvolu na uvid. Provjeravana osoba potpisom potvrđuje da je upoznata sa izdavanjem dozvole za pristup tajnim podacima na svoje ime, te istu odmah vraća sigurnosnom službeniku koji je, u skladu sa člankom 60. Zakona i člankom 8. Pravilnika o izgledu i sadržaju dozvole za pristup tajnim podacima, sigurnosnih upitnika, izjava i drugih dokumenata propisanih Zakonom o zaštiti tajnih podataka („Službeni glasnik BiH“ broj 61/14 i 96/15), pohranjuje u poseban kadrovski </w:t>
      </w:r>
      <w:proofErr w:type="spellStart"/>
      <w:r w:rsidRPr="00423FE9">
        <w:rPr>
          <w:sz w:val="23"/>
          <w:szCs w:val="23"/>
          <w:lang w:val="hr-BA"/>
        </w:rPr>
        <w:t>dosije</w:t>
      </w:r>
      <w:proofErr w:type="spellEnd"/>
      <w:r w:rsidRPr="00423FE9">
        <w:rPr>
          <w:sz w:val="23"/>
          <w:szCs w:val="23"/>
          <w:lang w:val="hr-BA"/>
        </w:rPr>
        <w:t xml:space="preserve"> u sigurnosnom području. </w:t>
      </w:r>
    </w:p>
    <w:p w:rsidR="001F2D47" w:rsidRPr="00423FE9" w:rsidRDefault="001F2D47" w:rsidP="001F2D47">
      <w:pPr>
        <w:pStyle w:val="ListParagraph"/>
        <w:numPr>
          <w:ilvl w:val="0"/>
          <w:numId w:val="21"/>
        </w:numPr>
        <w:spacing w:line="276" w:lineRule="auto"/>
        <w:ind w:left="567" w:hanging="567"/>
        <w:jc w:val="both"/>
        <w:rPr>
          <w:sz w:val="23"/>
          <w:szCs w:val="23"/>
          <w:lang w:val="hr-BA"/>
        </w:rPr>
      </w:pPr>
      <w:r w:rsidRPr="00423FE9">
        <w:rPr>
          <w:sz w:val="23"/>
          <w:szCs w:val="23"/>
          <w:lang w:val="hr-BA"/>
        </w:rPr>
        <w:t xml:space="preserve">Sigurnosni službenik vodi evidenciju o </w:t>
      </w:r>
      <w:proofErr w:type="spellStart"/>
      <w:r w:rsidRPr="00423FE9">
        <w:rPr>
          <w:sz w:val="23"/>
          <w:szCs w:val="23"/>
          <w:lang w:val="hr-BA"/>
        </w:rPr>
        <w:t>izdatim</w:t>
      </w:r>
      <w:proofErr w:type="spellEnd"/>
      <w:r w:rsidRPr="00423FE9">
        <w:rPr>
          <w:sz w:val="23"/>
          <w:szCs w:val="23"/>
          <w:lang w:val="hr-BA"/>
        </w:rPr>
        <w:t xml:space="preserve"> sigurnosnim dozvolama. </w:t>
      </w:r>
    </w:p>
    <w:p w:rsidR="001F2D47" w:rsidRPr="00423FE9" w:rsidRDefault="001F2D47" w:rsidP="001F2D47">
      <w:pPr>
        <w:spacing w:line="276" w:lineRule="auto"/>
        <w:jc w:val="both"/>
        <w:rPr>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Članak 8.</w:t>
      </w:r>
    </w:p>
    <w:p w:rsidR="001F2D47" w:rsidRPr="00423FE9" w:rsidRDefault="001F2D47" w:rsidP="001F2D47">
      <w:pPr>
        <w:pStyle w:val="Heading2"/>
        <w:spacing w:line="276" w:lineRule="auto"/>
        <w:rPr>
          <w:sz w:val="23"/>
          <w:szCs w:val="23"/>
          <w:lang w:val="hr-BA"/>
        </w:rPr>
      </w:pPr>
      <w:bookmarkStart w:id="9" w:name="_Toc45616855"/>
      <w:r w:rsidRPr="00423FE9">
        <w:rPr>
          <w:sz w:val="23"/>
          <w:szCs w:val="23"/>
          <w:lang w:val="hr-BA"/>
        </w:rPr>
        <w:t>(Oduzimanje sigurnosnih dozvola)</w:t>
      </w:r>
      <w:bookmarkEnd w:id="9"/>
    </w:p>
    <w:p w:rsidR="001F2D47" w:rsidRPr="00423FE9" w:rsidRDefault="001F2D47" w:rsidP="001F2D47">
      <w:pPr>
        <w:spacing w:line="276" w:lineRule="auto"/>
        <w:rPr>
          <w:sz w:val="23"/>
          <w:szCs w:val="23"/>
          <w:lang w:val="hr-BA" w:eastAsia="en-US"/>
        </w:rPr>
      </w:pPr>
    </w:p>
    <w:p w:rsidR="001F2D47" w:rsidRPr="00423FE9" w:rsidRDefault="001F2D47" w:rsidP="001F2D47">
      <w:pPr>
        <w:pStyle w:val="ListParagraph"/>
        <w:numPr>
          <w:ilvl w:val="0"/>
          <w:numId w:val="23"/>
        </w:numPr>
        <w:spacing w:line="276" w:lineRule="auto"/>
        <w:ind w:left="567" w:hanging="567"/>
        <w:jc w:val="both"/>
        <w:rPr>
          <w:sz w:val="23"/>
          <w:szCs w:val="23"/>
          <w:lang w:val="hr-BA"/>
        </w:rPr>
      </w:pPr>
      <w:r w:rsidRPr="00423FE9">
        <w:rPr>
          <w:sz w:val="23"/>
          <w:szCs w:val="23"/>
          <w:lang w:val="hr-BA"/>
        </w:rPr>
        <w:t xml:space="preserve">Ukoliko se protiv osobe koja već posjeduje sigurnosnu dozvolu pokrene disciplinski postupak zbog kršenja Zakona, ili krivični postupak zbog sumnje u izvršenje krivičnog djela, ili se za nju pojavi osnovana sumnja u postojanje druge sigurnosne smetnje iz Zakona, predsjednica Općinskog suda u Čapljini </w:t>
      </w:r>
      <w:r w:rsidRPr="00423FE9">
        <w:rPr>
          <w:bCs/>
          <w:sz w:val="23"/>
          <w:szCs w:val="23"/>
          <w:lang w:val="hr-BA"/>
        </w:rPr>
        <w:t xml:space="preserve"> </w:t>
      </w:r>
      <w:r w:rsidRPr="00423FE9">
        <w:rPr>
          <w:sz w:val="23"/>
          <w:szCs w:val="23"/>
          <w:lang w:val="hr-BA"/>
        </w:rPr>
        <w:t xml:space="preserve">toj osobi privremeno onemogućuje dalji pristup tajnim podacima, o čemu donosi posebno rješenje u skladu sa člankom 57. stav (3) Zakona, te o tome bez odlaganja obavještava Državni sigurnosni organ. </w:t>
      </w:r>
    </w:p>
    <w:p w:rsidR="001F2D47" w:rsidRPr="00423FE9" w:rsidRDefault="001F2D47" w:rsidP="001F2D47">
      <w:pPr>
        <w:pStyle w:val="ListParagraph"/>
        <w:numPr>
          <w:ilvl w:val="0"/>
          <w:numId w:val="23"/>
        </w:numPr>
        <w:spacing w:line="276" w:lineRule="auto"/>
        <w:ind w:left="567" w:hanging="567"/>
        <w:jc w:val="both"/>
        <w:rPr>
          <w:sz w:val="23"/>
          <w:szCs w:val="23"/>
          <w:lang w:val="hr-BA"/>
        </w:rPr>
      </w:pPr>
      <w:r w:rsidRPr="00423FE9">
        <w:rPr>
          <w:sz w:val="23"/>
          <w:szCs w:val="23"/>
          <w:lang w:val="hr-BA"/>
        </w:rPr>
        <w:t xml:space="preserve">Državni sigurnosni organ će na osnovu obavijesti iz stava (1) donijeti  procjenu o potrebi za dodatnu sigurnosnu provjeru u skladu sa člankom 57. Zakona i uputiti zahtjev za dodatnu provjeru OSA-i BiH. Za dodatnu provjeru u ovakvim okolnostima nije potrebna </w:t>
      </w:r>
      <w:proofErr w:type="spellStart"/>
      <w:r w:rsidRPr="00423FE9">
        <w:rPr>
          <w:sz w:val="23"/>
          <w:szCs w:val="23"/>
          <w:lang w:val="hr-BA"/>
        </w:rPr>
        <w:t>saglasnost</w:t>
      </w:r>
      <w:proofErr w:type="spellEnd"/>
      <w:r w:rsidRPr="00423FE9">
        <w:rPr>
          <w:sz w:val="23"/>
          <w:szCs w:val="23"/>
          <w:lang w:val="hr-BA"/>
        </w:rPr>
        <w:t xml:space="preserve"> provjeravane osobe. </w:t>
      </w:r>
    </w:p>
    <w:p w:rsidR="001F2D47" w:rsidRPr="00423FE9" w:rsidRDefault="001F2D47" w:rsidP="001F2D47">
      <w:pPr>
        <w:pStyle w:val="ListParagraph"/>
        <w:numPr>
          <w:ilvl w:val="0"/>
          <w:numId w:val="23"/>
        </w:numPr>
        <w:spacing w:line="276" w:lineRule="auto"/>
        <w:ind w:left="567" w:hanging="567"/>
        <w:jc w:val="both"/>
        <w:rPr>
          <w:sz w:val="23"/>
          <w:szCs w:val="23"/>
          <w:lang w:val="hr-BA"/>
        </w:rPr>
      </w:pPr>
      <w:r w:rsidRPr="00423FE9">
        <w:rPr>
          <w:sz w:val="23"/>
          <w:szCs w:val="23"/>
          <w:lang w:val="hr-BA"/>
        </w:rPr>
        <w:t>Protiv odluke Državnog sigurnosnog organa kojom se oduzima ranije izdata sigurnosna dozvola može se uložiti žalba Komisiji Vijeća ministara BiH u roku od 15 dana od dana dostavljanja rješenja, u skladu sa Zakonom.</w:t>
      </w:r>
    </w:p>
    <w:p w:rsidR="001F2D47" w:rsidRPr="00423FE9" w:rsidRDefault="001F2D47" w:rsidP="001F2D47">
      <w:pPr>
        <w:spacing w:line="276" w:lineRule="auto"/>
        <w:jc w:val="center"/>
        <w:rPr>
          <w:b/>
          <w:sz w:val="23"/>
          <w:szCs w:val="23"/>
          <w:lang w:val="hr-BA"/>
        </w:rPr>
      </w:pPr>
      <w:r w:rsidRPr="00423FE9">
        <w:rPr>
          <w:b/>
          <w:sz w:val="23"/>
          <w:szCs w:val="23"/>
          <w:lang w:val="hr-BA"/>
        </w:rPr>
        <w:t>Članak 9.</w:t>
      </w:r>
    </w:p>
    <w:p w:rsidR="001F2D47" w:rsidRPr="00423FE9" w:rsidRDefault="001F2D47" w:rsidP="001F2D47">
      <w:pPr>
        <w:pStyle w:val="Heading2"/>
        <w:spacing w:line="276" w:lineRule="auto"/>
        <w:rPr>
          <w:sz w:val="23"/>
          <w:szCs w:val="23"/>
          <w:lang w:val="hr-BA"/>
        </w:rPr>
      </w:pPr>
      <w:bookmarkStart w:id="10" w:name="_Toc45616856"/>
      <w:r w:rsidRPr="00423FE9">
        <w:rPr>
          <w:sz w:val="23"/>
          <w:szCs w:val="23"/>
          <w:lang w:val="hr-BA"/>
        </w:rPr>
        <w:t>(Obnavljanje sigurnosne dozvole)</w:t>
      </w:r>
      <w:bookmarkEnd w:id="10"/>
    </w:p>
    <w:p w:rsidR="001F2D47" w:rsidRPr="00423FE9" w:rsidRDefault="001F2D47" w:rsidP="001F2D47">
      <w:pPr>
        <w:spacing w:line="276" w:lineRule="auto"/>
        <w:rPr>
          <w:sz w:val="23"/>
          <w:szCs w:val="23"/>
          <w:lang w:val="hr-BA" w:eastAsia="en-US"/>
        </w:rPr>
      </w:pPr>
    </w:p>
    <w:p w:rsidR="001F2D47" w:rsidRPr="00423FE9" w:rsidRDefault="001F2D47" w:rsidP="001F2D47">
      <w:pPr>
        <w:pStyle w:val="ListParagraph"/>
        <w:numPr>
          <w:ilvl w:val="0"/>
          <w:numId w:val="24"/>
        </w:numPr>
        <w:spacing w:line="276" w:lineRule="auto"/>
        <w:ind w:left="567" w:hanging="567"/>
        <w:jc w:val="both"/>
        <w:rPr>
          <w:sz w:val="23"/>
          <w:szCs w:val="23"/>
          <w:lang w:val="hr-BA"/>
        </w:rPr>
      </w:pPr>
      <w:r w:rsidRPr="00423FE9">
        <w:rPr>
          <w:sz w:val="23"/>
          <w:szCs w:val="23"/>
          <w:lang w:val="hr-BA"/>
        </w:rPr>
        <w:t xml:space="preserve">Sigurnosna dozvola za stepena POVJERLJIVO obnavlja se svakih deset (10) godina, a stepena TAJNO i VRLO TAJNO svakih pet (5) godina. </w:t>
      </w:r>
    </w:p>
    <w:p w:rsidR="001F2D47" w:rsidRPr="00423FE9" w:rsidRDefault="001F2D47" w:rsidP="001F2D47">
      <w:pPr>
        <w:pStyle w:val="ListParagraph"/>
        <w:numPr>
          <w:ilvl w:val="0"/>
          <w:numId w:val="24"/>
        </w:numPr>
        <w:spacing w:line="276" w:lineRule="auto"/>
        <w:ind w:left="567" w:hanging="567"/>
        <w:jc w:val="both"/>
        <w:rPr>
          <w:sz w:val="23"/>
          <w:szCs w:val="23"/>
          <w:lang w:val="hr-BA"/>
        </w:rPr>
      </w:pPr>
      <w:r w:rsidRPr="00423FE9">
        <w:rPr>
          <w:sz w:val="23"/>
          <w:szCs w:val="23"/>
          <w:lang w:val="hr-BA"/>
        </w:rPr>
        <w:t xml:space="preserve">Sigurnosni službenik dužan je da vodi evidenciju o </w:t>
      </w:r>
      <w:proofErr w:type="spellStart"/>
      <w:r w:rsidRPr="00423FE9">
        <w:rPr>
          <w:sz w:val="23"/>
          <w:szCs w:val="23"/>
          <w:lang w:val="hr-BA"/>
        </w:rPr>
        <w:t>izdatim</w:t>
      </w:r>
      <w:proofErr w:type="spellEnd"/>
      <w:r w:rsidRPr="00423FE9">
        <w:rPr>
          <w:sz w:val="23"/>
          <w:szCs w:val="23"/>
          <w:lang w:val="hr-BA"/>
        </w:rPr>
        <w:t xml:space="preserve"> sigurnosnim dozvolama, te da najmanje 120 dana prije isteka važeće dozvole pokrene proceduru ponovnog provjeravanja i izdavanja dozvole. </w:t>
      </w:r>
    </w:p>
    <w:p w:rsidR="001F2D47" w:rsidRPr="00423FE9" w:rsidRDefault="001F2D47" w:rsidP="001F2D47">
      <w:pPr>
        <w:spacing w:line="276" w:lineRule="auto"/>
        <w:jc w:val="both"/>
        <w:rPr>
          <w:sz w:val="23"/>
          <w:szCs w:val="23"/>
          <w:lang w:val="hr-BA"/>
        </w:rPr>
      </w:pPr>
    </w:p>
    <w:p w:rsidR="001F2D47" w:rsidRPr="00423FE9" w:rsidRDefault="001F2D47" w:rsidP="001F2D47">
      <w:pPr>
        <w:pStyle w:val="Heading1"/>
        <w:spacing w:line="276" w:lineRule="auto"/>
        <w:rPr>
          <w:rFonts w:cs="Times New Roman"/>
          <w:sz w:val="28"/>
          <w:szCs w:val="28"/>
          <w:lang w:val="hr-BA"/>
        </w:rPr>
      </w:pPr>
      <w:bookmarkStart w:id="11" w:name="_Toc45616857"/>
      <w:r w:rsidRPr="00423FE9">
        <w:rPr>
          <w:rFonts w:cs="Times New Roman"/>
          <w:sz w:val="28"/>
          <w:szCs w:val="28"/>
          <w:lang w:val="hr-BA"/>
        </w:rPr>
        <w:t>POGLAVLJE III.  ADMINISTRATIVNO I SIGURNOSNO PODRUČJE</w:t>
      </w:r>
      <w:bookmarkEnd w:id="11"/>
    </w:p>
    <w:p w:rsidR="001F2D47" w:rsidRPr="00423FE9" w:rsidRDefault="001F2D47" w:rsidP="001F2D47">
      <w:pPr>
        <w:spacing w:line="276" w:lineRule="auto"/>
        <w:rPr>
          <w:b/>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Članak 10.</w:t>
      </w:r>
    </w:p>
    <w:p w:rsidR="001F2D47" w:rsidRPr="00423FE9" w:rsidRDefault="001F2D47" w:rsidP="001F2D47">
      <w:pPr>
        <w:pStyle w:val="Heading2"/>
        <w:spacing w:line="276" w:lineRule="auto"/>
        <w:rPr>
          <w:sz w:val="23"/>
          <w:szCs w:val="23"/>
          <w:lang w:val="hr-BA"/>
        </w:rPr>
      </w:pPr>
      <w:bookmarkStart w:id="12" w:name="_Toc45616858"/>
      <w:r w:rsidRPr="00423FE9">
        <w:rPr>
          <w:sz w:val="23"/>
          <w:szCs w:val="23"/>
          <w:lang w:val="hr-BA"/>
        </w:rPr>
        <w:t>(Administrativno područje)</w:t>
      </w:r>
      <w:bookmarkEnd w:id="12"/>
    </w:p>
    <w:p w:rsidR="001F2D47" w:rsidRPr="00423FE9" w:rsidRDefault="001F2D47" w:rsidP="001F2D47">
      <w:pPr>
        <w:spacing w:line="276" w:lineRule="auto"/>
        <w:rPr>
          <w:sz w:val="23"/>
          <w:szCs w:val="23"/>
          <w:lang w:val="hr-BA" w:eastAsia="en-US"/>
        </w:rPr>
      </w:pPr>
    </w:p>
    <w:p w:rsidR="001F2D47" w:rsidRPr="00423FE9" w:rsidRDefault="001F2D47" w:rsidP="001F2D47">
      <w:pPr>
        <w:pStyle w:val="ListParagraph"/>
        <w:numPr>
          <w:ilvl w:val="0"/>
          <w:numId w:val="25"/>
        </w:numPr>
        <w:spacing w:line="276" w:lineRule="auto"/>
        <w:ind w:left="567" w:hanging="567"/>
        <w:jc w:val="both"/>
        <w:rPr>
          <w:sz w:val="23"/>
          <w:szCs w:val="23"/>
          <w:lang w:val="hr-BA"/>
        </w:rPr>
      </w:pPr>
      <w:r w:rsidRPr="00423FE9">
        <w:rPr>
          <w:sz w:val="23"/>
          <w:szCs w:val="23"/>
          <w:lang w:val="hr-BA"/>
        </w:rPr>
        <w:t>Administrativno područje je prostor</w:t>
      </w:r>
      <w:r w:rsidRPr="00423FE9">
        <w:rPr>
          <w:b/>
          <w:sz w:val="23"/>
          <w:szCs w:val="23"/>
          <w:lang w:val="hr-BA"/>
        </w:rPr>
        <w:t xml:space="preserve"> </w:t>
      </w:r>
      <w:r w:rsidRPr="00423FE9">
        <w:rPr>
          <w:sz w:val="23"/>
          <w:szCs w:val="23"/>
          <w:lang w:val="hr-BA"/>
        </w:rPr>
        <w:t>Općinskog suda u Čapljini</w:t>
      </w:r>
      <w:r w:rsidRPr="00423FE9">
        <w:rPr>
          <w:b/>
          <w:bCs/>
          <w:sz w:val="23"/>
          <w:szCs w:val="23"/>
          <w:lang w:val="hr-BA"/>
        </w:rPr>
        <w:t xml:space="preserve"> </w:t>
      </w:r>
      <w:r w:rsidRPr="00423FE9">
        <w:rPr>
          <w:sz w:val="23"/>
          <w:szCs w:val="23"/>
          <w:lang w:val="hr-BA"/>
        </w:rPr>
        <w:t xml:space="preserve">nad kojim postoji trajan nadzor ulazaka i izlazaka i evidentira se ulazak osoba u </w:t>
      </w:r>
      <w:proofErr w:type="spellStart"/>
      <w:r w:rsidRPr="00423FE9">
        <w:rPr>
          <w:sz w:val="23"/>
          <w:szCs w:val="23"/>
          <w:lang w:val="hr-BA"/>
        </w:rPr>
        <w:t>adminstrativno</w:t>
      </w:r>
      <w:proofErr w:type="spellEnd"/>
      <w:r w:rsidRPr="00423FE9">
        <w:rPr>
          <w:sz w:val="23"/>
          <w:szCs w:val="23"/>
          <w:lang w:val="hr-BA"/>
        </w:rPr>
        <w:t xml:space="preserve"> područje, odnosno to su sve prostorije u zgradi Općinskog suda u Čapljini</w:t>
      </w:r>
      <w:r w:rsidRPr="00423FE9">
        <w:rPr>
          <w:b/>
          <w:bCs/>
          <w:sz w:val="23"/>
          <w:szCs w:val="23"/>
          <w:lang w:val="hr-BA"/>
        </w:rPr>
        <w:t xml:space="preserve"> </w:t>
      </w:r>
      <w:r w:rsidRPr="00423FE9">
        <w:rPr>
          <w:sz w:val="23"/>
          <w:szCs w:val="23"/>
          <w:lang w:val="hr-BA"/>
        </w:rPr>
        <w:t>koje koriste zaposleni Općinskog suda u Čapljini.</w:t>
      </w:r>
    </w:p>
    <w:p w:rsidR="001F2D47" w:rsidRPr="00423FE9" w:rsidRDefault="001F2D47" w:rsidP="001F2D47">
      <w:pPr>
        <w:pStyle w:val="ListParagraph"/>
        <w:numPr>
          <w:ilvl w:val="0"/>
          <w:numId w:val="25"/>
        </w:numPr>
        <w:spacing w:line="276" w:lineRule="auto"/>
        <w:ind w:left="567" w:hanging="567"/>
        <w:jc w:val="both"/>
        <w:rPr>
          <w:sz w:val="23"/>
          <w:szCs w:val="23"/>
          <w:lang w:val="hr-BA"/>
        </w:rPr>
      </w:pPr>
      <w:r w:rsidRPr="00423FE9">
        <w:rPr>
          <w:sz w:val="23"/>
          <w:szCs w:val="23"/>
          <w:lang w:val="hr-BA"/>
        </w:rPr>
        <w:t>U administrativnom području obrađuju se isključivo tajni podaci stepena INTERNO, uz poštivanje principa „potrebno znati“.</w:t>
      </w:r>
    </w:p>
    <w:p w:rsidR="001F2D47" w:rsidRPr="00423FE9" w:rsidRDefault="001F2D47" w:rsidP="001F2D47">
      <w:pPr>
        <w:spacing w:line="276" w:lineRule="auto"/>
        <w:jc w:val="both"/>
        <w:rPr>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Članak 11.</w:t>
      </w:r>
    </w:p>
    <w:p w:rsidR="001F2D47" w:rsidRPr="00423FE9" w:rsidRDefault="001F2D47" w:rsidP="001F2D47">
      <w:pPr>
        <w:pStyle w:val="Heading2"/>
        <w:spacing w:line="276" w:lineRule="auto"/>
        <w:rPr>
          <w:sz w:val="23"/>
          <w:szCs w:val="23"/>
          <w:lang w:val="hr-BA"/>
        </w:rPr>
      </w:pPr>
      <w:bookmarkStart w:id="13" w:name="_Toc45616859"/>
      <w:r w:rsidRPr="00423FE9">
        <w:rPr>
          <w:sz w:val="23"/>
          <w:szCs w:val="23"/>
          <w:lang w:val="hr-BA"/>
        </w:rPr>
        <w:t>(Sigurnosno područje)</w:t>
      </w:r>
      <w:bookmarkEnd w:id="13"/>
    </w:p>
    <w:p w:rsidR="001F2D47" w:rsidRPr="00423FE9" w:rsidRDefault="001F2D47" w:rsidP="001F2D47">
      <w:pPr>
        <w:spacing w:line="276" w:lineRule="auto"/>
        <w:rPr>
          <w:sz w:val="23"/>
          <w:szCs w:val="23"/>
          <w:lang w:val="hr-BA" w:eastAsia="en-US"/>
        </w:rPr>
      </w:pPr>
    </w:p>
    <w:p w:rsidR="001F2D47" w:rsidRPr="00423FE9" w:rsidRDefault="001F2D47" w:rsidP="001F2D47">
      <w:pPr>
        <w:pStyle w:val="ListParagraph"/>
        <w:numPr>
          <w:ilvl w:val="0"/>
          <w:numId w:val="26"/>
        </w:numPr>
        <w:spacing w:line="276" w:lineRule="auto"/>
        <w:ind w:left="567" w:hanging="567"/>
        <w:jc w:val="both"/>
        <w:rPr>
          <w:sz w:val="23"/>
          <w:szCs w:val="23"/>
          <w:lang w:val="hr-BA"/>
        </w:rPr>
      </w:pPr>
      <w:r w:rsidRPr="00423FE9">
        <w:rPr>
          <w:sz w:val="23"/>
          <w:szCs w:val="23"/>
          <w:lang w:val="hr-BA"/>
        </w:rPr>
        <w:t>Sigurnosno područje Općinskog suda u Čapljini</w:t>
      </w:r>
      <w:r w:rsidRPr="00423FE9">
        <w:rPr>
          <w:b/>
          <w:bCs/>
          <w:sz w:val="23"/>
          <w:szCs w:val="23"/>
          <w:lang w:val="hr-BA"/>
        </w:rPr>
        <w:t xml:space="preserve"> </w:t>
      </w:r>
      <w:r w:rsidRPr="00423FE9">
        <w:rPr>
          <w:sz w:val="23"/>
          <w:szCs w:val="23"/>
          <w:lang w:val="hr-BA"/>
        </w:rPr>
        <w:t>je prostor u kojem se primaju, obrađuju, čuvaju i štite tajni podaci svih stepena (INTERNO, POVJERLJIVO, TAJNO i VRLO TAJNO).</w:t>
      </w:r>
    </w:p>
    <w:p w:rsidR="001F2D47" w:rsidRPr="00423FE9" w:rsidRDefault="001F2D47" w:rsidP="001F2D47">
      <w:pPr>
        <w:pStyle w:val="ListParagraph"/>
        <w:numPr>
          <w:ilvl w:val="0"/>
          <w:numId w:val="26"/>
        </w:numPr>
        <w:spacing w:line="276" w:lineRule="auto"/>
        <w:ind w:left="567" w:hanging="567"/>
        <w:jc w:val="both"/>
        <w:rPr>
          <w:sz w:val="23"/>
          <w:szCs w:val="23"/>
          <w:lang w:val="hr-BA"/>
        </w:rPr>
      </w:pPr>
      <w:r w:rsidRPr="00423FE9">
        <w:rPr>
          <w:sz w:val="23"/>
          <w:szCs w:val="23"/>
          <w:lang w:val="hr-BA"/>
        </w:rPr>
        <w:t>Sigurnosno područje Općinskog suda u Čapljini</w:t>
      </w:r>
      <w:r w:rsidRPr="00423FE9">
        <w:rPr>
          <w:b/>
          <w:bCs/>
          <w:sz w:val="23"/>
          <w:szCs w:val="23"/>
          <w:lang w:val="hr-BA"/>
        </w:rPr>
        <w:t xml:space="preserve"> </w:t>
      </w:r>
      <w:r w:rsidRPr="00423FE9">
        <w:rPr>
          <w:sz w:val="23"/>
          <w:szCs w:val="23"/>
          <w:lang w:val="hr-BA"/>
        </w:rPr>
        <w:t xml:space="preserve">definirano je Odlukom o uspostavi sigurnosnih i administrativnih područja koju donosi predsjednica Općinskog suda u Čapljini. </w:t>
      </w:r>
    </w:p>
    <w:p w:rsidR="001F2D47" w:rsidRPr="00423FE9" w:rsidRDefault="001F2D47" w:rsidP="001F2D47">
      <w:pPr>
        <w:pStyle w:val="ListParagraph"/>
        <w:numPr>
          <w:ilvl w:val="0"/>
          <w:numId w:val="26"/>
        </w:numPr>
        <w:spacing w:line="276" w:lineRule="auto"/>
        <w:ind w:left="567" w:hanging="567"/>
        <w:jc w:val="both"/>
        <w:rPr>
          <w:sz w:val="23"/>
          <w:szCs w:val="23"/>
          <w:lang w:val="hr-BA"/>
        </w:rPr>
      </w:pPr>
      <w:r w:rsidRPr="00423FE9">
        <w:rPr>
          <w:sz w:val="23"/>
          <w:szCs w:val="23"/>
          <w:lang w:val="hr-BA"/>
        </w:rPr>
        <w:t xml:space="preserve">Državni sigurnosni organ će u skladu sa Zakonom i člankom 13. stav (2) Pravilnika o  načinu </w:t>
      </w:r>
      <w:r w:rsidRPr="00423FE9">
        <w:rPr>
          <w:bCs/>
          <w:sz w:val="23"/>
          <w:szCs w:val="23"/>
          <w:lang w:val="hr-BA"/>
        </w:rPr>
        <w:t>i obliku oznaka tajnosti podataka, te fizičkim, organizacijskim, tehničkim mjerama i postupcima za čuvanje tajnih podataka </w:t>
      </w:r>
      <w:r w:rsidRPr="00423FE9">
        <w:rPr>
          <w:sz w:val="23"/>
          <w:szCs w:val="23"/>
          <w:lang w:val="hr-BA"/>
        </w:rPr>
        <w:t>(„Službeni glasnik Bosne i Hercegovine“, br. 97/06), u postupku certifikacije sigurnosnog područja Općinskog suda u Čapljini</w:t>
      </w:r>
      <w:r w:rsidRPr="00423FE9">
        <w:rPr>
          <w:b/>
          <w:bCs/>
          <w:sz w:val="23"/>
          <w:szCs w:val="23"/>
          <w:lang w:val="hr-BA"/>
        </w:rPr>
        <w:t xml:space="preserve"> </w:t>
      </w:r>
      <w:r w:rsidRPr="00423FE9">
        <w:rPr>
          <w:b/>
          <w:sz w:val="23"/>
          <w:szCs w:val="23"/>
          <w:lang w:val="hr-BA"/>
        </w:rPr>
        <w:t xml:space="preserve">- </w:t>
      </w:r>
      <w:r w:rsidRPr="00423FE9">
        <w:rPr>
          <w:sz w:val="23"/>
          <w:szCs w:val="23"/>
          <w:lang w:val="hr-BA"/>
        </w:rPr>
        <w:t xml:space="preserve">dati mišljenje o zaštitnoj opremi koja se ugrađuje u sigurnosno područje, kao i o postupcima i mjerama za njegovu trajnu i kvalitetnu zaštitu. </w:t>
      </w:r>
    </w:p>
    <w:p w:rsidR="001F2D47" w:rsidRPr="00423FE9" w:rsidRDefault="001F2D47" w:rsidP="001F2D47">
      <w:pPr>
        <w:spacing w:line="276" w:lineRule="auto"/>
        <w:jc w:val="center"/>
        <w:rPr>
          <w:b/>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Članak 12.</w:t>
      </w:r>
    </w:p>
    <w:p w:rsidR="001F2D47" w:rsidRPr="00423FE9" w:rsidRDefault="001F2D47" w:rsidP="001F2D47">
      <w:pPr>
        <w:pStyle w:val="Heading2"/>
        <w:spacing w:line="276" w:lineRule="auto"/>
        <w:rPr>
          <w:sz w:val="23"/>
          <w:szCs w:val="23"/>
          <w:lang w:val="hr-BA"/>
        </w:rPr>
      </w:pPr>
      <w:bookmarkStart w:id="14" w:name="_Toc45616860"/>
      <w:r w:rsidRPr="00423FE9">
        <w:rPr>
          <w:sz w:val="23"/>
          <w:szCs w:val="23"/>
          <w:lang w:val="hr-BA"/>
        </w:rPr>
        <w:t>(Sigurnosni plan)</w:t>
      </w:r>
      <w:bookmarkEnd w:id="14"/>
    </w:p>
    <w:p w:rsidR="001F2D47" w:rsidRPr="00423FE9" w:rsidRDefault="001F2D47" w:rsidP="001F2D47">
      <w:pPr>
        <w:spacing w:line="276" w:lineRule="auto"/>
        <w:jc w:val="both"/>
        <w:rPr>
          <w:sz w:val="23"/>
          <w:szCs w:val="23"/>
          <w:lang w:val="hr-BA"/>
        </w:rPr>
      </w:pPr>
    </w:p>
    <w:p w:rsidR="001F2D47" w:rsidRPr="00423FE9" w:rsidRDefault="001F2D47" w:rsidP="001F2D47">
      <w:pPr>
        <w:pStyle w:val="ListParagraph"/>
        <w:numPr>
          <w:ilvl w:val="0"/>
          <w:numId w:val="27"/>
        </w:numPr>
        <w:spacing w:line="276" w:lineRule="auto"/>
        <w:ind w:left="567" w:hanging="567"/>
        <w:jc w:val="both"/>
        <w:rPr>
          <w:sz w:val="23"/>
          <w:szCs w:val="23"/>
          <w:lang w:val="hr-BA"/>
        </w:rPr>
      </w:pPr>
      <w:r w:rsidRPr="00423FE9">
        <w:rPr>
          <w:sz w:val="23"/>
          <w:szCs w:val="23"/>
          <w:lang w:val="hr-BA"/>
        </w:rPr>
        <w:t xml:space="preserve">Predsjednica Općinskog suda u Čapljini </w:t>
      </w:r>
      <w:r w:rsidRPr="00423FE9">
        <w:rPr>
          <w:bCs/>
          <w:sz w:val="23"/>
          <w:szCs w:val="23"/>
          <w:lang w:val="hr-BA"/>
        </w:rPr>
        <w:t xml:space="preserve"> </w:t>
      </w:r>
      <w:r w:rsidRPr="00423FE9">
        <w:rPr>
          <w:sz w:val="23"/>
          <w:szCs w:val="23"/>
          <w:lang w:val="hr-BA"/>
        </w:rPr>
        <w:t xml:space="preserve">donosi </w:t>
      </w:r>
      <w:r w:rsidRPr="00423FE9">
        <w:rPr>
          <w:b/>
          <w:sz w:val="23"/>
          <w:szCs w:val="23"/>
          <w:lang w:val="hr-BA"/>
        </w:rPr>
        <w:t>Sigurnosni plan</w:t>
      </w:r>
      <w:r w:rsidRPr="00423FE9">
        <w:rPr>
          <w:sz w:val="23"/>
          <w:szCs w:val="23"/>
          <w:lang w:val="hr-BA"/>
        </w:rPr>
        <w:t xml:space="preserve"> za postupanje s tajnim podacima koje štiti</w:t>
      </w:r>
      <w:r w:rsidRPr="00423FE9">
        <w:rPr>
          <w:b/>
          <w:sz w:val="23"/>
          <w:szCs w:val="23"/>
          <w:lang w:val="hr-BA"/>
        </w:rPr>
        <w:t xml:space="preserve"> </w:t>
      </w:r>
      <w:r w:rsidRPr="00423FE9">
        <w:rPr>
          <w:sz w:val="23"/>
          <w:szCs w:val="23"/>
          <w:lang w:val="hr-BA"/>
        </w:rPr>
        <w:t>Općinski sud u Čapljini,</w:t>
      </w:r>
      <w:r w:rsidRPr="00423FE9">
        <w:rPr>
          <w:b/>
          <w:bCs/>
          <w:sz w:val="23"/>
          <w:szCs w:val="23"/>
          <w:lang w:val="hr-BA"/>
        </w:rPr>
        <w:t xml:space="preserve"> </w:t>
      </w:r>
      <w:r w:rsidRPr="00423FE9">
        <w:rPr>
          <w:sz w:val="23"/>
          <w:szCs w:val="23"/>
          <w:lang w:val="hr-BA"/>
        </w:rPr>
        <w:t xml:space="preserve">Sigurnosni plan se sastoji od plana čuvanja i kriznog plana. </w:t>
      </w:r>
    </w:p>
    <w:p w:rsidR="001F2D47" w:rsidRPr="00423FE9" w:rsidRDefault="001F2D47" w:rsidP="001F2D47">
      <w:pPr>
        <w:pStyle w:val="ListParagraph"/>
        <w:numPr>
          <w:ilvl w:val="0"/>
          <w:numId w:val="27"/>
        </w:numPr>
        <w:spacing w:line="276" w:lineRule="auto"/>
        <w:ind w:left="567" w:hanging="567"/>
        <w:rPr>
          <w:sz w:val="23"/>
          <w:szCs w:val="23"/>
          <w:lang w:val="hr-BA"/>
        </w:rPr>
      </w:pPr>
      <w:r w:rsidRPr="00423FE9">
        <w:rPr>
          <w:sz w:val="23"/>
          <w:szCs w:val="23"/>
          <w:lang w:val="hr-BA"/>
        </w:rPr>
        <w:t xml:space="preserve">Sigurnosni službenik je zadužen za redovnu provjeru efikasnosti sigurnosnog plana. </w:t>
      </w:r>
    </w:p>
    <w:p w:rsidR="001F2D47" w:rsidRPr="00423FE9" w:rsidRDefault="001F2D47" w:rsidP="001F2D47">
      <w:pPr>
        <w:spacing w:line="276" w:lineRule="auto"/>
        <w:jc w:val="center"/>
        <w:rPr>
          <w:b/>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Članak 13.</w:t>
      </w:r>
    </w:p>
    <w:p w:rsidR="001F2D47" w:rsidRPr="00423FE9" w:rsidRDefault="001F2D47" w:rsidP="001F2D47">
      <w:pPr>
        <w:pStyle w:val="Heading2"/>
        <w:spacing w:line="276" w:lineRule="auto"/>
        <w:rPr>
          <w:sz w:val="23"/>
          <w:szCs w:val="23"/>
          <w:lang w:val="hr-BA"/>
        </w:rPr>
      </w:pPr>
      <w:bookmarkStart w:id="15" w:name="_Toc45616861"/>
      <w:r w:rsidRPr="00423FE9">
        <w:rPr>
          <w:sz w:val="23"/>
          <w:szCs w:val="23"/>
          <w:lang w:val="hr-BA"/>
        </w:rPr>
        <w:t>(Pristup sigurnosnom području i tajnim podacima koje štiti institucija/organ)</w:t>
      </w:r>
      <w:bookmarkEnd w:id="15"/>
    </w:p>
    <w:p w:rsidR="001F2D47" w:rsidRPr="00423FE9" w:rsidRDefault="001F2D47" w:rsidP="001F2D47">
      <w:pPr>
        <w:spacing w:line="276" w:lineRule="auto"/>
        <w:rPr>
          <w:sz w:val="23"/>
          <w:szCs w:val="23"/>
          <w:lang w:val="hr-BA"/>
        </w:rPr>
      </w:pPr>
    </w:p>
    <w:p w:rsidR="001F2D47" w:rsidRPr="00423FE9" w:rsidRDefault="001F2D47" w:rsidP="001F2D47">
      <w:pPr>
        <w:pStyle w:val="ListParagraph"/>
        <w:numPr>
          <w:ilvl w:val="0"/>
          <w:numId w:val="28"/>
        </w:numPr>
        <w:spacing w:line="276" w:lineRule="auto"/>
        <w:ind w:left="567" w:hanging="567"/>
        <w:jc w:val="both"/>
        <w:rPr>
          <w:sz w:val="23"/>
          <w:szCs w:val="23"/>
          <w:lang w:val="hr-BA"/>
        </w:rPr>
      </w:pPr>
      <w:r w:rsidRPr="00423FE9">
        <w:rPr>
          <w:sz w:val="23"/>
          <w:szCs w:val="23"/>
          <w:lang w:val="hr-BA"/>
        </w:rPr>
        <w:t xml:space="preserve">Pristup sigurnosnom području imaju samo oni službenici i dužnosnici koji po osnovu radnog mjesta ili po drugom zakonskom osnovu imaju potrebu boraviti u tom području. Sve osobe koje ulaze u sigurnosno područje moraju posjedovati sigurnosnu dozvolu odgovarajućeg stupnja, ili biti oslobođene obaveze </w:t>
      </w:r>
      <w:proofErr w:type="spellStart"/>
      <w:r w:rsidRPr="00423FE9">
        <w:rPr>
          <w:sz w:val="23"/>
          <w:szCs w:val="23"/>
          <w:lang w:val="hr-BA"/>
        </w:rPr>
        <w:t>ishodovanja</w:t>
      </w:r>
      <w:proofErr w:type="spellEnd"/>
      <w:r w:rsidRPr="00423FE9">
        <w:rPr>
          <w:sz w:val="23"/>
          <w:szCs w:val="23"/>
          <w:lang w:val="hr-BA"/>
        </w:rPr>
        <w:t xml:space="preserve"> dozvole po članku 5. ili 6. Zakona o zaštiti tajnih podataka. </w:t>
      </w:r>
    </w:p>
    <w:p w:rsidR="001F2D47" w:rsidRPr="00423FE9" w:rsidRDefault="001F2D47" w:rsidP="001F2D47">
      <w:pPr>
        <w:pStyle w:val="ListParagraph"/>
        <w:numPr>
          <w:ilvl w:val="0"/>
          <w:numId w:val="28"/>
        </w:numPr>
        <w:spacing w:after="200" w:line="276" w:lineRule="auto"/>
        <w:ind w:left="567" w:hanging="567"/>
        <w:jc w:val="both"/>
        <w:rPr>
          <w:sz w:val="23"/>
          <w:szCs w:val="23"/>
          <w:lang w:val="hr-BA"/>
        </w:rPr>
      </w:pPr>
      <w:r w:rsidRPr="00423FE9">
        <w:rPr>
          <w:sz w:val="23"/>
          <w:szCs w:val="23"/>
          <w:lang w:val="hr-BA"/>
        </w:rPr>
        <w:t xml:space="preserve">Princip „potrebno znati“ primjenjuje se na sva sigurnosna područja, sve podatke koji se štite i sve osobe koje im pristupaju. U slučaju povrede principa, sigurnosni službenik o tome obavještava Državni sigurnosni organ i predsjednica Općinskog suda u Čapljini, radi pokretanja disciplinske ili druge odgovornosti. Odgovornost  za povredu se utvrđuje, kako za osobu koja je otkrila tajni podatak, tako i za osobu koja je omogućila njegovo otkrivanje. </w:t>
      </w:r>
    </w:p>
    <w:p w:rsidR="001F2D47" w:rsidRPr="00423FE9" w:rsidRDefault="001F2D47" w:rsidP="001F2D47">
      <w:pPr>
        <w:pStyle w:val="ListParagraph"/>
        <w:numPr>
          <w:ilvl w:val="0"/>
          <w:numId w:val="28"/>
        </w:numPr>
        <w:spacing w:after="200" w:line="276" w:lineRule="auto"/>
        <w:ind w:left="567" w:hanging="567"/>
        <w:jc w:val="both"/>
        <w:rPr>
          <w:sz w:val="23"/>
          <w:szCs w:val="23"/>
          <w:lang w:val="hr-BA"/>
        </w:rPr>
      </w:pPr>
      <w:r w:rsidRPr="00423FE9">
        <w:rPr>
          <w:sz w:val="23"/>
          <w:szCs w:val="23"/>
          <w:lang w:val="hr-BA"/>
        </w:rPr>
        <w:t xml:space="preserve">Osobe određene/ovlaštene za rad u sigurnosnom području jedine su kojima su poznate postavljene kombinacije elektronskih i mehaničkih brava na vratima, i koje imaju posebno programirane elektronske propusnice za ulazak u sigurnosno područje. </w:t>
      </w:r>
    </w:p>
    <w:p w:rsidR="001F2D47" w:rsidRPr="00423FE9" w:rsidRDefault="001F2D47" w:rsidP="001F2D47">
      <w:pPr>
        <w:pStyle w:val="ListParagraph"/>
        <w:numPr>
          <w:ilvl w:val="0"/>
          <w:numId w:val="28"/>
        </w:numPr>
        <w:spacing w:after="200" w:line="276" w:lineRule="auto"/>
        <w:ind w:left="567" w:hanging="567"/>
        <w:jc w:val="both"/>
        <w:rPr>
          <w:sz w:val="23"/>
          <w:szCs w:val="23"/>
          <w:lang w:val="hr-BA"/>
        </w:rPr>
      </w:pPr>
      <w:r w:rsidRPr="00423FE9">
        <w:rPr>
          <w:sz w:val="23"/>
          <w:szCs w:val="23"/>
          <w:lang w:val="hr-BA"/>
        </w:rPr>
        <w:t>Izuzetno, snage za reakciju mogu pristupiti području, ukoliko postupaju po kriznim procedurama iz Sigurnosnog plana za postupanje s tajnim podacima koje štiti Općinski sud u Čapljini.</w:t>
      </w:r>
    </w:p>
    <w:p w:rsidR="001F2D47" w:rsidRPr="00423FE9" w:rsidRDefault="001F2D47" w:rsidP="001F2D47">
      <w:pPr>
        <w:pStyle w:val="ListParagraph"/>
        <w:numPr>
          <w:ilvl w:val="0"/>
          <w:numId w:val="28"/>
        </w:numPr>
        <w:spacing w:after="200" w:line="276" w:lineRule="auto"/>
        <w:ind w:left="567" w:hanging="567"/>
        <w:jc w:val="both"/>
        <w:rPr>
          <w:sz w:val="23"/>
          <w:szCs w:val="23"/>
          <w:lang w:val="hr-BA"/>
        </w:rPr>
      </w:pPr>
      <w:r w:rsidRPr="00423FE9">
        <w:rPr>
          <w:sz w:val="23"/>
          <w:szCs w:val="23"/>
          <w:lang w:val="hr-BA"/>
        </w:rPr>
        <w:t xml:space="preserve">Privremeni pristup sigurnosnom području za osobe koje ne posjeduju sigurnosnu dozvolu, ali imaju konkretan zadatak za obaviti u području (popravka kvara, dostava naručenih materijalno tehničkih sredstava i sl.) omogućuje sigurnosni službenik. Tokom boravka posjetilaca, sigurnosni službenik mora imati sve posjetioce pod stalnim nadzorom i prije njihovog ulaska skloniti odnosno učiniti nedostupnim sve tajne podatke koji bi posjetiocu postali dostupni samim ulaskom.  </w:t>
      </w:r>
    </w:p>
    <w:p w:rsidR="001F2D47" w:rsidRPr="00423FE9" w:rsidRDefault="001F2D47" w:rsidP="001F2D47">
      <w:pPr>
        <w:spacing w:line="276" w:lineRule="auto"/>
        <w:jc w:val="center"/>
        <w:rPr>
          <w:b/>
          <w:sz w:val="23"/>
          <w:szCs w:val="23"/>
          <w:lang w:val="hr-BA"/>
        </w:rPr>
      </w:pPr>
      <w:r w:rsidRPr="00423FE9">
        <w:rPr>
          <w:b/>
          <w:sz w:val="23"/>
          <w:szCs w:val="23"/>
          <w:lang w:val="hr-BA"/>
        </w:rPr>
        <w:t>Članak 14.</w:t>
      </w:r>
    </w:p>
    <w:p w:rsidR="001F2D47" w:rsidRPr="00423FE9" w:rsidRDefault="001F2D47" w:rsidP="001F2D47">
      <w:pPr>
        <w:pStyle w:val="Heading2"/>
        <w:spacing w:line="276" w:lineRule="auto"/>
        <w:rPr>
          <w:sz w:val="23"/>
          <w:szCs w:val="23"/>
          <w:lang w:val="hr-BA"/>
        </w:rPr>
      </w:pPr>
      <w:bookmarkStart w:id="16" w:name="_Toc45616862"/>
      <w:r w:rsidRPr="00423FE9">
        <w:rPr>
          <w:sz w:val="23"/>
          <w:szCs w:val="23"/>
          <w:lang w:val="hr-BA"/>
        </w:rPr>
        <w:t>(Povreda sigurnosnog područja)</w:t>
      </w:r>
      <w:bookmarkEnd w:id="16"/>
    </w:p>
    <w:p w:rsidR="001F2D47" w:rsidRPr="00423FE9" w:rsidRDefault="001F2D47" w:rsidP="001F2D47">
      <w:pPr>
        <w:spacing w:line="276" w:lineRule="auto"/>
        <w:rPr>
          <w:sz w:val="23"/>
          <w:szCs w:val="23"/>
          <w:lang w:val="hr-BA" w:eastAsia="en-US"/>
        </w:rPr>
      </w:pPr>
    </w:p>
    <w:p w:rsidR="001F2D47" w:rsidRPr="00423FE9" w:rsidRDefault="001F2D47" w:rsidP="001F2D47">
      <w:pPr>
        <w:pStyle w:val="ListParagraph"/>
        <w:numPr>
          <w:ilvl w:val="0"/>
          <w:numId w:val="29"/>
        </w:numPr>
        <w:spacing w:line="276" w:lineRule="auto"/>
        <w:ind w:left="567" w:hanging="567"/>
        <w:jc w:val="both"/>
        <w:rPr>
          <w:sz w:val="23"/>
          <w:szCs w:val="23"/>
          <w:lang w:val="hr-BA"/>
        </w:rPr>
      </w:pPr>
      <w:r w:rsidRPr="00423FE9">
        <w:rPr>
          <w:sz w:val="23"/>
          <w:szCs w:val="23"/>
          <w:lang w:val="hr-BA"/>
        </w:rPr>
        <w:t>Postupci u slučaju povrede sigurnosnog područja i neovlaštenog pristupa tajnim podacima propisani su u Sigurnosnom planu za postupanje s tajnim podacima koje štiti Općinski sud u Čapljini.</w:t>
      </w:r>
    </w:p>
    <w:p w:rsidR="001F2D47" w:rsidRPr="00423FE9" w:rsidRDefault="001F2D47" w:rsidP="001F2D47">
      <w:pPr>
        <w:pStyle w:val="ListParagraph"/>
        <w:numPr>
          <w:ilvl w:val="0"/>
          <w:numId w:val="29"/>
        </w:numPr>
        <w:spacing w:line="276" w:lineRule="auto"/>
        <w:ind w:left="567" w:hanging="567"/>
        <w:jc w:val="both"/>
        <w:rPr>
          <w:sz w:val="23"/>
          <w:szCs w:val="23"/>
          <w:lang w:val="hr-BA"/>
        </w:rPr>
      </w:pPr>
      <w:r w:rsidRPr="00423FE9">
        <w:rPr>
          <w:sz w:val="23"/>
          <w:szCs w:val="23"/>
          <w:lang w:val="hr-BA"/>
        </w:rPr>
        <w:t>Odgovornost se utvrđuje, kako za osobu koja je otkrila tajni podatak, tako i za osobu koja je omogućila njegovo otkrivanje.</w:t>
      </w:r>
    </w:p>
    <w:p w:rsidR="001F2D47" w:rsidRPr="00423FE9" w:rsidRDefault="001F2D47" w:rsidP="001F2D47">
      <w:pPr>
        <w:pStyle w:val="ListParagraph"/>
        <w:numPr>
          <w:ilvl w:val="0"/>
          <w:numId w:val="29"/>
        </w:numPr>
        <w:spacing w:line="276" w:lineRule="auto"/>
        <w:ind w:left="567" w:hanging="567"/>
        <w:jc w:val="both"/>
        <w:rPr>
          <w:sz w:val="23"/>
          <w:szCs w:val="23"/>
          <w:lang w:val="hr-BA"/>
        </w:rPr>
      </w:pPr>
      <w:r w:rsidRPr="00423FE9">
        <w:rPr>
          <w:sz w:val="23"/>
          <w:szCs w:val="23"/>
          <w:lang w:val="hr-BA"/>
        </w:rPr>
        <w:t>O svim slučajevima povrede sigurnosnog područja ili ugrožavanja sigurnosti tajnih podataka sigurnosni službenik obavještava predsjednicu Općinskog suda u Čapljini, Državni sigurnosni organ, ovlaštenu osobu koja je u drugom organu odredila tajnost podatku koji je ugrožen ili zloupotrijebljen, te po potrebi i druge nadležne institucije.</w:t>
      </w:r>
    </w:p>
    <w:p w:rsidR="001F2D47" w:rsidRDefault="001F2D47" w:rsidP="001F2D47">
      <w:pPr>
        <w:pStyle w:val="ListParagraph"/>
        <w:numPr>
          <w:ilvl w:val="0"/>
          <w:numId w:val="29"/>
        </w:numPr>
        <w:spacing w:line="276" w:lineRule="auto"/>
        <w:ind w:left="567" w:hanging="567"/>
        <w:jc w:val="both"/>
        <w:rPr>
          <w:sz w:val="23"/>
          <w:szCs w:val="23"/>
          <w:lang w:val="hr-BA"/>
        </w:rPr>
      </w:pPr>
      <w:r w:rsidRPr="00423FE9">
        <w:rPr>
          <w:sz w:val="23"/>
          <w:szCs w:val="23"/>
          <w:lang w:val="hr-BA"/>
        </w:rPr>
        <w:t xml:space="preserve">Obavještavanje o zloupotrebi tajnog podatka provodi se u skladu sa člancima 54. i 55. Pravilnika o načinu i obliku oznaka tajnosti, te fizičkim, organizacijskim i tehničkim mjerama i postupcima za zaštitu tajnih podataka („Službeni glasnik BiH“ broj 97/06). </w:t>
      </w:r>
    </w:p>
    <w:p w:rsidR="001F2D47" w:rsidRDefault="001F2D47" w:rsidP="001F2D47">
      <w:pPr>
        <w:pStyle w:val="ListParagraph"/>
        <w:spacing w:line="276" w:lineRule="auto"/>
        <w:ind w:left="567"/>
        <w:jc w:val="both"/>
        <w:rPr>
          <w:sz w:val="23"/>
          <w:szCs w:val="23"/>
          <w:lang w:val="hr-BA"/>
        </w:rPr>
      </w:pPr>
    </w:p>
    <w:p w:rsidR="001F2D47" w:rsidRDefault="001F2D47" w:rsidP="001F2D47">
      <w:pPr>
        <w:pStyle w:val="ListParagraph"/>
        <w:spacing w:line="276" w:lineRule="auto"/>
        <w:ind w:left="567"/>
        <w:jc w:val="both"/>
        <w:rPr>
          <w:sz w:val="23"/>
          <w:szCs w:val="23"/>
          <w:lang w:val="hr-BA"/>
        </w:rPr>
      </w:pPr>
    </w:p>
    <w:p w:rsidR="001F2D47" w:rsidRDefault="001F2D47" w:rsidP="001F2D47">
      <w:pPr>
        <w:pStyle w:val="ListParagraph"/>
        <w:spacing w:line="276" w:lineRule="auto"/>
        <w:ind w:left="567"/>
        <w:jc w:val="both"/>
        <w:rPr>
          <w:sz w:val="23"/>
          <w:szCs w:val="23"/>
          <w:lang w:val="hr-BA"/>
        </w:rPr>
      </w:pPr>
    </w:p>
    <w:p w:rsidR="001F2D47" w:rsidRPr="00423FE9" w:rsidRDefault="001F2D47" w:rsidP="001F2D47">
      <w:pPr>
        <w:pStyle w:val="ListParagraph"/>
        <w:spacing w:line="276" w:lineRule="auto"/>
        <w:ind w:left="567"/>
        <w:jc w:val="both"/>
        <w:rPr>
          <w:sz w:val="23"/>
          <w:szCs w:val="23"/>
          <w:lang w:val="hr-BA"/>
        </w:rPr>
      </w:pPr>
    </w:p>
    <w:p w:rsidR="001F2D47" w:rsidRPr="00423FE9" w:rsidRDefault="001F2D47" w:rsidP="001F2D47">
      <w:pPr>
        <w:spacing w:line="276" w:lineRule="auto"/>
        <w:jc w:val="center"/>
        <w:rPr>
          <w:b/>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Članak 15.</w:t>
      </w:r>
    </w:p>
    <w:p w:rsidR="001F2D47" w:rsidRPr="00423FE9" w:rsidRDefault="001F2D47" w:rsidP="001F2D47">
      <w:pPr>
        <w:pStyle w:val="Heading2"/>
        <w:spacing w:line="276" w:lineRule="auto"/>
        <w:rPr>
          <w:sz w:val="23"/>
          <w:szCs w:val="23"/>
          <w:lang w:val="hr-BA"/>
        </w:rPr>
      </w:pPr>
      <w:bookmarkStart w:id="17" w:name="_Toc45616863"/>
      <w:r w:rsidRPr="00423FE9">
        <w:rPr>
          <w:sz w:val="23"/>
          <w:szCs w:val="23"/>
          <w:lang w:val="hr-BA"/>
        </w:rPr>
        <w:t>(Kontrola posjetilaca)</w:t>
      </w:r>
      <w:bookmarkEnd w:id="17"/>
    </w:p>
    <w:p w:rsidR="001F2D47" w:rsidRPr="00423FE9" w:rsidRDefault="001F2D47" w:rsidP="001F2D47">
      <w:pPr>
        <w:spacing w:line="276" w:lineRule="auto"/>
        <w:rPr>
          <w:sz w:val="23"/>
          <w:szCs w:val="23"/>
          <w:lang w:val="hr-BA" w:eastAsia="en-US"/>
        </w:rPr>
      </w:pPr>
    </w:p>
    <w:p w:rsidR="001F2D47" w:rsidRPr="00423FE9" w:rsidRDefault="001F2D47" w:rsidP="001F2D47">
      <w:pPr>
        <w:spacing w:line="276" w:lineRule="auto"/>
        <w:jc w:val="both"/>
        <w:rPr>
          <w:sz w:val="23"/>
          <w:szCs w:val="23"/>
          <w:lang w:val="hr-BA"/>
        </w:rPr>
      </w:pPr>
      <w:r w:rsidRPr="00423FE9">
        <w:rPr>
          <w:sz w:val="23"/>
          <w:szCs w:val="23"/>
          <w:lang w:val="hr-BA"/>
        </w:rPr>
        <w:t>Sigurnosni službenik će posjetiocima učiniti dostupnim samo onaj predmet ili dio prostora u sigurnosnom području koji je vezan za njihovu posjetu. Svi tajni podaci će prije ulaska posjetilaca biti uklonjeni ili na drugi način učinjeni nedostupnim posjetiocima.</w:t>
      </w:r>
    </w:p>
    <w:p w:rsidR="001F2D47" w:rsidRPr="00423FE9" w:rsidRDefault="001F2D47" w:rsidP="001F2D47">
      <w:pPr>
        <w:spacing w:line="276" w:lineRule="auto"/>
        <w:jc w:val="center"/>
        <w:rPr>
          <w:b/>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Članak 16.</w:t>
      </w:r>
    </w:p>
    <w:p w:rsidR="001F2D47" w:rsidRPr="00423FE9" w:rsidRDefault="001F2D47" w:rsidP="001F2D47">
      <w:pPr>
        <w:pStyle w:val="Heading2"/>
        <w:spacing w:line="276" w:lineRule="auto"/>
        <w:rPr>
          <w:sz w:val="23"/>
          <w:szCs w:val="23"/>
          <w:lang w:val="hr-BA"/>
        </w:rPr>
      </w:pPr>
      <w:bookmarkStart w:id="18" w:name="_Toc45616864"/>
      <w:r w:rsidRPr="00423FE9">
        <w:rPr>
          <w:sz w:val="23"/>
          <w:szCs w:val="23"/>
          <w:lang w:val="hr-BA"/>
        </w:rPr>
        <w:t>(Unošenje opreme)</w:t>
      </w:r>
      <w:bookmarkEnd w:id="18"/>
    </w:p>
    <w:p w:rsidR="001F2D47" w:rsidRPr="00423FE9" w:rsidRDefault="001F2D47" w:rsidP="001F2D47">
      <w:pPr>
        <w:spacing w:line="276" w:lineRule="auto"/>
        <w:rPr>
          <w:sz w:val="23"/>
          <w:szCs w:val="23"/>
          <w:lang w:val="hr-BA" w:eastAsia="en-US"/>
        </w:rPr>
      </w:pPr>
    </w:p>
    <w:p w:rsidR="001F2D47" w:rsidRPr="00423FE9" w:rsidRDefault="001F2D47" w:rsidP="001F2D47">
      <w:pPr>
        <w:pStyle w:val="ListParagraph"/>
        <w:numPr>
          <w:ilvl w:val="0"/>
          <w:numId w:val="30"/>
        </w:numPr>
        <w:spacing w:line="276" w:lineRule="auto"/>
        <w:ind w:left="567" w:hanging="567"/>
        <w:jc w:val="both"/>
        <w:rPr>
          <w:b/>
          <w:sz w:val="23"/>
          <w:szCs w:val="23"/>
          <w:lang w:val="hr-BA"/>
        </w:rPr>
      </w:pPr>
      <w:r w:rsidRPr="00423FE9">
        <w:rPr>
          <w:color w:val="0C0C0E"/>
          <w:sz w:val="23"/>
          <w:szCs w:val="23"/>
          <w:lang w:val="hr-BA"/>
        </w:rPr>
        <w:t>U sigurnosno područje je zabranjeno unijeti bilo kakvu opremu kojom bi bilo moguće neovlašteno snimiti, odnijeti ili prenijeti tajne podatke.</w:t>
      </w:r>
    </w:p>
    <w:p w:rsidR="001F2D47" w:rsidRPr="00423FE9" w:rsidRDefault="001F2D47" w:rsidP="001F2D47">
      <w:pPr>
        <w:pStyle w:val="ListParagraph"/>
        <w:numPr>
          <w:ilvl w:val="0"/>
          <w:numId w:val="30"/>
        </w:numPr>
        <w:spacing w:line="276" w:lineRule="auto"/>
        <w:ind w:left="567" w:hanging="567"/>
        <w:jc w:val="both"/>
        <w:rPr>
          <w:sz w:val="23"/>
          <w:szCs w:val="23"/>
          <w:lang w:val="hr-BA"/>
        </w:rPr>
      </w:pPr>
      <w:r w:rsidRPr="00423FE9">
        <w:rPr>
          <w:sz w:val="23"/>
          <w:szCs w:val="23"/>
          <w:lang w:val="hr-BA"/>
        </w:rPr>
        <w:t>Zabranjeno je unošenje vlastitih mobilnih telefona, laptopa, kamera, diktafona, kao i druge necertificirane opreme u sigurnosno područje.</w:t>
      </w:r>
    </w:p>
    <w:p w:rsidR="001F2D47" w:rsidRPr="00423FE9" w:rsidRDefault="001F2D47" w:rsidP="001F2D47">
      <w:pPr>
        <w:pStyle w:val="ListParagraph"/>
        <w:numPr>
          <w:ilvl w:val="0"/>
          <w:numId w:val="30"/>
        </w:numPr>
        <w:spacing w:line="276" w:lineRule="auto"/>
        <w:ind w:left="567" w:hanging="567"/>
        <w:jc w:val="both"/>
        <w:rPr>
          <w:sz w:val="23"/>
          <w:szCs w:val="23"/>
          <w:lang w:val="hr-BA"/>
        </w:rPr>
      </w:pPr>
      <w:r w:rsidRPr="00423FE9">
        <w:rPr>
          <w:sz w:val="23"/>
          <w:szCs w:val="23"/>
          <w:lang w:val="hr-BA"/>
        </w:rPr>
        <w:t>Aparati i oprema iz stava (2) ovog člana odlažu se prije ulaska u sigurnosno područje.</w:t>
      </w:r>
    </w:p>
    <w:p w:rsidR="001F2D47" w:rsidRPr="00423FE9" w:rsidRDefault="001F2D47" w:rsidP="001F2D47">
      <w:pPr>
        <w:spacing w:line="276" w:lineRule="auto"/>
        <w:jc w:val="both"/>
        <w:rPr>
          <w:sz w:val="23"/>
          <w:szCs w:val="23"/>
          <w:lang w:val="hr-BA"/>
        </w:rPr>
      </w:pPr>
    </w:p>
    <w:p w:rsidR="001F2D47" w:rsidRPr="00423FE9" w:rsidRDefault="001F2D47" w:rsidP="001F2D47">
      <w:pPr>
        <w:pStyle w:val="Heading1"/>
        <w:spacing w:line="276" w:lineRule="auto"/>
        <w:rPr>
          <w:rFonts w:cs="Times New Roman"/>
          <w:sz w:val="28"/>
          <w:szCs w:val="28"/>
          <w:lang w:val="hr-BA"/>
        </w:rPr>
      </w:pPr>
      <w:bookmarkStart w:id="19" w:name="_Toc45616865"/>
      <w:r w:rsidRPr="00423FE9">
        <w:rPr>
          <w:rFonts w:cs="Times New Roman"/>
          <w:sz w:val="28"/>
          <w:szCs w:val="28"/>
          <w:lang w:val="hr-BA"/>
        </w:rPr>
        <w:t>POGLAVLJE IV.  NAČIN I OBLIK OZNAČAVANJA TAJNOSTI PODATAKA</w:t>
      </w:r>
      <w:bookmarkEnd w:id="19"/>
    </w:p>
    <w:p w:rsidR="001F2D47" w:rsidRPr="00423FE9" w:rsidRDefault="001F2D47" w:rsidP="001F2D47">
      <w:pPr>
        <w:spacing w:line="276" w:lineRule="auto"/>
        <w:rPr>
          <w:rFonts w:asciiTheme="majorHAnsi" w:hAnsiTheme="majorHAnsi"/>
          <w:sz w:val="28"/>
          <w:szCs w:val="28"/>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Članak 17.</w:t>
      </w:r>
    </w:p>
    <w:p w:rsidR="001F2D47" w:rsidRPr="00423FE9" w:rsidRDefault="001F2D47" w:rsidP="001F2D47">
      <w:pPr>
        <w:pStyle w:val="Heading2"/>
        <w:spacing w:line="276" w:lineRule="auto"/>
        <w:rPr>
          <w:sz w:val="23"/>
          <w:szCs w:val="23"/>
          <w:lang w:val="hr-BA"/>
        </w:rPr>
      </w:pPr>
      <w:bookmarkStart w:id="20" w:name="_Toc45616866"/>
      <w:r w:rsidRPr="00423FE9">
        <w:rPr>
          <w:sz w:val="23"/>
          <w:szCs w:val="23"/>
          <w:lang w:val="hr-BA"/>
        </w:rPr>
        <w:t>(Osobe ovlaštene za određivanje stepena tajnosti podataka)</w:t>
      </w:r>
      <w:bookmarkEnd w:id="20"/>
    </w:p>
    <w:p w:rsidR="001F2D47" w:rsidRPr="00423FE9" w:rsidRDefault="001F2D47" w:rsidP="001F2D47">
      <w:pPr>
        <w:spacing w:line="276" w:lineRule="auto"/>
        <w:rPr>
          <w:sz w:val="23"/>
          <w:szCs w:val="23"/>
          <w:lang w:val="hr-BA" w:eastAsia="en-US"/>
        </w:rPr>
      </w:pPr>
    </w:p>
    <w:p w:rsidR="001F2D47" w:rsidRPr="00423FE9" w:rsidRDefault="00895E28" w:rsidP="001F2D47">
      <w:pPr>
        <w:numPr>
          <w:ilvl w:val="0"/>
          <w:numId w:val="88"/>
        </w:numPr>
        <w:jc w:val="both"/>
        <w:rPr>
          <w:sz w:val="23"/>
          <w:szCs w:val="23"/>
          <w:lang w:val="hr-BA"/>
        </w:rPr>
      </w:pPr>
      <w:r>
        <w:rPr>
          <w:sz w:val="23"/>
          <w:szCs w:val="23"/>
          <w:lang w:val="hr-BA"/>
        </w:rPr>
        <w:t xml:space="preserve">Tajnost podataka „Stupanj tajnosti </w:t>
      </w:r>
      <w:r>
        <w:rPr>
          <w:b/>
          <w:i/>
          <w:sz w:val="23"/>
          <w:szCs w:val="23"/>
          <w:u w:val="single"/>
          <w:lang w:val="hr-BA"/>
        </w:rPr>
        <w:t>INTERNO“, POVJERLJIVO i TAJNO</w:t>
      </w:r>
      <w:r w:rsidR="001F2D47" w:rsidRPr="00423FE9">
        <w:rPr>
          <w:sz w:val="23"/>
          <w:szCs w:val="23"/>
          <w:lang w:val="hr-BA"/>
        </w:rPr>
        <w:t xml:space="preserve"> </w:t>
      </w:r>
      <w:r w:rsidR="00545F7E">
        <w:rPr>
          <w:sz w:val="23"/>
          <w:szCs w:val="23"/>
          <w:lang w:val="hr-BA"/>
        </w:rPr>
        <w:t xml:space="preserve">određuje </w:t>
      </w:r>
      <w:r w:rsidR="001F2D47">
        <w:rPr>
          <w:sz w:val="23"/>
          <w:szCs w:val="23"/>
          <w:lang w:val="hr-BA"/>
        </w:rPr>
        <w:t>predsjednica Općinskog suda u Čapljini</w:t>
      </w:r>
      <w:r>
        <w:rPr>
          <w:sz w:val="23"/>
          <w:szCs w:val="23"/>
          <w:lang w:val="hr-BA"/>
        </w:rPr>
        <w:t>“</w:t>
      </w:r>
      <w:r w:rsidR="001F2D47" w:rsidRPr="00423FE9">
        <w:rPr>
          <w:sz w:val="23"/>
          <w:szCs w:val="23"/>
          <w:lang w:val="hr-BA"/>
        </w:rPr>
        <w:t>.</w:t>
      </w:r>
    </w:p>
    <w:p w:rsidR="001F2D47" w:rsidRPr="00423FE9" w:rsidRDefault="001F2D47" w:rsidP="001F2D47">
      <w:pPr>
        <w:ind w:left="60"/>
        <w:jc w:val="both"/>
        <w:rPr>
          <w:sz w:val="23"/>
          <w:szCs w:val="23"/>
          <w:lang w:val="hr-BA"/>
        </w:rPr>
      </w:pPr>
    </w:p>
    <w:p w:rsidR="001F2D47" w:rsidRPr="00423FE9" w:rsidRDefault="001F2D47" w:rsidP="001F2D47">
      <w:pPr>
        <w:numPr>
          <w:ilvl w:val="0"/>
          <w:numId w:val="88"/>
        </w:numPr>
        <w:jc w:val="both"/>
        <w:rPr>
          <w:sz w:val="23"/>
          <w:szCs w:val="23"/>
          <w:lang w:val="hr-BA"/>
        </w:rPr>
      </w:pPr>
      <w:r>
        <w:rPr>
          <w:sz w:val="23"/>
          <w:szCs w:val="23"/>
          <w:lang w:val="hr-BA"/>
        </w:rPr>
        <w:t>Predsjednica Općinskog suda u Čapljini</w:t>
      </w:r>
      <w:r w:rsidRPr="00423FE9">
        <w:rPr>
          <w:sz w:val="23"/>
          <w:szCs w:val="23"/>
          <w:lang w:val="hr-BA"/>
        </w:rPr>
        <w:t xml:space="preserve"> posebnom odlukom određuje zaposlenike koji imaju pravo za određivanje tajnosti podataka </w:t>
      </w:r>
      <w:r>
        <w:rPr>
          <w:sz w:val="23"/>
          <w:szCs w:val="23"/>
          <w:lang w:val="hr-BA"/>
        </w:rPr>
        <w:t>stupnja</w:t>
      </w:r>
      <w:r w:rsidRPr="00423FE9">
        <w:rPr>
          <w:sz w:val="23"/>
          <w:szCs w:val="23"/>
          <w:lang w:val="hr-BA"/>
        </w:rPr>
        <w:t xml:space="preserve"> “</w:t>
      </w:r>
      <w:r w:rsidRPr="00423FE9">
        <w:rPr>
          <w:b/>
          <w:i/>
          <w:sz w:val="23"/>
          <w:szCs w:val="23"/>
          <w:u w:val="single"/>
          <w:lang w:val="hr-BA"/>
        </w:rPr>
        <w:t>INTERNO“, “POVJERLJIVO“ i “TAJNO“.</w:t>
      </w:r>
    </w:p>
    <w:p w:rsidR="001F2D47" w:rsidRPr="00423FE9" w:rsidRDefault="001F2D47" w:rsidP="001F2D47">
      <w:pPr>
        <w:jc w:val="both"/>
        <w:rPr>
          <w:sz w:val="23"/>
          <w:szCs w:val="23"/>
          <w:lang w:val="hr-BA"/>
        </w:rPr>
      </w:pPr>
    </w:p>
    <w:p w:rsidR="001F2D47" w:rsidRPr="00423FE9" w:rsidRDefault="001F2D47" w:rsidP="001F2D47">
      <w:pPr>
        <w:numPr>
          <w:ilvl w:val="0"/>
          <w:numId w:val="88"/>
        </w:numPr>
        <w:jc w:val="both"/>
        <w:rPr>
          <w:sz w:val="23"/>
          <w:szCs w:val="23"/>
          <w:lang w:val="hr-BA"/>
        </w:rPr>
      </w:pPr>
      <w:r w:rsidRPr="00423FE9">
        <w:rPr>
          <w:sz w:val="23"/>
          <w:szCs w:val="23"/>
          <w:lang w:val="hr-BA"/>
        </w:rPr>
        <w:t>Zaposlenici iz stava 2. ovog član</w:t>
      </w:r>
      <w:r>
        <w:rPr>
          <w:sz w:val="23"/>
          <w:szCs w:val="23"/>
          <w:lang w:val="hr-BA"/>
        </w:rPr>
        <w:t>k</w:t>
      </w:r>
      <w:r w:rsidRPr="00423FE9">
        <w:rPr>
          <w:sz w:val="23"/>
          <w:szCs w:val="23"/>
          <w:lang w:val="hr-BA"/>
        </w:rPr>
        <w:t xml:space="preserve">a moraju imati dozvolu za pristup tajnim podacima odgovarajućeg </w:t>
      </w:r>
      <w:r>
        <w:rPr>
          <w:sz w:val="23"/>
          <w:szCs w:val="23"/>
          <w:lang w:val="hr-BA"/>
        </w:rPr>
        <w:t xml:space="preserve">stupnja </w:t>
      </w:r>
      <w:r w:rsidRPr="00423FE9">
        <w:rPr>
          <w:sz w:val="23"/>
          <w:szCs w:val="23"/>
          <w:lang w:val="hr-BA"/>
        </w:rPr>
        <w:t>tajnosti.</w:t>
      </w:r>
    </w:p>
    <w:p w:rsidR="001F2D47" w:rsidRPr="00423FE9" w:rsidRDefault="001F2D47" w:rsidP="001F2D47">
      <w:pPr>
        <w:jc w:val="both"/>
        <w:rPr>
          <w:sz w:val="23"/>
          <w:szCs w:val="23"/>
          <w:lang w:val="hr-BA"/>
        </w:rPr>
      </w:pPr>
    </w:p>
    <w:p w:rsidR="001F2D47" w:rsidRPr="00423FE9" w:rsidRDefault="001F2D47" w:rsidP="001F2D47">
      <w:pPr>
        <w:numPr>
          <w:ilvl w:val="0"/>
          <w:numId w:val="88"/>
        </w:numPr>
        <w:jc w:val="both"/>
        <w:rPr>
          <w:sz w:val="23"/>
          <w:szCs w:val="23"/>
          <w:lang w:val="hr-BA"/>
        </w:rPr>
      </w:pPr>
      <w:r w:rsidRPr="00423FE9">
        <w:rPr>
          <w:sz w:val="23"/>
          <w:szCs w:val="23"/>
          <w:lang w:val="hr-BA"/>
        </w:rPr>
        <w:t>Zaposlenici iz stava 2. ovog član</w:t>
      </w:r>
      <w:r>
        <w:rPr>
          <w:sz w:val="23"/>
          <w:szCs w:val="23"/>
          <w:lang w:val="hr-BA"/>
        </w:rPr>
        <w:t>k</w:t>
      </w:r>
      <w:r w:rsidRPr="00423FE9">
        <w:rPr>
          <w:sz w:val="23"/>
          <w:szCs w:val="23"/>
          <w:lang w:val="hr-BA"/>
        </w:rPr>
        <w:t>a dobiveno ovlaštenje ne mogu prenositi na druga lica.</w:t>
      </w:r>
    </w:p>
    <w:p w:rsidR="001F2D47" w:rsidRPr="00423FE9" w:rsidRDefault="001F2D47" w:rsidP="001F2D47">
      <w:pPr>
        <w:jc w:val="both"/>
        <w:rPr>
          <w:sz w:val="23"/>
          <w:szCs w:val="23"/>
          <w:lang w:val="hr-BA"/>
        </w:rPr>
      </w:pPr>
    </w:p>
    <w:p w:rsidR="001F2D47" w:rsidRPr="00423FE9" w:rsidRDefault="001F2D47" w:rsidP="001F2D47">
      <w:pPr>
        <w:pStyle w:val="ListParagraph"/>
        <w:numPr>
          <w:ilvl w:val="0"/>
          <w:numId w:val="88"/>
        </w:numPr>
        <w:spacing w:line="276" w:lineRule="auto"/>
        <w:jc w:val="both"/>
        <w:rPr>
          <w:sz w:val="23"/>
          <w:szCs w:val="23"/>
          <w:lang w:val="hr-BA"/>
        </w:rPr>
      </w:pPr>
      <w:r w:rsidRPr="00423FE9">
        <w:rPr>
          <w:sz w:val="23"/>
          <w:szCs w:val="23"/>
          <w:lang w:val="hr-BA"/>
        </w:rPr>
        <w:t xml:space="preserve">Svaki uposlenik može, ukoliko ocjeni da bi neki podatak trebalo zaštiti, uputiti prijedlog </w:t>
      </w:r>
      <w:r>
        <w:rPr>
          <w:sz w:val="23"/>
          <w:szCs w:val="23"/>
          <w:lang w:val="hr-BA"/>
        </w:rPr>
        <w:t>predsjednici Općinskog sud u Čapljini</w:t>
      </w:r>
      <w:r w:rsidRPr="00423FE9">
        <w:rPr>
          <w:sz w:val="23"/>
          <w:szCs w:val="23"/>
          <w:lang w:val="hr-BA"/>
        </w:rPr>
        <w:t xml:space="preserve"> za određivanje stepena tajnosti ovlaštenoj osobi.</w:t>
      </w:r>
    </w:p>
    <w:p w:rsidR="001F2D47" w:rsidRPr="00423FE9" w:rsidRDefault="001F2D47" w:rsidP="001F2D47">
      <w:pPr>
        <w:spacing w:line="276" w:lineRule="auto"/>
        <w:jc w:val="both"/>
        <w:rPr>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w:t>
      </w:r>
      <w:r>
        <w:rPr>
          <w:b/>
          <w:sz w:val="23"/>
          <w:szCs w:val="23"/>
          <w:lang w:val="hr-BA"/>
        </w:rPr>
        <w:t>ak</w:t>
      </w:r>
      <w:r w:rsidRPr="00423FE9">
        <w:rPr>
          <w:b/>
          <w:sz w:val="23"/>
          <w:szCs w:val="23"/>
          <w:lang w:val="hr-BA"/>
        </w:rPr>
        <w:t xml:space="preserve"> 18.</w:t>
      </w:r>
    </w:p>
    <w:p w:rsidR="001F2D47" w:rsidRPr="00423FE9" w:rsidRDefault="001F2D47" w:rsidP="001F2D47">
      <w:pPr>
        <w:pStyle w:val="Heading2"/>
        <w:spacing w:line="276" w:lineRule="auto"/>
        <w:rPr>
          <w:sz w:val="23"/>
          <w:szCs w:val="23"/>
          <w:lang w:val="hr-BA"/>
        </w:rPr>
      </w:pPr>
      <w:bookmarkStart w:id="21" w:name="_Toc45616867"/>
      <w:r w:rsidRPr="00423FE9">
        <w:rPr>
          <w:sz w:val="23"/>
          <w:szCs w:val="23"/>
          <w:lang w:val="hr-BA"/>
        </w:rPr>
        <w:t xml:space="preserve">(Zabrana određivanje </w:t>
      </w:r>
      <w:r>
        <w:rPr>
          <w:sz w:val="23"/>
          <w:szCs w:val="23"/>
          <w:lang w:val="hr-BA"/>
        </w:rPr>
        <w:t xml:space="preserve">stupnja </w:t>
      </w:r>
      <w:r w:rsidRPr="00423FE9">
        <w:rPr>
          <w:sz w:val="23"/>
          <w:szCs w:val="23"/>
          <w:lang w:val="hr-BA"/>
        </w:rPr>
        <w:t xml:space="preserve"> tajnosti podataka)</w:t>
      </w:r>
      <w:bookmarkEnd w:id="21"/>
    </w:p>
    <w:p w:rsidR="001F2D47" w:rsidRPr="00423FE9" w:rsidRDefault="001F2D47" w:rsidP="001F2D47">
      <w:pPr>
        <w:spacing w:line="276" w:lineRule="auto"/>
        <w:rPr>
          <w:sz w:val="23"/>
          <w:szCs w:val="23"/>
          <w:lang w:val="hr-BA" w:eastAsia="en-US"/>
        </w:rPr>
      </w:pPr>
    </w:p>
    <w:p w:rsidR="001F2D47" w:rsidRPr="00423FE9" w:rsidRDefault="001F2D47" w:rsidP="001F2D47">
      <w:pPr>
        <w:pStyle w:val="ListParagraph"/>
        <w:numPr>
          <w:ilvl w:val="0"/>
          <w:numId w:val="32"/>
        </w:numPr>
        <w:spacing w:line="276" w:lineRule="auto"/>
        <w:ind w:left="567" w:hanging="567"/>
        <w:jc w:val="both"/>
        <w:rPr>
          <w:sz w:val="23"/>
          <w:szCs w:val="23"/>
          <w:lang w:val="hr-BA"/>
        </w:rPr>
      </w:pPr>
      <w:r w:rsidRPr="00423FE9">
        <w:rPr>
          <w:sz w:val="23"/>
          <w:szCs w:val="23"/>
          <w:lang w:val="hr-BA"/>
        </w:rPr>
        <w:t>Podaci se ne smiju označavati s</w:t>
      </w:r>
      <w:r>
        <w:rPr>
          <w:sz w:val="23"/>
          <w:szCs w:val="23"/>
          <w:lang w:val="hr-BA"/>
        </w:rPr>
        <w:t xml:space="preserve">tupnjem </w:t>
      </w:r>
      <w:r w:rsidRPr="00423FE9">
        <w:rPr>
          <w:sz w:val="23"/>
          <w:szCs w:val="23"/>
          <w:lang w:val="hr-BA"/>
        </w:rPr>
        <w:t xml:space="preserve">tajnosti radi prikrivanja izvršenja </w:t>
      </w:r>
      <w:r>
        <w:rPr>
          <w:sz w:val="23"/>
          <w:szCs w:val="23"/>
          <w:lang w:val="hr-BA"/>
        </w:rPr>
        <w:t>kaznenog</w:t>
      </w:r>
      <w:r w:rsidRPr="00423FE9">
        <w:rPr>
          <w:sz w:val="23"/>
          <w:szCs w:val="23"/>
          <w:lang w:val="hr-BA"/>
        </w:rPr>
        <w:t xml:space="preserve"> djela, prikrivanja prekoračenja ili zloupotrebe ovlasti, ili prikrivanja bilo kakve nezakonitosti. </w:t>
      </w:r>
    </w:p>
    <w:p w:rsidR="001F2D47" w:rsidRPr="00423FE9" w:rsidRDefault="001F2D47" w:rsidP="001F2D47">
      <w:pPr>
        <w:pStyle w:val="ListParagraph"/>
        <w:numPr>
          <w:ilvl w:val="0"/>
          <w:numId w:val="32"/>
        </w:numPr>
        <w:spacing w:line="276" w:lineRule="auto"/>
        <w:ind w:left="567" w:hanging="567"/>
        <w:jc w:val="both"/>
        <w:rPr>
          <w:sz w:val="23"/>
          <w:szCs w:val="23"/>
          <w:lang w:val="hr-BA"/>
        </w:rPr>
      </w:pPr>
      <w:r w:rsidRPr="00423FE9">
        <w:rPr>
          <w:sz w:val="23"/>
          <w:szCs w:val="23"/>
          <w:lang w:val="hr-BA"/>
        </w:rPr>
        <w:t xml:space="preserve">Zaposleni u </w:t>
      </w:r>
      <w:r>
        <w:rPr>
          <w:sz w:val="23"/>
          <w:szCs w:val="23"/>
        </w:rPr>
        <w:t>Općinskom sudu u Čapljini</w:t>
      </w:r>
      <w:r w:rsidRPr="00880305">
        <w:rPr>
          <w:b/>
          <w:bCs/>
          <w:sz w:val="23"/>
          <w:szCs w:val="23"/>
        </w:rPr>
        <w:t xml:space="preserve"> </w:t>
      </w:r>
      <w:r w:rsidRPr="00423FE9">
        <w:rPr>
          <w:sz w:val="23"/>
          <w:szCs w:val="23"/>
          <w:lang w:val="hr-BA"/>
        </w:rPr>
        <w:t xml:space="preserve">koji ustanovi, pouzdano zna ili osnovano sumnja da je nekom podatku tajnost određena s namjerom kao iz stava (1) ovog člana, dužan je o tome odmah obavijestiti sigurnosnog službenika ili </w:t>
      </w:r>
      <w:r>
        <w:rPr>
          <w:sz w:val="23"/>
          <w:szCs w:val="23"/>
          <w:lang w:val="hr-BA"/>
        </w:rPr>
        <w:t>predsjednicu Općinskog suda u Čapljini</w:t>
      </w:r>
      <w:r w:rsidRPr="00423FE9">
        <w:rPr>
          <w:sz w:val="23"/>
          <w:szCs w:val="23"/>
          <w:lang w:val="hr-BA"/>
        </w:rPr>
        <w:t xml:space="preserve">. </w:t>
      </w:r>
    </w:p>
    <w:p w:rsidR="001F2D47" w:rsidRPr="00423FE9" w:rsidRDefault="001F2D47" w:rsidP="001F2D47">
      <w:pPr>
        <w:pStyle w:val="ListParagraph"/>
        <w:numPr>
          <w:ilvl w:val="0"/>
          <w:numId w:val="32"/>
        </w:numPr>
        <w:spacing w:line="276" w:lineRule="auto"/>
        <w:ind w:left="567" w:hanging="567"/>
        <w:jc w:val="both"/>
        <w:rPr>
          <w:sz w:val="23"/>
          <w:szCs w:val="23"/>
          <w:lang w:val="hr-BA"/>
        </w:rPr>
      </w:pPr>
      <w:r w:rsidRPr="00423FE9">
        <w:rPr>
          <w:sz w:val="23"/>
          <w:szCs w:val="23"/>
          <w:lang w:val="hr-BA"/>
        </w:rPr>
        <w:t xml:space="preserve">Tajnim podatkom smatra se podatak kojem je tajnost odredila za to ovlaštena osoba, na Zakonom propisan način. U suprotnom, proces označavanja podatka </w:t>
      </w:r>
      <w:r>
        <w:rPr>
          <w:sz w:val="23"/>
          <w:szCs w:val="23"/>
          <w:lang w:val="hr-BA"/>
        </w:rPr>
        <w:t>stupnjem</w:t>
      </w:r>
      <w:r w:rsidRPr="00423FE9">
        <w:rPr>
          <w:sz w:val="23"/>
          <w:szCs w:val="23"/>
          <w:lang w:val="hr-BA"/>
        </w:rPr>
        <w:t xml:space="preserve"> tajnosti je ništavan, podatak se smatra javnim, a sigurnosni službenik o pokušaju ili izvršenju protuzakonitog označavanja podatka </w:t>
      </w:r>
      <w:r>
        <w:rPr>
          <w:sz w:val="23"/>
          <w:szCs w:val="23"/>
          <w:lang w:val="hr-BA"/>
        </w:rPr>
        <w:t>stupnjem</w:t>
      </w:r>
      <w:r w:rsidRPr="00423FE9">
        <w:rPr>
          <w:sz w:val="23"/>
          <w:szCs w:val="23"/>
          <w:lang w:val="hr-BA"/>
        </w:rPr>
        <w:t xml:space="preserve"> tajnosti obavještava </w:t>
      </w:r>
      <w:r>
        <w:rPr>
          <w:sz w:val="23"/>
          <w:szCs w:val="23"/>
          <w:lang w:val="hr-BA"/>
        </w:rPr>
        <w:t>predsjednicu Općinskog suda u Čapljini</w:t>
      </w:r>
      <w:r w:rsidRPr="00423FE9">
        <w:rPr>
          <w:sz w:val="23"/>
          <w:szCs w:val="23"/>
          <w:lang w:val="hr-BA"/>
        </w:rPr>
        <w:t xml:space="preserve"> i Državni sigurnosni organ.</w:t>
      </w:r>
    </w:p>
    <w:p w:rsidR="001F2D47" w:rsidRPr="00423FE9" w:rsidRDefault="001F2D47" w:rsidP="001F2D47">
      <w:pPr>
        <w:spacing w:line="276" w:lineRule="auto"/>
        <w:jc w:val="center"/>
        <w:rPr>
          <w:b/>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w:t>
      </w:r>
      <w:r>
        <w:rPr>
          <w:b/>
          <w:sz w:val="23"/>
          <w:szCs w:val="23"/>
          <w:lang w:val="hr-BA"/>
        </w:rPr>
        <w:t>ak</w:t>
      </w:r>
      <w:r w:rsidRPr="00423FE9">
        <w:rPr>
          <w:b/>
          <w:sz w:val="23"/>
          <w:szCs w:val="23"/>
          <w:lang w:val="hr-BA"/>
        </w:rPr>
        <w:t xml:space="preserve"> 19.</w:t>
      </w:r>
    </w:p>
    <w:p w:rsidR="001F2D47" w:rsidRPr="00423FE9" w:rsidRDefault="001F2D47" w:rsidP="001F2D47">
      <w:pPr>
        <w:pStyle w:val="Heading2"/>
        <w:spacing w:line="276" w:lineRule="auto"/>
        <w:rPr>
          <w:sz w:val="23"/>
          <w:szCs w:val="23"/>
          <w:lang w:val="hr-BA"/>
        </w:rPr>
      </w:pPr>
      <w:bookmarkStart w:id="22" w:name="_Toc45616868"/>
      <w:r w:rsidRPr="00423FE9">
        <w:rPr>
          <w:sz w:val="23"/>
          <w:szCs w:val="23"/>
          <w:lang w:val="hr-BA"/>
        </w:rPr>
        <w:t>(Oznake tajnosti)</w:t>
      </w:r>
      <w:bookmarkEnd w:id="22"/>
    </w:p>
    <w:p w:rsidR="001F2D47" w:rsidRPr="00423FE9" w:rsidRDefault="001F2D47" w:rsidP="001F2D47">
      <w:pPr>
        <w:spacing w:line="276" w:lineRule="auto"/>
        <w:rPr>
          <w:sz w:val="23"/>
          <w:szCs w:val="23"/>
          <w:lang w:val="hr-BA" w:eastAsia="en-US"/>
        </w:rPr>
      </w:pPr>
    </w:p>
    <w:p w:rsidR="001F2D47" w:rsidRPr="00423FE9" w:rsidRDefault="001F2D47" w:rsidP="001F2D47">
      <w:pPr>
        <w:pStyle w:val="ListParagraph"/>
        <w:numPr>
          <w:ilvl w:val="1"/>
          <w:numId w:val="2"/>
        </w:numPr>
        <w:tabs>
          <w:tab w:val="clear" w:pos="1425"/>
          <w:tab w:val="num" w:pos="567"/>
        </w:tabs>
        <w:spacing w:line="276" w:lineRule="auto"/>
        <w:ind w:left="567" w:hanging="567"/>
        <w:jc w:val="both"/>
        <w:rPr>
          <w:sz w:val="23"/>
          <w:szCs w:val="23"/>
          <w:lang w:val="hr-BA"/>
        </w:rPr>
      </w:pPr>
      <w:r w:rsidRPr="00423FE9">
        <w:rPr>
          <w:sz w:val="23"/>
          <w:szCs w:val="23"/>
          <w:lang w:val="hr-BA"/>
        </w:rPr>
        <w:t>Svaki dokument koji sadrži tajni podatak mora biti označen:</w:t>
      </w:r>
    </w:p>
    <w:p w:rsidR="001F2D47" w:rsidRPr="00423FE9" w:rsidRDefault="001F2D47" w:rsidP="001F2D47">
      <w:pPr>
        <w:numPr>
          <w:ilvl w:val="0"/>
          <w:numId w:val="33"/>
        </w:numPr>
        <w:spacing w:line="276" w:lineRule="auto"/>
        <w:ind w:left="993"/>
        <w:jc w:val="both"/>
        <w:rPr>
          <w:sz w:val="23"/>
          <w:szCs w:val="23"/>
          <w:lang w:val="hr-BA"/>
        </w:rPr>
      </w:pPr>
      <w:r>
        <w:rPr>
          <w:sz w:val="23"/>
          <w:szCs w:val="23"/>
          <w:lang w:val="hr-BA"/>
        </w:rPr>
        <w:t xml:space="preserve">stupnjem </w:t>
      </w:r>
      <w:r w:rsidRPr="00423FE9">
        <w:rPr>
          <w:sz w:val="23"/>
          <w:szCs w:val="23"/>
          <w:lang w:val="hr-BA"/>
        </w:rPr>
        <w:t>tajnosti;</w:t>
      </w:r>
    </w:p>
    <w:p w:rsidR="001F2D47" w:rsidRPr="00423FE9" w:rsidRDefault="001F2D47" w:rsidP="001F2D47">
      <w:pPr>
        <w:numPr>
          <w:ilvl w:val="0"/>
          <w:numId w:val="33"/>
        </w:numPr>
        <w:spacing w:line="276" w:lineRule="auto"/>
        <w:ind w:left="993"/>
        <w:jc w:val="both"/>
        <w:rPr>
          <w:sz w:val="23"/>
          <w:szCs w:val="23"/>
          <w:lang w:val="hr-BA"/>
        </w:rPr>
      </w:pPr>
      <w:r w:rsidRPr="00423FE9">
        <w:rPr>
          <w:sz w:val="23"/>
          <w:szCs w:val="23"/>
          <w:lang w:val="hr-BA"/>
        </w:rPr>
        <w:t>podacima o organu, organizaciji ili instituciji čija je ovlaštena osoba odredila tajnost;</w:t>
      </w:r>
    </w:p>
    <w:p w:rsidR="001F2D47" w:rsidRPr="00423FE9" w:rsidRDefault="001F2D47" w:rsidP="001F2D47">
      <w:pPr>
        <w:numPr>
          <w:ilvl w:val="0"/>
          <w:numId w:val="33"/>
        </w:numPr>
        <w:spacing w:line="276" w:lineRule="auto"/>
        <w:ind w:left="993"/>
        <w:jc w:val="both"/>
        <w:rPr>
          <w:sz w:val="23"/>
          <w:szCs w:val="23"/>
          <w:lang w:val="hr-BA"/>
        </w:rPr>
      </w:pPr>
      <w:r w:rsidRPr="00423FE9">
        <w:rPr>
          <w:sz w:val="23"/>
          <w:szCs w:val="23"/>
          <w:lang w:val="hr-BA"/>
        </w:rPr>
        <w:t>podacima o ovlaštenoj osobi (ime i prezime, broj i datum ovlaštenja);</w:t>
      </w:r>
    </w:p>
    <w:p w:rsidR="001F2D47" w:rsidRPr="00423FE9" w:rsidRDefault="001F2D47" w:rsidP="001F2D47">
      <w:pPr>
        <w:numPr>
          <w:ilvl w:val="0"/>
          <w:numId w:val="33"/>
        </w:numPr>
        <w:spacing w:line="276" w:lineRule="auto"/>
        <w:ind w:left="993"/>
        <w:jc w:val="both"/>
        <w:rPr>
          <w:sz w:val="23"/>
          <w:szCs w:val="23"/>
          <w:lang w:val="hr-BA"/>
        </w:rPr>
      </w:pPr>
      <w:r w:rsidRPr="00423FE9">
        <w:rPr>
          <w:sz w:val="23"/>
          <w:szCs w:val="23"/>
          <w:lang w:val="hr-BA"/>
        </w:rPr>
        <w:t>datumom dodjele tajnosti podatku;</w:t>
      </w:r>
    </w:p>
    <w:p w:rsidR="001F2D47" w:rsidRPr="00423FE9" w:rsidRDefault="001F2D47" w:rsidP="001F2D47">
      <w:pPr>
        <w:numPr>
          <w:ilvl w:val="0"/>
          <w:numId w:val="33"/>
        </w:numPr>
        <w:spacing w:line="276" w:lineRule="auto"/>
        <w:ind w:left="993"/>
        <w:jc w:val="both"/>
        <w:rPr>
          <w:sz w:val="23"/>
          <w:szCs w:val="23"/>
          <w:lang w:val="hr-BA"/>
        </w:rPr>
      </w:pPr>
      <w:r w:rsidRPr="00423FE9">
        <w:rPr>
          <w:sz w:val="23"/>
          <w:szCs w:val="23"/>
          <w:lang w:val="hr-BA"/>
        </w:rPr>
        <w:t>načinom prestanka tajnosti u skladu s odredbama član</w:t>
      </w:r>
      <w:r>
        <w:rPr>
          <w:sz w:val="23"/>
          <w:szCs w:val="23"/>
          <w:lang w:val="hr-BA"/>
        </w:rPr>
        <w:t>ka</w:t>
      </w:r>
      <w:r w:rsidRPr="00423FE9">
        <w:rPr>
          <w:sz w:val="23"/>
          <w:szCs w:val="23"/>
          <w:lang w:val="hr-BA"/>
        </w:rPr>
        <w:t xml:space="preserve"> 25. Zakona; te</w:t>
      </w:r>
    </w:p>
    <w:p w:rsidR="001F2D47" w:rsidRPr="00423FE9" w:rsidRDefault="001F2D47" w:rsidP="001F2D47">
      <w:pPr>
        <w:numPr>
          <w:ilvl w:val="0"/>
          <w:numId w:val="33"/>
        </w:numPr>
        <w:spacing w:line="276" w:lineRule="auto"/>
        <w:ind w:left="993"/>
        <w:jc w:val="both"/>
        <w:rPr>
          <w:sz w:val="23"/>
          <w:szCs w:val="23"/>
          <w:lang w:val="hr-BA"/>
        </w:rPr>
      </w:pPr>
      <w:r w:rsidRPr="00423FE9">
        <w:rPr>
          <w:sz w:val="23"/>
          <w:szCs w:val="23"/>
          <w:lang w:val="hr-BA"/>
        </w:rPr>
        <w:t>načinom dostave podatka.</w:t>
      </w:r>
    </w:p>
    <w:p w:rsidR="001F2D47" w:rsidRPr="00423FE9" w:rsidRDefault="001F2D47" w:rsidP="001F2D47">
      <w:pPr>
        <w:tabs>
          <w:tab w:val="left" w:pos="567"/>
        </w:tabs>
        <w:spacing w:line="276" w:lineRule="auto"/>
        <w:ind w:left="567" w:hanging="567"/>
        <w:jc w:val="both"/>
        <w:rPr>
          <w:sz w:val="23"/>
          <w:szCs w:val="23"/>
          <w:lang w:val="hr-BA"/>
        </w:rPr>
      </w:pPr>
      <w:r w:rsidRPr="00423FE9">
        <w:rPr>
          <w:sz w:val="23"/>
          <w:szCs w:val="23"/>
          <w:lang w:val="hr-BA"/>
        </w:rPr>
        <w:t xml:space="preserve">(2)  Svaki dokument koji je označen </w:t>
      </w:r>
      <w:r>
        <w:rPr>
          <w:sz w:val="23"/>
          <w:szCs w:val="23"/>
          <w:lang w:val="hr-BA"/>
        </w:rPr>
        <w:t>stupnjem</w:t>
      </w:r>
      <w:r w:rsidRPr="00423FE9">
        <w:rPr>
          <w:sz w:val="23"/>
          <w:szCs w:val="23"/>
          <w:lang w:val="hr-BA"/>
        </w:rPr>
        <w:t xml:space="preserve"> tajnosti TAJNO ili VRLO TAJNO, pored podataka iz stava (1) ovog član</w:t>
      </w:r>
      <w:r>
        <w:rPr>
          <w:sz w:val="23"/>
          <w:szCs w:val="23"/>
          <w:lang w:val="hr-BA"/>
        </w:rPr>
        <w:t>k</w:t>
      </w:r>
      <w:r w:rsidRPr="00423FE9">
        <w:rPr>
          <w:sz w:val="23"/>
          <w:szCs w:val="23"/>
          <w:lang w:val="hr-BA"/>
        </w:rPr>
        <w:t>a, mora imati i podatke o:</w:t>
      </w:r>
    </w:p>
    <w:p w:rsidR="001F2D47" w:rsidRPr="00423FE9" w:rsidRDefault="001F2D47" w:rsidP="001F2D47">
      <w:pPr>
        <w:numPr>
          <w:ilvl w:val="0"/>
          <w:numId w:val="3"/>
        </w:numPr>
        <w:spacing w:line="276" w:lineRule="auto"/>
        <w:ind w:left="993"/>
        <w:jc w:val="both"/>
        <w:rPr>
          <w:sz w:val="23"/>
          <w:szCs w:val="23"/>
          <w:lang w:val="hr-BA"/>
        </w:rPr>
      </w:pPr>
      <w:r w:rsidRPr="00423FE9">
        <w:rPr>
          <w:sz w:val="23"/>
          <w:szCs w:val="23"/>
          <w:lang w:val="hr-BA"/>
        </w:rPr>
        <w:t>broju primjeraka dokumenta,</w:t>
      </w:r>
    </w:p>
    <w:p w:rsidR="001F2D47" w:rsidRPr="00423FE9" w:rsidRDefault="001F2D47" w:rsidP="001F2D47">
      <w:pPr>
        <w:numPr>
          <w:ilvl w:val="0"/>
          <w:numId w:val="3"/>
        </w:numPr>
        <w:spacing w:line="276" w:lineRule="auto"/>
        <w:ind w:left="993"/>
        <w:jc w:val="both"/>
        <w:rPr>
          <w:sz w:val="23"/>
          <w:szCs w:val="23"/>
          <w:lang w:val="hr-BA"/>
        </w:rPr>
      </w:pPr>
      <w:r w:rsidRPr="00423FE9">
        <w:rPr>
          <w:sz w:val="23"/>
          <w:szCs w:val="23"/>
          <w:lang w:val="hr-BA"/>
        </w:rPr>
        <w:t>ukupnom broju stranica dokumenta i</w:t>
      </w:r>
    </w:p>
    <w:p w:rsidR="001F2D47" w:rsidRPr="00423FE9" w:rsidRDefault="001F2D47" w:rsidP="001F2D47">
      <w:pPr>
        <w:numPr>
          <w:ilvl w:val="0"/>
          <w:numId w:val="3"/>
        </w:numPr>
        <w:spacing w:line="276" w:lineRule="auto"/>
        <w:ind w:left="993"/>
        <w:jc w:val="both"/>
        <w:rPr>
          <w:sz w:val="23"/>
          <w:szCs w:val="23"/>
          <w:lang w:val="hr-BA"/>
        </w:rPr>
      </w:pPr>
      <w:r w:rsidRPr="00423FE9">
        <w:rPr>
          <w:sz w:val="23"/>
          <w:szCs w:val="23"/>
          <w:lang w:val="hr-BA"/>
        </w:rPr>
        <w:t>mogućim prilozima i pratećoj dokumentaciji.</w:t>
      </w:r>
    </w:p>
    <w:p w:rsidR="001F2D47" w:rsidRPr="00423FE9" w:rsidRDefault="001F2D47" w:rsidP="001F2D47">
      <w:pPr>
        <w:tabs>
          <w:tab w:val="left" w:pos="567"/>
        </w:tabs>
        <w:spacing w:line="276" w:lineRule="auto"/>
        <w:ind w:left="567" w:hanging="567"/>
        <w:rPr>
          <w:sz w:val="23"/>
          <w:szCs w:val="23"/>
          <w:lang w:val="hr-BA"/>
        </w:rPr>
      </w:pPr>
      <w:r w:rsidRPr="00423FE9">
        <w:rPr>
          <w:sz w:val="23"/>
          <w:szCs w:val="23"/>
          <w:lang w:val="hr-BA"/>
        </w:rPr>
        <w:t xml:space="preserve">(3)   </w:t>
      </w:r>
      <w:r>
        <w:rPr>
          <w:sz w:val="23"/>
          <w:szCs w:val="23"/>
          <w:lang w:val="hr-BA"/>
        </w:rPr>
        <w:t>Točan</w:t>
      </w:r>
      <w:r w:rsidRPr="00423FE9">
        <w:rPr>
          <w:sz w:val="23"/>
          <w:szCs w:val="23"/>
          <w:lang w:val="hr-BA"/>
        </w:rPr>
        <w:t xml:space="preserve"> izgled oznake tajnosti propisan je u obrascu broj 1 koji se nalazi u prilogu Pravilnika i njegov je sastavni dio. </w:t>
      </w:r>
    </w:p>
    <w:p w:rsidR="001F2D47" w:rsidRPr="00423FE9" w:rsidRDefault="001F2D47" w:rsidP="001F2D47">
      <w:pPr>
        <w:spacing w:line="276" w:lineRule="auto"/>
        <w:ind w:left="567" w:hanging="567"/>
        <w:jc w:val="both"/>
        <w:rPr>
          <w:sz w:val="23"/>
          <w:szCs w:val="23"/>
          <w:lang w:val="hr-BA"/>
        </w:rPr>
      </w:pPr>
      <w:r w:rsidRPr="00423FE9">
        <w:rPr>
          <w:sz w:val="23"/>
          <w:szCs w:val="23"/>
          <w:lang w:val="hr-BA"/>
        </w:rPr>
        <w:t xml:space="preserve">(4)   Dokument koji sadrži tajne podatke mora se nalaziti u posebnom omotu spisa za tajne podatke. </w:t>
      </w:r>
    </w:p>
    <w:p w:rsidR="001F2D47" w:rsidRPr="00423FE9" w:rsidRDefault="001F2D47" w:rsidP="001F2D47">
      <w:pPr>
        <w:pStyle w:val="ListParagraph"/>
        <w:spacing w:line="276" w:lineRule="auto"/>
        <w:ind w:left="0"/>
        <w:jc w:val="both"/>
        <w:rPr>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w:t>
      </w:r>
      <w:r>
        <w:rPr>
          <w:b/>
          <w:sz w:val="23"/>
          <w:szCs w:val="23"/>
          <w:lang w:val="hr-BA"/>
        </w:rPr>
        <w:t>ak</w:t>
      </w:r>
      <w:r w:rsidRPr="00423FE9">
        <w:rPr>
          <w:b/>
          <w:sz w:val="23"/>
          <w:szCs w:val="23"/>
          <w:lang w:val="hr-BA"/>
        </w:rPr>
        <w:t xml:space="preserve"> 20.</w:t>
      </w:r>
    </w:p>
    <w:p w:rsidR="001F2D47" w:rsidRPr="00423FE9" w:rsidRDefault="001F2D47" w:rsidP="001F2D47">
      <w:pPr>
        <w:pStyle w:val="Heading2"/>
        <w:spacing w:line="276" w:lineRule="auto"/>
        <w:rPr>
          <w:sz w:val="23"/>
          <w:szCs w:val="23"/>
          <w:lang w:val="hr-BA"/>
        </w:rPr>
      </w:pPr>
      <w:bookmarkStart w:id="23" w:name="_Toc45616869"/>
      <w:r w:rsidRPr="00423FE9">
        <w:rPr>
          <w:sz w:val="23"/>
          <w:szCs w:val="23"/>
          <w:lang w:val="hr-BA"/>
        </w:rPr>
        <w:t>(Označavanje tajnih podataka)</w:t>
      </w:r>
      <w:bookmarkEnd w:id="23"/>
    </w:p>
    <w:p w:rsidR="001F2D47" w:rsidRPr="00423FE9" w:rsidRDefault="001F2D47" w:rsidP="001F2D47">
      <w:pPr>
        <w:rPr>
          <w:lang w:val="hr-BA" w:eastAsia="en-US"/>
        </w:rPr>
      </w:pPr>
    </w:p>
    <w:p w:rsidR="001F2D47" w:rsidRPr="00423FE9" w:rsidRDefault="001F2D47" w:rsidP="001F2D47">
      <w:pPr>
        <w:pStyle w:val="NormalWeb"/>
        <w:numPr>
          <w:ilvl w:val="1"/>
          <w:numId w:val="33"/>
        </w:numPr>
        <w:tabs>
          <w:tab w:val="clear" w:pos="1425"/>
          <w:tab w:val="num" w:pos="567"/>
        </w:tabs>
        <w:spacing w:line="276" w:lineRule="auto"/>
        <w:ind w:left="567" w:hanging="567"/>
        <w:jc w:val="both"/>
        <w:rPr>
          <w:sz w:val="23"/>
          <w:szCs w:val="23"/>
          <w:lang w:val="hr-BA"/>
        </w:rPr>
      </w:pPr>
      <w:r w:rsidRPr="00423FE9">
        <w:rPr>
          <w:sz w:val="23"/>
          <w:szCs w:val="23"/>
          <w:lang w:val="hr-BA"/>
        </w:rPr>
        <w:t xml:space="preserve">Svaki pisani dokument, uključujući knjige i brošure i njihove reprodukcije, mora imati oznaku </w:t>
      </w:r>
      <w:r>
        <w:rPr>
          <w:sz w:val="23"/>
          <w:szCs w:val="23"/>
          <w:lang w:val="hr-BA"/>
        </w:rPr>
        <w:t>stupnja</w:t>
      </w:r>
      <w:r w:rsidRPr="00423FE9">
        <w:rPr>
          <w:sz w:val="23"/>
          <w:szCs w:val="23"/>
          <w:lang w:val="hr-BA"/>
        </w:rPr>
        <w:t xml:space="preserve"> tajnosti na vrhu prve strane i vanjske strane prednjih korica ako one postoje, ili na vrhu naslovne strane ako je ima. Svaka strana dokumenta mora imati pri dnu pored </w:t>
      </w:r>
      <w:r>
        <w:rPr>
          <w:sz w:val="23"/>
          <w:szCs w:val="23"/>
          <w:lang w:val="hr-BA"/>
        </w:rPr>
        <w:t>stupnja</w:t>
      </w:r>
      <w:r w:rsidRPr="00423FE9">
        <w:rPr>
          <w:sz w:val="23"/>
          <w:szCs w:val="23"/>
          <w:lang w:val="hr-BA"/>
        </w:rPr>
        <w:t xml:space="preserve"> tajnosti naveden i redni broj strane u odnosu na ukupan broj strana dokumenta (npr. 4/8). Ako pisani dokument nema naslovnu stranu, prva strana će se smatrati kao naslovna, a ako ima naslovnu stranu, prvom stranom se smatra ona koja se vidi prva kada se otvori naslovna strana.  </w:t>
      </w:r>
    </w:p>
    <w:p w:rsidR="001F2D47" w:rsidRPr="00423FE9" w:rsidRDefault="001F2D47" w:rsidP="001F2D47">
      <w:pPr>
        <w:pStyle w:val="NormalWeb"/>
        <w:numPr>
          <w:ilvl w:val="1"/>
          <w:numId w:val="33"/>
        </w:numPr>
        <w:tabs>
          <w:tab w:val="clear" w:pos="1425"/>
          <w:tab w:val="num" w:pos="567"/>
        </w:tabs>
        <w:spacing w:line="276" w:lineRule="auto"/>
        <w:ind w:left="567" w:hanging="567"/>
        <w:jc w:val="both"/>
        <w:rPr>
          <w:sz w:val="23"/>
          <w:szCs w:val="23"/>
          <w:lang w:val="hr-BA"/>
        </w:rPr>
      </w:pPr>
      <w:r w:rsidRPr="00423FE9">
        <w:rPr>
          <w:sz w:val="23"/>
          <w:szCs w:val="23"/>
          <w:lang w:val="hr-BA"/>
        </w:rPr>
        <w:t xml:space="preserve">Oznaka na svim drugim dokumentima odnosno medijima kao što su geografske karte, fotografije, video i audio zapisi, sve vrste elektronskih zapisa, koji sadrže tajne podatke, mora biti vidno označena žigom, odštampana, otkucana, napisana, naslikana ili pričvršćena etiketom, naljepnicom ili sličnim odgovarajućim sredstvima.  </w:t>
      </w:r>
    </w:p>
    <w:p w:rsidR="001F2D47" w:rsidRPr="00423FE9" w:rsidRDefault="001F2D47" w:rsidP="001F2D47">
      <w:pPr>
        <w:pStyle w:val="NormalWeb"/>
        <w:numPr>
          <w:ilvl w:val="1"/>
          <w:numId w:val="33"/>
        </w:numPr>
        <w:tabs>
          <w:tab w:val="clear" w:pos="1425"/>
          <w:tab w:val="num" w:pos="567"/>
        </w:tabs>
        <w:spacing w:line="276" w:lineRule="auto"/>
        <w:ind w:left="567" w:hanging="567"/>
        <w:jc w:val="both"/>
        <w:rPr>
          <w:sz w:val="23"/>
          <w:szCs w:val="23"/>
          <w:lang w:val="hr-BA"/>
        </w:rPr>
      </w:pPr>
      <w:r w:rsidRPr="00423FE9">
        <w:rPr>
          <w:sz w:val="23"/>
          <w:szCs w:val="23"/>
          <w:lang w:val="hr-BA"/>
        </w:rPr>
        <w:t xml:space="preserve">Ako se dokument ili medij čuva u bilo kakvom omotu, isti mora biti označen tako da je odmah vidljiv </w:t>
      </w:r>
      <w:r>
        <w:rPr>
          <w:sz w:val="23"/>
          <w:szCs w:val="23"/>
          <w:lang w:val="hr-BA"/>
        </w:rPr>
        <w:t>stupanj</w:t>
      </w:r>
      <w:r w:rsidRPr="00423FE9">
        <w:rPr>
          <w:sz w:val="23"/>
          <w:szCs w:val="23"/>
          <w:lang w:val="hr-BA"/>
        </w:rPr>
        <w:t xml:space="preserve"> tajnosti tog dokumenta.  </w:t>
      </w:r>
    </w:p>
    <w:p w:rsidR="001F2D47" w:rsidRPr="00423FE9" w:rsidRDefault="001F2D47" w:rsidP="001F2D47">
      <w:pPr>
        <w:pStyle w:val="NormalWeb"/>
        <w:numPr>
          <w:ilvl w:val="1"/>
          <w:numId w:val="33"/>
        </w:numPr>
        <w:tabs>
          <w:tab w:val="clear" w:pos="1425"/>
          <w:tab w:val="num" w:pos="567"/>
        </w:tabs>
        <w:spacing w:line="276" w:lineRule="auto"/>
        <w:ind w:left="567" w:hanging="567"/>
        <w:jc w:val="both"/>
        <w:rPr>
          <w:sz w:val="23"/>
          <w:szCs w:val="23"/>
          <w:lang w:val="hr-BA"/>
        </w:rPr>
      </w:pPr>
      <w:r w:rsidRPr="00423FE9">
        <w:rPr>
          <w:sz w:val="23"/>
          <w:szCs w:val="23"/>
          <w:lang w:val="hr-BA"/>
        </w:rPr>
        <w:t xml:space="preserve">Prilikom označavanja dokumenata ili medija ne smije doći do uništenja ili oštećenja tajnog podatka odnosno dokumenta ili medija na kojem se on nalazi, tako da bi on postao neupotrebljiv.  </w:t>
      </w:r>
    </w:p>
    <w:p w:rsidR="001F2D47" w:rsidRPr="00423FE9" w:rsidRDefault="001F2D47" w:rsidP="001F2D47">
      <w:pPr>
        <w:pStyle w:val="NormalWeb"/>
        <w:numPr>
          <w:ilvl w:val="1"/>
          <w:numId w:val="33"/>
        </w:numPr>
        <w:tabs>
          <w:tab w:val="clear" w:pos="1425"/>
          <w:tab w:val="num" w:pos="567"/>
        </w:tabs>
        <w:spacing w:line="276" w:lineRule="auto"/>
        <w:ind w:left="567" w:hanging="567"/>
        <w:jc w:val="both"/>
        <w:rPr>
          <w:sz w:val="23"/>
          <w:szCs w:val="23"/>
          <w:lang w:val="hr-BA"/>
        </w:rPr>
      </w:pPr>
      <w:r w:rsidRPr="00423FE9">
        <w:rPr>
          <w:sz w:val="23"/>
          <w:szCs w:val="23"/>
          <w:lang w:val="hr-BA"/>
        </w:rPr>
        <w:t xml:space="preserve">Ukoliko dokument ili medij koji je označen </w:t>
      </w:r>
      <w:r>
        <w:rPr>
          <w:sz w:val="23"/>
          <w:szCs w:val="23"/>
          <w:lang w:val="hr-BA"/>
        </w:rPr>
        <w:t>stupnjem</w:t>
      </w:r>
      <w:r w:rsidRPr="00423FE9">
        <w:rPr>
          <w:sz w:val="23"/>
          <w:szCs w:val="23"/>
          <w:lang w:val="hr-BA"/>
        </w:rPr>
        <w:t xml:space="preserve"> tajnosti ima dodatne dijelove kao što su aneksi, dodaci, grafički prikazi i slično, isti će se označiti na način kao i osnovni dokument, s tim da </w:t>
      </w:r>
      <w:r>
        <w:rPr>
          <w:sz w:val="23"/>
          <w:szCs w:val="23"/>
          <w:lang w:val="hr-BA"/>
        </w:rPr>
        <w:t>stupanj</w:t>
      </w:r>
      <w:r w:rsidRPr="00423FE9">
        <w:rPr>
          <w:sz w:val="23"/>
          <w:szCs w:val="23"/>
          <w:lang w:val="hr-BA"/>
        </w:rPr>
        <w:t xml:space="preserve"> tajnosti dodatnih dijelova ne može biti označen većim </w:t>
      </w:r>
      <w:r>
        <w:rPr>
          <w:sz w:val="23"/>
          <w:szCs w:val="23"/>
          <w:lang w:val="hr-BA"/>
        </w:rPr>
        <w:t>stupnjem</w:t>
      </w:r>
      <w:r w:rsidRPr="00423FE9">
        <w:rPr>
          <w:sz w:val="23"/>
          <w:szCs w:val="23"/>
          <w:lang w:val="hr-BA"/>
        </w:rPr>
        <w:t xml:space="preserve"> tajnosti od osnovnog dokumenta ili medija.  </w:t>
      </w:r>
    </w:p>
    <w:p w:rsidR="001F2D47" w:rsidRPr="00423FE9" w:rsidRDefault="001F2D47" w:rsidP="001F2D47">
      <w:pPr>
        <w:pStyle w:val="NormalWeb"/>
        <w:numPr>
          <w:ilvl w:val="1"/>
          <w:numId w:val="33"/>
        </w:numPr>
        <w:tabs>
          <w:tab w:val="clear" w:pos="1425"/>
          <w:tab w:val="num" w:pos="567"/>
        </w:tabs>
        <w:spacing w:line="276" w:lineRule="auto"/>
        <w:ind w:left="567" w:hanging="567"/>
        <w:jc w:val="both"/>
        <w:rPr>
          <w:sz w:val="23"/>
          <w:szCs w:val="23"/>
          <w:lang w:val="hr-BA"/>
        </w:rPr>
      </w:pPr>
      <w:r w:rsidRPr="00423FE9">
        <w:rPr>
          <w:sz w:val="23"/>
          <w:szCs w:val="23"/>
          <w:lang w:val="hr-BA"/>
        </w:rPr>
        <w:t xml:space="preserve">Akti kojima se vrši dostavljanje tajnih podataka označavaju se istim </w:t>
      </w:r>
      <w:r>
        <w:rPr>
          <w:sz w:val="23"/>
          <w:szCs w:val="23"/>
          <w:lang w:val="hr-BA"/>
        </w:rPr>
        <w:t>stupnjem</w:t>
      </w:r>
      <w:r w:rsidRPr="00423FE9">
        <w:rPr>
          <w:sz w:val="23"/>
          <w:szCs w:val="23"/>
          <w:lang w:val="hr-BA"/>
        </w:rPr>
        <w:t xml:space="preserve"> tajnosti kao i dokument koji se dostavlja.  </w:t>
      </w:r>
    </w:p>
    <w:p w:rsidR="001F2D47" w:rsidRPr="00423FE9" w:rsidRDefault="001F2D47" w:rsidP="001F2D47">
      <w:pPr>
        <w:spacing w:line="276" w:lineRule="auto"/>
        <w:jc w:val="center"/>
        <w:rPr>
          <w:b/>
          <w:sz w:val="23"/>
          <w:szCs w:val="23"/>
          <w:lang w:val="hr-BA"/>
        </w:rPr>
      </w:pPr>
      <w:r w:rsidRPr="00423FE9">
        <w:rPr>
          <w:b/>
          <w:sz w:val="23"/>
          <w:szCs w:val="23"/>
          <w:lang w:val="hr-BA"/>
        </w:rPr>
        <w:t>Član</w:t>
      </w:r>
      <w:r>
        <w:rPr>
          <w:b/>
          <w:sz w:val="23"/>
          <w:szCs w:val="23"/>
          <w:lang w:val="hr-BA"/>
        </w:rPr>
        <w:t>ak</w:t>
      </w:r>
      <w:r w:rsidRPr="00423FE9">
        <w:rPr>
          <w:b/>
          <w:sz w:val="23"/>
          <w:szCs w:val="23"/>
          <w:lang w:val="hr-BA"/>
        </w:rPr>
        <w:t xml:space="preserve"> 21.</w:t>
      </w:r>
    </w:p>
    <w:p w:rsidR="001F2D47" w:rsidRPr="00423FE9" w:rsidRDefault="001F2D47" w:rsidP="001F2D47">
      <w:pPr>
        <w:pStyle w:val="Heading2"/>
        <w:spacing w:line="276" w:lineRule="auto"/>
        <w:rPr>
          <w:sz w:val="23"/>
          <w:szCs w:val="23"/>
          <w:lang w:val="hr-BA"/>
        </w:rPr>
      </w:pPr>
      <w:bookmarkStart w:id="24" w:name="_Toc45616870"/>
      <w:r w:rsidRPr="00423FE9">
        <w:rPr>
          <w:sz w:val="23"/>
          <w:szCs w:val="23"/>
          <w:lang w:val="hr-BA"/>
        </w:rPr>
        <w:t>(Dodatne oznake)</w:t>
      </w:r>
      <w:bookmarkEnd w:id="24"/>
    </w:p>
    <w:p w:rsidR="001F2D47" w:rsidRPr="00423FE9" w:rsidRDefault="001F2D47" w:rsidP="001F2D47">
      <w:pPr>
        <w:spacing w:line="276" w:lineRule="auto"/>
        <w:rPr>
          <w:sz w:val="23"/>
          <w:szCs w:val="23"/>
          <w:lang w:val="hr-BA" w:eastAsia="en-US"/>
        </w:rPr>
      </w:pPr>
    </w:p>
    <w:p w:rsidR="001F2D47" w:rsidRPr="00423FE9" w:rsidRDefault="001F2D47" w:rsidP="001F2D47">
      <w:pPr>
        <w:pStyle w:val="NormalWeb"/>
        <w:spacing w:line="276" w:lineRule="auto"/>
        <w:jc w:val="both"/>
        <w:rPr>
          <w:sz w:val="23"/>
          <w:szCs w:val="23"/>
          <w:lang w:val="hr-BA"/>
        </w:rPr>
      </w:pPr>
      <w:r w:rsidRPr="00423FE9">
        <w:rPr>
          <w:sz w:val="23"/>
          <w:szCs w:val="23"/>
          <w:lang w:val="hr-BA"/>
        </w:rPr>
        <w:t xml:space="preserve">Svaki dokument ili medij, koji je označen </w:t>
      </w:r>
      <w:r>
        <w:rPr>
          <w:sz w:val="23"/>
          <w:szCs w:val="23"/>
          <w:lang w:val="hr-BA"/>
        </w:rPr>
        <w:t>stupnjem</w:t>
      </w:r>
      <w:r w:rsidRPr="00423FE9">
        <w:rPr>
          <w:sz w:val="23"/>
          <w:szCs w:val="23"/>
          <w:lang w:val="hr-BA"/>
        </w:rPr>
        <w:t xml:space="preserve"> tajnosti VRLO TAJNO, dodatno se označava crnom linijom debljine najmanje četiri milimetra, kojom se podvlači samo </w:t>
      </w:r>
      <w:r>
        <w:rPr>
          <w:sz w:val="23"/>
          <w:szCs w:val="23"/>
          <w:lang w:val="hr-BA"/>
        </w:rPr>
        <w:t>stupanj</w:t>
      </w:r>
      <w:r w:rsidRPr="00423FE9">
        <w:rPr>
          <w:sz w:val="23"/>
          <w:szCs w:val="23"/>
          <w:lang w:val="hr-BA"/>
        </w:rPr>
        <w:t xml:space="preserve"> tajnosti.  </w:t>
      </w:r>
    </w:p>
    <w:p w:rsidR="001F2D47" w:rsidRPr="00423FE9" w:rsidRDefault="001F2D47" w:rsidP="001F2D47">
      <w:pPr>
        <w:spacing w:line="276" w:lineRule="auto"/>
        <w:rPr>
          <w:sz w:val="23"/>
          <w:szCs w:val="23"/>
          <w:lang w:val="hr-BA"/>
        </w:rPr>
      </w:pPr>
    </w:p>
    <w:p w:rsidR="001F2D47" w:rsidRPr="00423FE9" w:rsidRDefault="001F2D47" w:rsidP="001F2D47">
      <w:pPr>
        <w:pStyle w:val="NormalWeb"/>
        <w:spacing w:line="276" w:lineRule="auto"/>
        <w:jc w:val="center"/>
        <w:rPr>
          <w:b/>
          <w:bCs/>
          <w:sz w:val="23"/>
          <w:szCs w:val="23"/>
          <w:lang w:val="hr-BA"/>
        </w:rPr>
      </w:pPr>
      <w:r w:rsidRPr="00423FE9">
        <w:rPr>
          <w:b/>
          <w:bCs/>
          <w:sz w:val="23"/>
          <w:szCs w:val="23"/>
          <w:lang w:val="hr-BA"/>
        </w:rPr>
        <w:t>Član</w:t>
      </w:r>
      <w:r>
        <w:rPr>
          <w:b/>
          <w:bCs/>
          <w:sz w:val="23"/>
          <w:szCs w:val="23"/>
          <w:lang w:val="hr-BA"/>
        </w:rPr>
        <w:t>ak</w:t>
      </w:r>
      <w:r w:rsidRPr="00423FE9">
        <w:rPr>
          <w:b/>
          <w:bCs/>
          <w:sz w:val="23"/>
          <w:szCs w:val="23"/>
          <w:lang w:val="hr-BA"/>
        </w:rPr>
        <w:t xml:space="preserve"> 22.</w:t>
      </w:r>
    </w:p>
    <w:p w:rsidR="001F2D47" w:rsidRPr="00423FE9" w:rsidRDefault="001F2D47" w:rsidP="001F2D47">
      <w:pPr>
        <w:pStyle w:val="Heading2"/>
        <w:spacing w:line="276" w:lineRule="auto"/>
        <w:rPr>
          <w:sz w:val="23"/>
          <w:szCs w:val="23"/>
          <w:lang w:val="hr-BA"/>
        </w:rPr>
      </w:pPr>
      <w:bookmarkStart w:id="25" w:name="_Toc45616871"/>
      <w:r w:rsidRPr="00423FE9">
        <w:rPr>
          <w:sz w:val="23"/>
          <w:szCs w:val="23"/>
          <w:lang w:val="hr-BA"/>
        </w:rPr>
        <w:t>(Posebno označavanje)</w:t>
      </w:r>
      <w:bookmarkEnd w:id="25"/>
    </w:p>
    <w:p w:rsidR="001F2D47" w:rsidRPr="00423FE9" w:rsidRDefault="001F2D47" w:rsidP="001F2D47">
      <w:pPr>
        <w:spacing w:line="276" w:lineRule="auto"/>
        <w:rPr>
          <w:sz w:val="23"/>
          <w:szCs w:val="23"/>
          <w:lang w:val="hr-BA" w:eastAsia="en-US"/>
        </w:rPr>
      </w:pPr>
    </w:p>
    <w:p w:rsidR="001F2D47" w:rsidRPr="00423FE9" w:rsidRDefault="001F2D47" w:rsidP="001F2D47">
      <w:pPr>
        <w:pStyle w:val="ListParagraph"/>
        <w:numPr>
          <w:ilvl w:val="0"/>
          <w:numId w:val="34"/>
        </w:numPr>
        <w:spacing w:line="276" w:lineRule="auto"/>
        <w:ind w:left="567" w:hanging="567"/>
        <w:jc w:val="both"/>
        <w:rPr>
          <w:sz w:val="23"/>
          <w:szCs w:val="23"/>
          <w:lang w:val="hr-BA"/>
        </w:rPr>
      </w:pPr>
      <w:r w:rsidRPr="00423FE9">
        <w:rPr>
          <w:sz w:val="23"/>
          <w:szCs w:val="23"/>
          <w:lang w:val="hr-BA"/>
        </w:rPr>
        <w:t xml:space="preserve">U dokumentu koji sadrži tajne podatke, izuzetno se može označiti svaki pasus različitim </w:t>
      </w:r>
      <w:r>
        <w:rPr>
          <w:sz w:val="23"/>
          <w:szCs w:val="23"/>
          <w:lang w:val="hr-BA"/>
        </w:rPr>
        <w:t>stupnjem</w:t>
      </w:r>
      <w:r w:rsidRPr="00423FE9">
        <w:rPr>
          <w:sz w:val="23"/>
          <w:szCs w:val="23"/>
          <w:lang w:val="hr-BA"/>
        </w:rPr>
        <w:t xml:space="preserve"> tajnosti i to tako da:  </w:t>
      </w:r>
    </w:p>
    <w:p w:rsidR="001F2D47" w:rsidRPr="00423FE9" w:rsidRDefault="001F2D47" w:rsidP="001F2D47">
      <w:pPr>
        <w:pStyle w:val="NormalWeb"/>
        <w:numPr>
          <w:ilvl w:val="1"/>
          <w:numId w:val="34"/>
        </w:numPr>
        <w:spacing w:line="276" w:lineRule="auto"/>
        <w:ind w:left="993" w:hanging="426"/>
        <w:jc w:val="both"/>
        <w:rPr>
          <w:sz w:val="23"/>
          <w:szCs w:val="23"/>
          <w:lang w:val="hr-BA"/>
        </w:rPr>
      </w:pPr>
      <w:r w:rsidRPr="00423FE9">
        <w:rPr>
          <w:sz w:val="23"/>
          <w:szCs w:val="23"/>
          <w:lang w:val="hr-BA"/>
        </w:rPr>
        <w:t xml:space="preserve">se na početku i kraju svakog pasusa upišu oznake (I) (P) (T) (VT);  </w:t>
      </w:r>
    </w:p>
    <w:p w:rsidR="001F2D47" w:rsidRPr="00423FE9" w:rsidRDefault="001F2D47" w:rsidP="001F2D47">
      <w:pPr>
        <w:pStyle w:val="NormalWeb"/>
        <w:numPr>
          <w:ilvl w:val="1"/>
          <w:numId w:val="34"/>
        </w:numPr>
        <w:spacing w:line="276" w:lineRule="auto"/>
        <w:ind w:left="993" w:hanging="426"/>
        <w:jc w:val="both"/>
        <w:rPr>
          <w:sz w:val="23"/>
          <w:szCs w:val="23"/>
          <w:lang w:val="hr-BA"/>
        </w:rPr>
      </w:pPr>
      <w:r w:rsidRPr="00423FE9">
        <w:rPr>
          <w:sz w:val="23"/>
          <w:szCs w:val="23"/>
          <w:lang w:val="hr-BA"/>
        </w:rPr>
        <w:t xml:space="preserve">je dokument, koji sadrži više pasusa različitog </w:t>
      </w:r>
      <w:r>
        <w:rPr>
          <w:sz w:val="23"/>
          <w:szCs w:val="23"/>
          <w:lang w:val="hr-BA"/>
        </w:rPr>
        <w:t>stupnja</w:t>
      </w:r>
      <w:r w:rsidRPr="00423FE9">
        <w:rPr>
          <w:sz w:val="23"/>
          <w:szCs w:val="23"/>
          <w:lang w:val="hr-BA"/>
        </w:rPr>
        <w:t xml:space="preserve"> tajnosti označen najvišim s</w:t>
      </w:r>
      <w:r>
        <w:rPr>
          <w:sz w:val="23"/>
          <w:szCs w:val="23"/>
          <w:lang w:val="hr-BA"/>
        </w:rPr>
        <w:t>tupnjem</w:t>
      </w:r>
      <w:r w:rsidRPr="00423FE9">
        <w:rPr>
          <w:sz w:val="23"/>
          <w:szCs w:val="23"/>
          <w:lang w:val="hr-BA"/>
        </w:rPr>
        <w:t xml:space="preserve"> tajnosti pojedinačnog pasusa;  </w:t>
      </w:r>
    </w:p>
    <w:p w:rsidR="001F2D47" w:rsidRPr="00423FE9" w:rsidRDefault="001F2D47" w:rsidP="001F2D47">
      <w:pPr>
        <w:pStyle w:val="NormalWeb"/>
        <w:numPr>
          <w:ilvl w:val="1"/>
          <w:numId w:val="34"/>
        </w:numPr>
        <w:spacing w:line="276" w:lineRule="auto"/>
        <w:ind w:left="993" w:hanging="426"/>
        <w:jc w:val="both"/>
        <w:rPr>
          <w:sz w:val="23"/>
          <w:szCs w:val="23"/>
          <w:lang w:val="hr-BA"/>
        </w:rPr>
      </w:pPr>
      <w:r w:rsidRPr="00423FE9">
        <w:rPr>
          <w:sz w:val="23"/>
          <w:szCs w:val="23"/>
          <w:lang w:val="hr-BA"/>
        </w:rPr>
        <w:t xml:space="preserve">se u prostor za dodatne oznake upiše "Pasusi su označeni različitim </w:t>
      </w:r>
      <w:r>
        <w:rPr>
          <w:sz w:val="23"/>
          <w:szCs w:val="23"/>
          <w:lang w:val="hr-BA"/>
        </w:rPr>
        <w:t xml:space="preserve">stupnjem </w:t>
      </w:r>
      <w:r w:rsidRPr="00423FE9">
        <w:rPr>
          <w:sz w:val="23"/>
          <w:szCs w:val="23"/>
          <w:lang w:val="hr-BA"/>
        </w:rPr>
        <w:t xml:space="preserve"> tajnosti".  </w:t>
      </w:r>
    </w:p>
    <w:p w:rsidR="001F2D47" w:rsidRPr="00423FE9" w:rsidRDefault="001F2D47" w:rsidP="001F2D47">
      <w:pPr>
        <w:pStyle w:val="NormalWeb"/>
        <w:numPr>
          <w:ilvl w:val="0"/>
          <w:numId w:val="34"/>
        </w:numPr>
        <w:spacing w:line="276" w:lineRule="auto"/>
        <w:ind w:left="567" w:hanging="567"/>
        <w:jc w:val="both"/>
        <w:rPr>
          <w:sz w:val="23"/>
          <w:szCs w:val="23"/>
          <w:lang w:val="hr-BA"/>
        </w:rPr>
      </w:pPr>
      <w:r w:rsidRPr="00423FE9">
        <w:rPr>
          <w:sz w:val="23"/>
          <w:szCs w:val="23"/>
          <w:lang w:val="hr-BA"/>
        </w:rPr>
        <w:t xml:space="preserve">Ovlašteno lice koje je odredilo </w:t>
      </w:r>
      <w:r>
        <w:rPr>
          <w:sz w:val="23"/>
          <w:szCs w:val="23"/>
          <w:lang w:val="hr-BA"/>
        </w:rPr>
        <w:t>stupanj</w:t>
      </w:r>
      <w:r w:rsidRPr="00423FE9">
        <w:rPr>
          <w:sz w:val="23"/>
          <w:szCs w:val="23"/>
          <w:lang w:val="hr-BA"/>
        </w:rPr>
        <w:t xml:space="preserve"> tajnosti mora u </w:t>
      </w:r>
      <w:r w:rsidRPr="00423FE9">
        <w:rPr>
          <w:color w:val="000000" w:themeColor="text1"/>
          <w:sz w:val="23"/>
          <w:szCs w:val="23"/>
          <w:lang w:val="hr-BA"/>
        </w:rPr>
        <w:t xml:space="preserve">pismenoj </w:t>
      </w:r>
      <w:r w:rsidRPr="00423FE9">
        <w:rPr>
          <w:sz w:val="23"/>
          <w:szCs w:val="23"/>
          <w:lang w:val="hr-BA"/>
        </w:rPr>
        <w:t xml:space="preserve">ocjeni zapisati i razloge za određivanje različitog </w:t>
      </w:r>
      <w:r>
        <w:rPr>
          <w:sz w:val="23"/>
          <w:szCs w:val="23"/>
          <w:lang w:val="hr-BA"/>
        </w:rPr>
        <w:t>stupnja</w:t>
      </w:r>
      <w:r w:rsidRPr="00423FE9">
        <w:rPr>
          <w:sz w:val="23"/>
          <w:szCs w:val="23"/>
          <w:lang w:val="hr-BA"/>
        </w:rPr>
        <w:t xml:space="preserve"> tajnosti pojedinačnih pasusa. Prilikom određivanja </w:t>
      </w:r>
      <w:r>
        <w:rPr>
          <w:sz w:val="23"/>
          <w:szCs w:val="23"/>
          <w:lang w:val="hr-BA"/>
        </w:rPr>
        <w:t>stupnja</w:t>
      </w:r>
      <w:r w:rsidRPr="00423FE9">
        <w:rPr>
          <w:sz w:val="23"/>
          <w:szCs w:val="23"/>
          <w:lang w:val="hr-BA"/>
        </w:rPr>
        <w:t xml:space="preserve"> tajnosti, ovlašteno lice primjenjuje Instrukciju o načinu određivanja i označavanja tajnosti podataka koju je donio ministar sigurnosti Bosne i Hercegovine.</w:t>
      </w:r>
    </w:p>
    <w:p w:rsidR="001F2D47" w:rsidRPr="00423FE9" w:rsidRDefault="001F2D47" w:rsidP="001F2D47">
      <w:pPr>
        <w:spacing w:line="276" w:lineRule="auto"/>
        <w:jc w:val="both"/>
        <w:rPr>
          <w:b/>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w:t>
      </w:r>
      <w:r>
        <w:rPr>
          <w:b/>
          <w:sz w:val="23"/>
          <w:szCs w:val="23"/>
          <w:lang w:val="hr-BA"/>
        </w:rPr>
        <w:t>ak</w:t>
      </w:r>
      <w:r w:rsidRPr="00423FE9">
        <w:rPr>
          <w:b/>
          <w:sz w:val="23"/>
          <w:szCs w:val="23"/>
          <w:lang w:val="hr-BA"/>
        </w:rPr>
        <w:t xml:space="preserve"> 23.</w:t>
      </w:r>
    </w:p>
    <w:p w:rsidR="001F2D47" w:rsidRPr="00423FE9" w:rsidRDefault="001F2D47" w:rsidP="001F2D47">
      <w:pPr>
        <w:pStyle w:val="Heading2"/>
        <w:spacing w:line="276" w:lineRule="auto"/>
        <w:rPr>
          <w:sz w:val="23"/>
          <w:szCs w:val="23"/>
          <w:lang w:val="hr-BA"/>
        </w:rPr>
      </w:pPr>
      <w:bookmarkStart w:id="26" w:name="_Toc45616872"/>
      <w:r w:rsidRPr="00423FE9">
        <w:rPr>
          <w:sz w:val="23"/>
          <w:szCs w:val="23"/>
          <w:lang w:val="hr-BA"/>
        </w:rPr>
        <w:t>(Način određivanja tajnosti podataka)</w:t>
      </w:r>
      <w:bookmarkEnd w:id="26"/>
    </w:p>
    <w:p w:rsidR="001F2D47" w:rsidRPr="00423FE9" w:rsidRDefault="001F2D47" w:rsidP="001F2D47">
      <w:pPr>
        <w:spacing w:line="276" w:lineRule="auto"/>
        <w:rPr>
          <w:sz w:val="23"/>
          <w:szCs w:val="23"/>
          <w:lang w:val="hr-BA" w:eastAsia="en-US"/>
        </w:rPr>
      </w:pPr>
    </w:p>
    <w:p w:rsidR="001F2D47" w:rsidRPr="00423FE9" w:rsidRDefault="001F2D47" w:rsidP="001F2D47">
      <w:pPr>
        <w:pStyle w:val="ListParagraph"/>
        <w:numPr>
          <w:ilvl w:val="0"/>
          <w:numId w:val="35"/>
        </w:numPr>
        <w:autoSpaceDE w:val="0"/>
        <w:autoSpaceDN w:val="0"/>
        <w:adjustRightInd w:val="0"/>
        <w:spacing w:line="276" w:lineRule="auto"/>
        <w:ind w:left="567"/>
        <w:jc w:val="both"/>
        <w:rPr>
          <w:color w:val="0D0D0D"/>
          <w:sz w:val="23"/>
          <w:szCs w:val="23"/>
          <w:lang w:val="hr-BA"/>
        </w:rPr>
      </w:pPr>
      <w:r w:rsidRPr="00423FE9">
        <w:rPr>
          <w:color w:val="0D0D0D"/>
          <w:sz w:val="23"/>
          <w:szCs w:val="23"/>
          <w:lang w:val="hr-BA"/>
        </w:rPr>
        <w:t xml:space="preserve">Kod određivanja tajnosti dužnost ovlaštene osobe je da donese ocjenu o mogućoj štetnosti po sigurnost Bosne i Hercegovine, odnosno institucija i organa u BiH, u slučaju da podatak koji se označava postane dostupan neovlaštenoj osobi ili javnosti. </w:t>
      </w:r>
    </w:p>
    <w:p w:rsidR="001F2D47" w:rsidRPr="00423FE9" w:rsidRDefault="001F2D47" w:rsidP="001F2D47">
      <w:pPr>
        <w:pStyle w:val="ListParagraph"/>
        <w:numPr>
          <w:ilvl w:val="0"/>
          <w:numId w:val="35"/>
        </w:numPr>
        <w:autoSpaceDE w:val="0"/>
        <w:autoSpaceDN w:val="0"/>
        <w:adjustRightInd w:val="0"/>
        <w:spacing w:line="276" w:lineRule="auto"/>
        <w:ind w:left="567"/>
        <w:jc w:val="both"/>
        <w:rPr>
          <w:color w:val="0D0D0D"/>
          <w:sz w:val="23"/>
          <w:szCs w:val="23"/>
          <w:lang w:val="hr-BA"/>
        </w:rPr>
      </w:pPr>
      <w:r>
        <w:rPr>
          <w:color w:val="0D0D0D"/>
          <w:sz w:val="23"/>
          <w:szCs w:val="23"/>
          <w:lang w:val="hr-BA"/>
        </w:rPr>
        <w:t>Stupanj</w:t>
      </w:r>
      <w:r w:rsidRPr="00423FE9">
        <w:rPr>
          <w:color w:val="0D0D0D"/>
          <w:sz w:val="23"/>
          <w:szCs w:val="23"/>
          <w:lang w:val="hr-BA"/>
        </w:rPr>
        <w:t xml:space="preserve"> tajnosti određuje se u skladu s odgovarajućim odredbama Zakona.</w:t>
      </w:r>
    </w:p>
    <w:p w:rsidR="001F2D47" w:rsidRPr="00423FE9" w:rsidRDefault="001F2D47" w:rsidP="001F2D47">
      <w:pPr>
        <w:pStyle w:val="ListParagraph"/>
        <w:numPr>
          <w:ilvl w:val="0"/>
          <w:numId w:val="35"/>
        </w:numPr>
        <w:autoSpaceDE w:val="0"/>
        <w:autoSpaceDN w:val="0"/>
        <w:adjustRightInd w:val="0"/>
        <w:spacing w:line="276" w:lineRule="auto"/>
        <w:ind w:left="567"/>
        <w:jc w:val="both"/>
        <w:rPr>
          <w:color w:val="0D0D0D"/>
          <w:sz w:val="23"/>
          <w:szCs w:val="23"/>
          <w:lang w:val="hr-BA"/>
        </w:rPr>
      </w:pPr>
      <w:proofErr w:type="spellStart"/>
      <w:r w:rsidRPr="00423FE9">
        <w:rPr>
          <w:color w:val="0D0D0D"/>
          <w:sz w:val="23"/>
          <w:szCs w:val="23"/>
          <w:lang w:val="hr-BA"/>
        </w:rPr>
        <w:t>Osnov</w:t>
      </w:r>
      <w:proofErr w:type="spellEnd"/>
      <w:r w:rsidRPr="00423FE9">
        <w:rPr>
          <w:color w:val="0D0D0D"/>
          <w:sz w:val="23"/>
          <w:szCs w:val="23"/>
          <w:lang w:val="hr-BA"/>
        </w:rPr>
        <w:t xml:space="preserve"> za određivanje </w:t>
      </w:r>
      <w:r>
        <w:rPr>
          <w:color w:val="0D0D0D"/>
          <w:sz w:val="23"/>
          <w:szCs w:val="23"/>
          <w:lang w:val="hr-BA"/>
        </w:rPr>
        <w:t>stupnja</w:t>
      </w:r>
      <w:r w:rsidRPr="00423FE9">
        <w:rPr>
          <w:color w:val="0D0D0D"/>
          <w:sz w:val="23"/>
          <w:szCs w:val="23"/>
          <w:lang w:val="hr-BA"/>
        </w:rPr>
        <w:t xml:space="preserve"> tajnosti, odnosno ocjena iz stava (1), mora biti u pisanoj formi i čuva se skupa s dokumentom na koji se odnosi.</w:t>
      </w:r>
    </w:p>
    <w:p w:rsidR="001F2D47" w:rsidRPr="00423FE9" w:rsidRDefault="001F2D47" w:rsidP="001F2D47">
      <w:pPr>
        <w:pStyle w:val="ListParagraph"/>
        <w:numPr>
          <w:ilvl w:val="0"/>
          <w:numId w:val="35"/>
        </w:numPr>
        <w:tabs>
          <w:tab w:val="num" w:pos="1665"/>
        </w:tabs>
        <w:autoSpaceDE w:val="0"/>
        <w:autoSpaceDN w:val="0"/>
        <w:adjustRightInd w:val="0"/>
        <w:spacing w:line="276" w:lineRule="auto"/>
        <w:ind w:left="567"/>
        <w:jc w:val="both"/>
        <w:rPr>
          <w:sz w:val="23"/>
          <w:szCs w:val="23"/>
          <w:lang w:val="hr-BA"/>
        </w:rPr>
      </w:pPr>
      <w:r w:rsidRPr="00423FE9">
        <w:rPr>
          <w:sz w:val="23"/>
          <w:szCs w:val="23"/>
          <w:lang w:val="hr-BA"/>
        </w:rPr>
        <w:t xml:space="preserve">Kod određivanja načina prestanka tajnosti podatka ovlaštene osobe će donijeti odluku o prestanku tajnosti. </w:t>
      </w:r>
    </w:p>
    <w:p w:rsidR="001F2D47" w:rsidRPr="00423FE9" w:rsidRDefault="001F2D47" w:rsidP="001F2D47">
      <w:pPr>
        <w:tabs>
          <w:tab w:val="num" w:pos="1665"/>
        </w:tabs>
        <w:autoSpaceDE w:val="0"/>
        <w:autoSpaceDN w:val="0"/>
        <w:adjustRightInd w:val="0"/>
        <w:spacing w:line="276" w:lineRule="auto"/>
        <w:jc w:val="center"/>
        <w:rPr>
          <w:b/>
          <w:color w:val="0D0D0D"/>
          <w:sz w:val="23"/>
          <w:szCs w:val="23"/>
          <w:lang w:val="hr-BA"/>
        </w:rPr>
      </w:pPr>
    </w:p>
    <w:p w:rsidR="001F2D47" w:rsidRPr="00423FE9" w:rsidRDefault="001F2D47" w:rsidP="001F2D47">
      <w:pPr>
        <w:tabs>
          <w:tab w:val="num" w:pos="1665"/>
        </w:tabs>
        <w:autoSpaceDE w:val="0"/>
        <w:autoSpaceDN w:val="0"/>
        <w:adjustRightInd w:val="0"/>
        <w:spacing w:line="276" w:lineRule="auto"/>
        <w:jc w:val="center"/>
        <w:rPr>
          <w:b/>
          <w:color w:val="0D0D0D"/>
          <w:sz w:val="23"/>
          <w:szCs w:val="23"/>
          <w:lang w:val="hr-BA"/>
        </w:rPr>
      </w:pPr>
      <w:r w:rsidRPr="00423FE9">
        <w:rPr>
          <w:b/>
          <w:color w:val="0D0D0D"/>
          <w:sz w:val="23"/>
          <w:szCs w:val="23"/>
          <w:lang w:val="hr-BA"/>
        </w:rPr>
        <w:t>Član</w:t>
      </w:r>
      <w:r>
        <w:rPr>
          <w:b/>
          <w:color w:val="0D0D0D"/>
          <w:sz w:val="23"/>
          <w:szCs w:val="23"/>
          <w:lang w:val="hr-BA"/>
        </w:rPr>
        <w:t>ak</w:t>
      </w:r>
      <w:r w:rsidRPr="00423FE9">
        <w:rPr>
          <w:b/>
          <w:color w:val="0D0D0D"/>
          <w:sz w:val="23"/>
          <w:szCs w:val="23"/>
          <w:lang w:val="hr-BA"/>
        </w:rPr>
        <w:t xml:space="preserve"> 24.</w:t>
      </w:r>
    </w:p>
    <w:p w:rsidR="001F2D47" w:rsidRPr="00423FE9" w:rsidRDefault="001F2D47" w:rsidP="001F2D47">
      <w:pPr>
        <w:pStyle w:val="Heading2"/>
        <w:spacing w:line="276" w:lineRule="auto"/>
        <w:rPr>
          <w:sz w:val="23"/>
          <w:szCs w:val="23"/>
          <w:lang w:val="hr-BA"/>
        </w:rPr>
      </w:pPr>
      <w:bookmarkStart w:id="27" w:name="_Toc45616873"/>
      <w:r w:rsidRPr="00423FE9">
        <w:rPr>
          <w:sz w:val="23"/>
          <w:szCs w:val="23"/>
          <w:lang w:val="hr-BA"/>
        </w:rPr>
        <w:t>(Ostali slučajevi određivanja tajnosti podataka)</w:t>
      </w:r>
      <w:bookmarkEnd w:id="27"/>
    </w:p>
    <w:p w:rsidR="001F2D47" w:rsidRPr="00423FE9" w:rsidRDefault="001F2D47" w:rsidP="001F2D47">
      <w:pPr>
        <w:spacing w:line="276" w:lineRule="auto"/>
        <w:rPr>
          <w:sz w:val="23"/>
          <w:szCs w:val="23"/>
          <w:lang w:val="hr-BA" w:eastAsia="en-US"/>
        </w:rPr>
      </w:pPr>
    </w:p>
    <w:p w:rsidR="001F2D47" w:rsidRPr="00423FE9" w:rsidRDefault="001F2D47" w:rsidP="001F2D47">
      <w:pPr>
        <w:pStyle w:val="ListParagraph"/>
        <w:numPr>
          <w:ilvl w:val="0"/>
          <w:numId w:val="36"/>
        </w:numPr>
        <w:autoSpaceDE w:val="0"/>
        <w:autoSpaceDN w:val="0"/>
        <w:adjustRightInd w:val="0"/>
        <w:spacing w:line="276" w:lineRule="auto"/>
        <w:ind w:left="567"/>
        <w:jc w:val="both"/>
        <w:rPr>
          <w:color w:val="0D0D0D"/>
          <w:sz w:val="23"/>
          <w:szCs w:val="23"/>
          <w:lang w:val="hr-BA"/>
        </w:rPr>
      </w:pPr>
      <w:r w:rsidRPr="00423FE9">
        <w:rPr>
          <w:color w:val="0D0D0D"/>
          <w:sz w:val="23"/>
          <w:szCs w:val="23"/>
          <w:lang w:val="hr-BA"/>
        </w:rPr>
        <w:t>Ovlaštena osoba dužna je odrediti tajnost podatku, odnosno dokumentu, u slučaju kada dva ili više podataka sami po sebi nemaju karakter tajnosti, ali međusobnim povezivanjem predstavljaju podatak ili dokument koji treba zaštititi.</w:t>
      </w:r>
    </w:p>
    <w:p w:rsidR="001F2D47" w:rsidRPr="00423FE9" w:rsidRDefault="001F2D47" w:rsidP="001F2D47">
      <w:pPr>
        <w:pStyle w:val="ListParagraph"/>
        <w:numPr>
          <w:ilvl w:val="0"/>
          <w:numId w:val="36"/>
        </w:numPr>
        <w:autoSpaceDE w:val="0"/>
        <w:autoSpaceDN w:val="0"/>
        <w:adjustRightInd w:val="0"/>
        <w:spacing w:line="276" w:lineRule="auto"/>
        <w:ind w:left="567"/>
        <w:jc w:val="both"/>
        <w:rPr>
          <w:color w:val="0D0D0D"/>
          <w:sz w:val="23"/>
          <w:szCs w:val="23"/>
          <w:lang w:val="hr-BA"/>
        </w:rPr>
      </w:pPr>
      <w:r w:rsidRPr="00423FE9">
        <w:rPr>
          <w:color w:val="0D0D0D"/>
          <w:sz w:val="23"/>
          <w:szCs w:val="23"/>
          <w:lang w:val="hr-BA"/>
        </w:rPr>
        <w:t>Ukoliko je dokument tajan u samo jednom svom dijelu, ovlaštena osoba dužna je izdvojiti dio dokumenta koji je tajan i priložiti ga uz osnovni dokument uz odgovarajuću oznaku tajnosti.</w:t>
      </w:r>
    </w:p>
    <w:p w:rsidR="001F2D47" w:rsidRDefault="001F2D47" w:rsidP="001F2D47">
      <w:pPr>
        <w:pStyle w:val="ListParagraph"/>
        <w:numPr>
          <w:ilvl w:val="0"/>
          <w:numId w:val="36"/>
        </w:numPr>
        <w:autoSpaceDE w:val="0"/>
        <w:autoSpaceDN w:val="0"/>
        <w:adjustRightInd w:val="0"/>
        <w:spacing w:line="276" w:lineRule="auto"/>
        <w:ind w:left="567"/>
        <w:jc w:val="both"/>
        <w:rPr>
          <w:color w:val="0D0D0D"/>
          <w:sz w:val="23"/>
          <w:szCs w:val="23"/>
          <w:lang w:val="hr-BA"/>
        </w:rPr>
      </w:pPr>
      <w:r w:rsidRPr="00423FE9">
        <w:rPr>
          <w:color w:val="0D0D0D"/>
          <w:sz w:val="23"/>
          <w:szCs w:val="23"/>
          <w:lang w:val="hr-BA"/>
        </w:rPr>
        <w:t xml:space="preserve">Ako se tajni podaci koriste pri izradi novih podataka, novim podacima se određuje </w:t>
      </w:r>
      <w:r>
        <w:rPr>
          <w:color w:val="0D0D0D"/>
          <w:sz w:val="23"/>
          <w:szCs w:val="23"/>
          <w:lang w:val="hr-BA"/>
        </w:rPr>
        <w:t xml:space="preserve">stupanj </w:t>
      </w:r>
      <w:r w:rsidRPr="00423FE9">
        <w:rPr>
          <w:color w:val="0D0D0D"/>
          <w:sz w:val="23"/>
          <w:szCs w:val="23"/>
          <w:lang w:val="hr-BA"/>
        </w:rPr>
        <w:t xml:space="preserve">najmanje jednak </w:t>
      </w:r>
      <w:r>
        <w:rPr>
          <w:color w:val="0D0D0D"/>
          <w:sz w:val="23"/>
          <w:szCs w:val="23"/>
          <w:lang w:val="hr-BA"/>
        </w:rPr>
        <w:t>stupanj</w:t>
      </w:r>
      <w:r w:rsidRPr="00423FE9">
        <w:rPr>
          <w:color w:val="0D0D0D"/>
          <w:sz w:val="23"/>
          <w:szCs w:val="23"/>
          <w:lang w:val="hr-BA"/>
        </w:rPr>
        <w:t xml:space="preserve"> koji su nosili ulazni tajni podaci. </w:t>
      </w:r>
    </w:p>
    <w:p w:rsidR="001F2D47" w:rsidRDefault="001F2D47" w:rsidP="001F2D47">
      <w:pPr>
        <w:autoSpaceDE w:val="0"/>
        <w:autoSpaceDN w:val="0"/>
        <w:adjustRightInd w:val="0"/>
        <w:spacing w:line="276" w:lineRule="auto"/>
        <w:jc w:val="both"/>
        <w:rPr>
          <w:color w:val="0D0D0D"/>
          <w:sz w:val="23"/>
          <w:szCs w:val="23"/>
          <w:lang w:val="hr-BA"/>
        </w:rPr>
      </w:pPr>
    </w:p>
    <w:p w:rsidR="001F2D47" w:rsidRDefault="001F2D47" w:rsidP="001F2D47">
      <w:pPr>
        <w:autoSpaceDE w:val="0"/>
        <w:autoSpaceDN w:val="0"/>
        <w:adjustRightInd w:val="0"/>
        <w:spacing w:line="276" w:lineRule="auto"/>
        <w:jc w:val="both"/>
        <w:rPr>
          <w:color w:val="0D0D0D"/>
          <w:sz w:val="23"/>
          <w:szCs w:val="23"/>
          <w:lang w:val="hr-BA"/>
        </w:rPr>
      </w:pPr>
    </w:p>
    <w:p w:rsidR="001F2D47" w:rsidRPr="001F2D47" w:rsidRDefault="001F2D47" w:rsidP="001F2D47">
      <w:pPr>
        <w:autoSpaceDE w:val="0"/>
        <w:autoSpaceDN w:val="0"/>
        <w:adjustRightInd w:val="0"/>
        <w:spacing w:line="276" w:lineRule="auto"/>
        <w:jc w:val="both"/>
        <w:rPr>
          <w:color w:val="0D0D0D"/>
          <w:sz w:val="23"/>
          <w:szCs w:val="23"/>
          <w:lang w:val="hr-BA"/>
        </w:rPr>
      </w:pPr>
    </w:p>
    <w:p w:rsidR="001F2D47" w:rsidRPr="00423FE9" w:rsidRDefault="001F2D47" w:rsidP="001F2D47">
      <w:pPr>
        <w:tabs>
          <w:tab w:val="num" w:pos="1665"/>
        </w:tabs>
        <w:autoSpaceDE w:val="0"/>
        <w:autoSpaceDN w:val="0"/>
        <w:adjustRightInd w:val="0"/>
        <w:spacing w:line="276" w:lineRule="auto"/>
        <w:rPr>
          <w:b/>
          <w:color w:val="0D0D0D"/>
          <w:sz w:val="23"/>
          <w:szCs w:val="23"/>
          <w:lang w:val="hr-BA"/>
        </w:rPr>
      </w:pPr>
    </w:p>
    <w:p w:rsidR="001F2D47" w:rsidRPr="00423FE9" w:rsidRDefault="001F2D47" w:rsidP="001F2D47">
      <w:pPr>
        <w:tabs>
          <w:tab w:val="num" w:pos="1665"/>
        </w:tabs>
        <w:autoSpaceDE w:val="0"/>
        <w:autoSpaceDN w:val="0"/>
        <w:adjustRightInd w:val="0"/>
        <w:spacing w:line="276" w:lineRule="auto"/>
        <w:jc w:val="center"/>
        <w:rPr>
          <w:b/>
          <w:color w:val="0D0D0D"/>
          <w:sz w:val="23"/>
          <w:szCs w:val="23"/>
          <w:lang w:val="hr-BA"/>
        </w:rPr>
      </w:pPr>
      <w:r w:rsidRPr="00423FE9">
        <w:rPr>
          <w:b/>
          <w:color w:val="0D0D0D"/>
          <w:sz w:val="23"/>
          <w:szCs w:val="23"/>
          <w:lang w:val="hr-BA"/>
        </w:rPr>
        <w:t>Član</w:t>
      </w:r>
      <w:r>
        <w:rPr>
          <w:b/>
          <w:color w:val="0D0D0D"/>
          <w:sz w:val="23"/>
          <w:szCs w:val="23"/>
          <w:lang w:val="hr-BA"/>
        </w:rPr>
        <w:t>ak</w:t>
      </w:r>
      <w:r w:rsidRPr="00423FE9">
        <w:rPr>
          <w:b/>
          <w:color w:val="0D0D0D"/>
          <w:sz w:val="23"/>
          <w:szCs w:val="23"/>
          <w:lang w:val="hr-BA"/>
        </w:rPr>
        <w:t xml:space="preserve"> 25.</w:t>
      </w:r>
    </w:p>
    <w:p w:rsidR="001F2D47" w:rsidRPr="00423FE9" w:rsidRDefault="001F2D47" w:rsidP="001F2D47">
      <w:pPr>
        <w:pStyle w:val="Heading2"/>
        <w:spacing w:line="276" w:lineRule="auto"/>
        <w:rPr>
          <w:sz w:val="23"/>
          <w:szCs w:val="23"/>
          <w:lang w:val="hr-BA"/>
        </w:rPr>
      </w:pPr>
      <w:bookmarkStart w:id="28" w:name="_Toc45616874"/>
      <w:r w:rsidRPr="00423FE9">
        <w:rPr>
          <w:sz w:val="23"/>
          <w:szCs w:val="23"/>
          <w:lang w:val="hr-BA"/>
        </w:rPr>
        <w:t>(Stepeni tajnosti)</w:t>
      </w:r>
      <w:bookmarkEnd w:id="28"/>
    </w:p>
    <w:p w:rsidR="001F2D47" w:rsidRPr="00423FE9" w:rsidRDefault="001F2D47" w:rsidP="001F2D47">
      <w:pPr>
        <w:spacing w:line="276" w:lineRule="auto"/>
        <w:rPr>
          <w:sz w:val="23"/>
          <w:szCs w:val="23"/>
          <w:lang w:val="hr-BA" w:eastAsia="en-US"/>
        </w:rPr>
      </w:pPr>
    </w:p>
    <w:p w:rsidR="001F2D47" w:rsidRPr="00423FE9" w:rsidRDefault="001F2D47" w:rsidP="001F2D47">
      <w:pPr>
        <w:autoSpaceDE w:val="0"/>
        <w:autoSpaceDN w:val="0"/>
        <w:adjustRightInd w:val="0"/>
        <w:spacing w:line="276" w:lineRule="auto"/>
        <w:jc w:val="both"/>
        <w:rPr>
          <w:color w:val="0D0D0D"/>
          <w:sz w:val="23"/>
          <w:szCs w:val="23"/>
          <w:lang w:val="hr-BA"/>
        </w:rPr>
      </w:pPr>
      <w:r w:rsidRPr="00423FE9">
        <w:rPr>
          <w:color w:val="0D0D0D"/>
          <w:sz w:val="23"/>
          <w:szCs w:val="23"/>
          <w:lang w:val="hr-BA"/>
        </w:rPr>
        <w:t xml:space="preserve">Tajni podaci iz člana 8. Zakona imaju jedan od sljedećih </w:t>
      </w:r>
      <w:r>
        <w:rPr>
          <w:color w:val="0D0D0D"/>
          <w:sz w:val="23"/>
          <w:szCs w:val="23"/>
          <w:lang w:val="hr-BA"/>
        </w:rPr>
        <w:t>stupnjeva</w:t>
      </w:r>
      <w:r w:rsidRPr="00423FE9">
        <w:rPr>
          <w:color w:val="0D0D0D"/>
          <w:sz w:val="23"/>
          <w:szCs w:val="23"/>
          <w:lang w:val="hr-BA"/>
        </w:rPr>
        <w:t>:</w:t>
      </w:r>
    </w:p>
    <w:p w:rsidR="001F2D47" w:rsidRPr="00423FE9" w:rsidRDefault="001F2D47" w:rsidP="001F2D47">
      <w:pPr>
        <w:numPr>
          <w:ilvl w:val="0"/>
          <w:numId w:val="9"/>
        </w:numPr>
        <w:tabs>
          <w:tab w:val="clear" w:pos="540"/>
          <w:tab w:val="num" w:pos="0"/>
        </w:tabs>
        <w:autoSpaceDE w:val="0"/>
        <w:autoSpaceDN w:val="0"/>
        <w:adjustRightInd w:val="0"/>
        <w:spacing w:line="276" w:lineRule="auto"/>
        <w:ind w:left="993" w:hanging="426"/>
        <w:jc w:val="both"/>
        <w:rPr>
          <w:color w:val="0D0D0D"/>
          <w:sz w:val="23"/>
          <w:szCs w:val="23"/>
          <w:lang w:val="hr-BA"/>
        </w:rPr>
      </w:pPr>
      <w:r w:rsidRPr="00423FE9">
        <w:rPr>
          <w:color w:val="0D0D0D"/>
          <w:sz w:val="23"/>
          <w:szCs w:val="23"/>
          <w:lang w:val="hr-BA"/>
        </w:rPr>
        <w:t>VRLO TAJNO - određuje se za podatke čije bi neovlašteno otkrivanje ugrozilo integritet Bosne i Hercegovine i nanijelo državi nepopravljivu štetu;</w:t>
      </w:r>
    </w:p>
    <w:p w:rsidR="001F2D47" w:rsidRPr="00423FE9" w:rsidRDefault="001F2D47" w:rsidP="001F2D47">
      <w:pPr>
        <w:numPr>
          <w:ilvl w:val="0"/>
          <w:numId w:val="9"/>
        </w:numPr>
        <w:tabs>
          <w:tab w:val="clear" w:pos="540"/>
          <w:tab w:val="num" w:pos="0"/>
        </w:tabs>
        <w:autoSpaceDE w:val="0"/>
        <w:autoSpaceDN w:val="0"/>
        <w:adjustRightInd w:val="0"/>
        <w:spacing w:line="276" w:lineRule="auto"/>
        <w:ind w:left="993" w:hanging="426"/>
        <w:jc w:val="both"/>
        <w:rPr>
          <w:color w:val="0D0D0D"/>
          <w:sz w:val="23"/>
          <w:szCs w:val="23"/>
          <w:lang w:val="hr-BA"/>
        </w:rPr>
      </w:pPr>
      <w:r w:rsidRPr="00423FE9">
        <w:rPr>
          <w:color w:val="0D0D0D"/>
          <w:sz w:val="23"/>
          <w:szCs w:val="23"/>
          <w:lang w:val="hr-BA"/>
        </w:rPr>
        <w:t>TAJNO - određuje se za podatke čije bi neovlašteno otkrivanje nanijelo izuzetno štetne posljedice po sigurnosne,  političke, ekonomske ili druge interese Bosne i Hercegovine;</w:t>
      </w:r>
    </w:p>
    <w:p w:rsidR="001F2D47" w:rsidRPr="00423FE9" w:rsidRDefault="001F2D47" w:rsidP="001F2D47">
      <w:pPr>
        <w:numPr>
          <w:ilvl w:val="0"/>
          <w:numId w:val="9"/>
        </w:numPr>
        <w:tabs>
          <w:tab w:val="clear" w:pos="540"/>
          <w:tab w:val="num" w:pos="0"/>
        </w:tabs>
        <w:autoSpaceDE w:val="0"/>
        <w:autoSpaceDN w:val="0"/>
        <w:adjustRightInd w:val="0"/>
        <w:spacing w:line="276" w:lineRule="auto"/>
        <w:ind w:left="993" w:hanging="426"/>
        <w:jc w:val="both"/>
        <w:rPr>
          <w:color w:val="0D0D0D"/>
          <w:sz w:val="23"/>
          <w:szCs w:val="23"/>
          <w:lang w:val="hr-BA"/>
        </w:rPr>
      </w:pPr>
      <w:r w:rsidRPr="00423FE9">
        <w:rPr>
          <w:color w:val="0D0D0D"/>
          <w:sz w:val="23"/>
          <w:szCs w:val="23"/>
          <w:lang w:val="hr-BA"/>
        </w:rPr>
        <w:t>POVJERLJIVO - određuje se za podatke čije bi neovlašteno otkrivanje nanijelo štetu sigurnosti ili interesima Bosne i Hercegovine;</w:t>
      </w:r>
    </w:p>
    <w:p w:rsidR="001F2D47" w:rsidRPr="00423FE9" w:rsidRDefault="001F2D47" w:rsidP="001F2D47">
      <w:pPr>
        <w:numPr>
          <w:ilvl w:val="0"/>
          <w:numId w:val="9"/>
        </w:numPr>
        <w:tabs>
          <w:tab w:val="clear" w:pos="540"/>
          <w:tab w:val="num" w:pos="0"/>
        </w:tabs>
        <w:autoSpaceDE w:val="0"/>
        <w:autoSpaceDN w:val="0"/>
        <w:adjustRightInd w:val="0"/>
        <w:spacing w:line="276" w:lineRule="auto"/>
        <w:ind w:left="993" w:hanging="426"/>
        <w:jc w:val="both"/>
        <w:rPr>
          <w:b/>
          <w:sz w:val="23"/>
          <w:szCs w:val="23"/>
          <w:lang w:val="hr-BA"/>
        </w:rPr>
      </w:pPr>
      <w:r w:rsidRPr="00423FE9">
        <w:rPr>
          <w:color w:val="0D0D0D"/>
          <w:sz w:val="23"/>
          <w:szCs w:val="23"/>
          <w:lang w:val="hr-BA"/>
        </w:rPr>
        <w:t>INTERNO - određuje se za podatke čije bi neovlašteno otkrivanje moglo štetiti djelovanju državnih</w:t>
      </w:r>
      <w:r w:rsidRPr="00423FE9">
        <w:rPr>
          <w:sz w:val="23"/>
          <w:szCs w:val="23"/>
          <w:lang w:val="hr-BA"/>
        </w:rPr>
        <w:t>, entitetskih ili organa, organizacija i institucija na ostalim nivoima državne organizacije Bosne i Hercegovine.</w:t>
      </w:r>
    </w:p>
    <w:p w:rsidR="001F2D47" w:rsidRPr="00423FE9" w:rsidRDefault="001F2D47" w:rsidP="001F2D47">
      <w:pPr>
        <w:autoSpaceDE w:val="0"/>
        <w:autoSpaceDN w:val="0"/>
        <w:adjustRightInd w:val="0"/>
        <w:spacing w:line="276" w:lineRule="auto"/>
        <w:ind w:left="993"/>
        <w:jc w:val="both"/>
        <w:rPr>
          <w:b/>
          <w:sz w:val="23"/>
          <w:szCs w:val="23"/>
          <w:lang w:val="hr-BA"/>
        </w:rPr>
      </w:pPr>
    </w:p>
    <w:p w:rsidR="001F2D47" w:rsidRPr="00423FE9" w:rsidRDefault="001F2D47" w:rsidP="001F2D47">
      <w:pPr>
        <w:autoSpaceDE w:val="0"/>
        <w:autoSpaceDN w:val="0"/>
        <w:adjustRightInd w:val="0"/>
        <w:spacing w:line="276" w:lineRule="auto"/>
        <w:ind w:left="993"/>
        <w:rPr>
          <w:b/>
          <w:sz w:val="23"/>
          <w:szCs w:val="23"/>
          <w:lang w:val="hr-BA"/>
        </w:rPr>
      </w:pPr>
      <w:r w:rsidRPr="00423FE9">
        <w:rPr>
          <w:b/>
          <w:sz w:val="23"/>
          <w:szCs w:val="23"/>
          <w:lang w:val="hr-BA"/>
        </w:rPr>
        <w:t xml:space="preserve">                                                     Član</w:t>
      </w:r>
      <w:r>
        <w:rPr>
          <w:b/>
          <w:sz w:val="23"/>
          <w:szCs w:val="23"/>
          <w:lang w:val="hr-BA"/>
        </w:rPr>
        <w:t>ak</w:t>
      </w:r>
      <w:r w:rsidRPr="00423FE9">
        <w:rPr>
          <w:b/>
          <w:sz w:val="23"/>
          <w:szCs w:val="23"/>
          <w:lang w:val="hr-BA"/>
        </w:rPr>
        <w:t xml:space="preserve"> 26.</w:t>
      </w:r>
    </w:p>
    <w:p w:rsidR="001F2D47" w:rsidRPr="00423FE9" w:rsidRDefault="001F2D47" w:rsidP="001F2D47">
      <w:pPr>
        <w:pStyle w:val="Heading2"/>
        <w:spacing w:line="276" w:lineRule="auto"/>
        <w:rPr>
          <w:sz w:val="23"/>
          <w:szCs w:val="23"/>
          <w:lang w:val="hr-BA"/>
        </w:rPr>
      </w:pPr>
      <w:bookmarkStart w:id="29" w:name="_Toc45616875"/>
      <w:r w:rsidRPr="00423FE9">
        <w:rPr>
          <w:sz w:val="23"/>
          <w:szCs w:val="23"/>
          <w:lang w:val="hr-BA"/>
        </w:rPr>
        <w:t>(Promjena stepena tajnosti)</w:t>
      </w:r>
      <w:bookmarkEnd w:id="29"/>
    </w:p>
    <w:p w:rsidR="001F2D47" w:rsidRPr="00423FE9" w:rsidRDefault="001F2D47" w:rsidP="001F2D47">
      <w:pPr>
        <w:spacing w:line="276" w:lineRule="auto"/>
        <w:rPr>
          <w:sz w:val="23"/>
          <w:szCs w:val="23"/>
          <w:lang w:val="hr-BA" w:eastAsia="en-US"/>
        </w:rPr>
      </w:pPr>
    </w:p>
    <w:p w:rsidR="001F2D47" w:rsidRPr="00423FE9" w:rsidRDefault="001F2D47" w:rsidP="001F2D47">
      <w:pPr>
        <w:pStyle w:val="ListParagraph"/>
        <w:numPr>
          <w:ilvl w:val="0"/>
          <w:numId w:val="37"/>
        </w:numPr>
        <w:spacing w:line="276" w:lineRule="auto"/>
        <w:ind w:left="567" w:hanging="567"/>
        <w:jc w:val="both"/>
        <w:rPr>
          <w:sz w:val="23"/>
          <w:szCs w:val="23"/>
          <w:lang w:val="hr-BA"/>
        </w:rPr>
      </w:pPr>
      <w:r w:rsidRPr="00423FE9">
        <w:rPr>
          <w:sz w:val="23"/>
          <w:szCs w:val="23"/>
          <w:lang w:val="hr-BA"/>
        </w:rPr>
        <w:t xml:space="preserve">Ukoliko ovlaštena osoba donese odluku o promjeni </w:t>
      </w:r>
      <w:r>
        <w:rPr>
          <w:sz w:val="23"/>
          <w:szCs w:val="23"/>
          <w:lang w:val="hr-BA"/>
        </w:rPr>
        <w:t>stupnja</w:t>
      </w:r>
      <w:r w:rsidRPr="00423FE9">
        <w:rPr>
          <w:sz w:val="23"/>
          <w:szCs w:val="23"/>
          <w:lang w:val="hr-BA"/>
        </w:rPr>
        <w:t xml:space="preserve"> tajnosti dokumenta, o tome će pismeno obavijestiti sve njegove zakonske korisnike. Odluka o promjeni </w:t>
      </w:r>
      <w:r>
        <w:rPr>
          <w:sz w:val="23"/>
          <w:szCs w:val="23"/>
          <w:lang w:val="hr-BA"/>
        </w:rPr>
        <w:t>stupnja</w:t>
      </w:r>
      <w:r w:rsidRPr="00423FE9">
        <w:rPr>
          <w:sz w:val="23"/>
          <w:szCs w:val="23"/>
          <w:lang w:val="hr-BA"/>
        </w:rPr>
        <w:t xml:space="preserve"> tajnosti prilaže se i čuva uz predmetni dokument.</w:t>
      </w:r>
    </w:p>
    <w:p w:rsidR="001F2D47" w:rsidRPr="00423FE9" w:rsidRDefault="001F2D47" w:rsidP="001F2D47">
      <w:pPr>
        <w:pStyle w:val="ListParagraph"/>
        <w:numPr>
          <w:ilvl w:val="0"/>
          <w:numId w:val="37"/>
        </w:numPr>
        <w:spacing w:line="276" w:lineRule="auto"/>
        <w:ind w:left="567" w:hanging="567"/>
        <w:jc w:val="both"/>
        <w:rPr>
          <w:sz w:val="23"/>
          <w:szCs w:val="23"/>
          <w:lang w:val="hr-BA"/>
        </w:rPr>
      </w:pPr>
      <w:r w:rsidRPr="00423FE9">
        <w:rPr>
          <w:sz w:val="23"/>
          <w:szCs w:val="23"/>
          <w:lang w:val="hr-BA"/>
        </w:rPr>
        <w:t>Ak</w:t>
      </w:r>
      <w:r>
        <w:rPr>
          <w:sz w:val="23"/>
          <w:szCs w:val="23"/>
          <w:lang w:val="hr-BA"/>
        </w:rPr>
        <w:t>o je dokument poslije promjene stupnja</w:t>
      </w:r>
      <w:r w:rsidRPr="00423FE9">
        <w:rPr>
          <w:sz w:val="23"/>
          <w:szCs w:val="23"/>
          <w:lang w:val="hr-BA"/>
        </w:rPr>
        <w:t xml:space="preserve"> još uvijek označen jednim od s</w:t>
      </w:r>
      <w:r>
        <w:rPr>
          <w:sz w:val="23"/>
          <w:szCs w:val="23"/>
          <w:lang w:val="hr-BA"/>
        </w:rPr>
        <w:t>tupnjeva</w:t>
      </w:r>
      <w:r w:rsidRPr="00423FE9">
        <w:rPr>
          <w:sz w:val="23"/>
          <w:szCs w:val="23"/>
          <w:lang w:val="hr-BA"/>
        </w:rPr>
        <w:t xml:space="preserve"> tajnosti, </w:t>
      </w:r>
      <w:r>
        <w:rPr>
          <w:sz w:val="23"/>
          <w:szCs w:val="23"/>
          <w:lang w:val="hr-BA"/>
        </w:rPr>
        <w:t>poduzimaju</w:t>
      </w:r>
      <w:r w:rsidRPr="00423FE9">
        <w:rPr>
          <w:sz w:val="23"/>
          <w:szCs w:val="23"/>
          <w:lang w:val="hr-BA"/>
        </w:rPr>
        <w:t xml:space="preserve"> se sljedeće radnje:</w:t>
      </w:r>
    </w:p>
    <w:p w:rsidR="001F2D47" w:rsidRPr="00423FE9" w:rsidRDefault="001F2D47" w:rsidP="001F2D47">
      <w:pPr>
        <w:numPr>
          <w:ilvl w:val="0"/>
          <w:numId w:val="4"/>
        </w:numPr>
        <w:spacing w:line="276" w:lineRule="auto"/>
        <w:ind w:left="993"/>
        <w:jc w:val="both"/>
        <w:rPr>
          <w:sz w:val="23"/>
          <w:szCs w:val="23"/>
          <w:lang w:val="hr-BA"/>
        </w:rPr>
      </w:pPr>
      <w:r w:rsidRPr="00423FE9">
        <w:rPr>
          <w:sz w:val="23"/>
          <w:szCs w:val="23"/>
          <w:lang w:val="hr-BA"/>
        </w:rPr>
        <w:t>prekrižiti originalnu oznaku;</w:t>
      </w:r>
    </w:p>
    <w:p w:rsidR="001F2D47" w:rsidRPr="00423FE9" w:rsidRDefault="001F2D47" w:rsidP="001F2D47">
      <w:pPr>
        <w:numPr>
          <w:ilvl w:val="0"/>
          <w:numId w:val="4"/>
        </w:numPr>
        <w:spacing w:line="276" w:lineRule="auto"/>
        <w:ind w:left="993"/>
        <w:jc w:val="both"/>
        <w:rPr>
          <w:sz w:val="23"/>
          <w:szCs w:val="23"/>
          <w:lang w:val="hr-BA"/>
        </w:rPr>
      </w:pPr>
      <w:r w:rsidRPr="00423FE9">
        <w:rPr>
          <w:sz w:val="23"/>
          <w:szCs w:val="23"/>
          <w:lang w:val="hr-BA"/>
        </w:rPr>
        <w:t xml:space="preserve">dokument označiti na posebnom listu odgovarajućom oznakom </w:t>
      </w:r>
      <w:r w:rsidRPr="00423FE9">
        <w:rPr>
          <w:color w:val="000000"/>
          <w:sz w:val="23"/>
          <w:szCs w:val="23"/>
          <w:lang w:val="hr-BA"/>
        </w:rPr>
        <w:t>iz član</w:t>
      </w:r>
      <w:r>
        <w:rPr>
          <w:color w:val="000000"/>
          <w:sz w:val="23"/>
          <w:szCs w:val="23"/>
          <w:lang w:val="hr-BA"/>
        </w:rPr>
        <w:t>k</w:t>
      </w:r>
      <w:r w:rsidRPr="00423FE9">
        <w:rPr>
          <w:color w:val="000000"/>
          <w:sz w:val="23"/>
          <w:szCs w:val="23"/>
          <w:lang w:val="hr-BA"/>
        </w:rPr>
        <w:t>a 3.</w:t>
      </w:r>
      <w:r w:rsidRPr="00423FE9">
        <w:rPr>
          <w:sz w:val="23"/>
          <w:szCs w:val="23"/>
          <w:lang w:val="hr-BA"/>
        </w:rPr>
        <w:t xml:space="preserve"> Pravilnika o načinu i obliku oznaka tajnosti podataka, te fizičkim, organizacijskim, tehničkim mjerama i postupcima za čuvanje tajnih podataka, koja uključuje i navođenje broja i datuma pismene obavijesti o promjeni </w:t>
      </w:r>
      <w:r>
        <w:rPr>
          <w:sz w:val="23"/>
          <w:szCs w:val="23"/>
          <w:lang w:val="hr-BA"/>
        </w:rPr>
        <w:t>stupnja</w:t>
      </w:r>
      <w:r w:rsidRPr="00423FE9">
        <w:rPr>
          <w:sz w:val="23"/>
          <w:szCs w:val="23"/>
          <w:lang w:val="hr-BA"/>
        </w:rPr>
        <w:t xml:space="preserve"> tajnosti;</w:t>
      </w:r>
    </w:p>
    <w:p w:rsidR="001F2D47" w:rsidRPr="00423FE9" w:rsidRDefault="001F2D47" w:rsidP="001F2D47">
      <w:pPr>
        <w:numPr>
          <w:ilvl w:val="0"/>
          <w:numId w:val="4"/>
        </w:numPr>
        <w:spacing w:line="276" w:lineRule="auto"/>
        <w:ind w:left="993"/>
        <w:jc w:val="both"/>
        <w:rPr>
          <w:sz w:val="23"/>
          <w:szCs w:val="23"/>
          <w:lang w:val="hr-BA"/>
        </w:rPr>
      </w:pPr>
      <w:r w:rsidRPr="00423FE9">
        <w:rPr>
          <w:sz w:val="23"/>
          <w:szCs w:val="23"/>
          <w:lang w:val="hr-BA"/>
        </w:rPr>
        <w:t>staviti datum i potpis ovlaštene osobe koja je prepravila oznaku.</w:t>
      </w:r>
    </w:p>
    <w:p w:rsidR="001F2D47" w:rsidRPr="00423FE9" w:rsidRDefault="001F2D47" w:rsidP="001F2D47">
      <w:pPr>
        <w:pStyle w:val="ListParagraph"/>
        <w:numPr>
          <w:ilvl w:val="0"/>
          <w:numId w:val="37"/>
        </w:numPr>
        <w:spacing w:line="276" w:lineRule="auto"/>
        <w:ind w:left="567" w:hanging="567"/>
        <w:jc w:val="both"/>
        <w:rPr>
          <w:sz w:val="23"/>
          <w:szCs w:val="23"/>
          <w:lang w:val="hr-BA"/>
        </w:rPr>
      </w:pPr>
      <w:r w:rsidRPr="00423FE9">
        <w:rPr>
          <w:sz w:val="23"/>
          <w:szCs w:val="23"/>
          <w:lang w:val="hr-BA"/>
        </w:rPr>
        <w:t>Na dokumentu</w:t>
      </w:r>
      <w:r w:rsidRPr="00423FE9">
        <w:rPr>
          <w:rStyle w:val="CommentReference"/>
          <w:sz w:val="23"/>
          <w:szCs w:val="23"/>
          <w:lang w:val="hr-BA"/>
        </w:rPr>
        <w:t xml:space="preserve"> neophodno je p</w:t>
      </w:r>
      <w:r>
        <w:rPr>
          <w:rStyle w:val="CommentReference"/>
          <w:sz w:val="23"/>
          <w:szCs w:val="23"/>
          <w:lang w:val="hr-BA"/>
        </w:rPr>
        <w:t xml:space="preserve">odcrtati </w:t>
      </w:r>
      <w:r w:rsidRPr="00423FE9">
        <w:rPr>
          <w:sz w:val="23"/>
          <w:szCs w:val="23"/>
          <w:lang w:val="hr-BA"/>
        </w:rPr>
        <w:t xml:space="preserve"> sve stare oznake </w:t>
      </w:r>
      <w:r>
        <w:rPr>
          <w:sz w:val="23"/>
          <w:szCs w:val="23"/>
          <w:lang w:val="hr-BA"/>
        </w:rPr>
        <w:t xml:space="preserve">stupnja </w:t>
      </w:r>
      <w:r w:rsidRPr="00423FE9">
        <w:rPr>
          <w:sz w:val="23"/>
          <w:szCs w:val="23"/>
          <w:lang w:val="hr-BA"/>
        </w:rPr>
        <w:t xml:space="preserve">tajnosti te iznad ili ispod stare oznake upisati novi </w:t>
      </w:r>
      <w:r>
        <w:rPr>
          <w:sz w:val="23"/>
          <w:szCs w:val="23"/>
          <w:lang w:val="hr-BA"/>
        </w:rPr>
        <w:t>stupanj</w:t>
      </w:r>
      <w:r w:rsidRPr="00423FE9">
        <w:rPr>
          <w:sz w:val="23"/>
          <w:szCs w:val="23"/>
          <w:lang w:val="hr-BA"/>
        </w:rPr>
        <w:t xml:space="preserve"> tajnosti.</w:t>
      </w:r>
    </w:p>
    <w:p w:rsidR="001F2D47" w:rsidRPr="00423FE9" w:rsidRDefault="001F2D47" w:rsidP="001F2D47">
      <w:pPr>
        <w:pStyle w:val="ListParagraph"/>
        <w:numPr>
          <w:ilvl w:val="0"/>
          <w:numId w:val="37"/>
        </w:numPr>
        <w:spacing w:line="276" w:lineRule="auto"/>
        <w:ind w:left="567" w:hanging="567"/>
        <w:jc w:val="both"/>
        <w:rPr>
          <w:sz w:val="23"/>
          <w:szCs w:val="23"/>
          <w:lang w:val="hr-BA"/>
        </w:rPr>
      </w:pPr>
      <w:r w:rsidRPr="00423FE9">
        <w:rPr>
          <w:sz w:val="23"/>
          <w:szCs w:val="23"/>
          <w:lang w:val="hr-BA"/>
        </w:rPr>
        <w:t xml:space="preserve">Ukoliko je došlo do prestanka tajnosti dokumenta, on se označava tako što se prekriži oznaka </w:t>
      </w:r>
      <w:r>
        <w:rPr>
          <w:sz w:val="23"/>
          <w:szCs w:val="23"/>
          <w:lang w:val="hr-BA"/>
        </w:rPr>
        <w:t>stupnja</w:t>
      </w:r>
      <w:r w:rsidRPr="00423FE9">
        <w:rPr>
          <w:sz w:val="23"/>
          <w:szCs w:val="23"/>
          <w:lang w:val="hr-BA"/>
        </w:rPr>
        <w:t xml:space="preserve"> tajnosti i ispod toga upiše „PRESTANAK TAJNOSTI“, datum prestanka i potpis ovlaštenog lica.</w:t>
      </w:r>
    </w:p>
    <w:p w:rsidR="001F2D47" w:rsidRPr="00423FE9" w:rsidRDefault="001F2D47" w:rsidP="001F2D47">
      <w:pPr>
        <w:numPr>
          <w:ilvl w:val="0"/>
          <w:numId w:val="88"/>
        </w:numPr>
        <w:jc w:val="both"/>
        <w:rPr>
          <w:sz w:val="23"/>
          <w:szCs w:val="23"/>
          <w:lang w:val="hr-BA"/>
        </w:rPr>
      </w:pPr>
      <w:r w:rsidRPr="00423FE9">
        <w:rPr>
          <w:sz w:val="23"/>
          <w:szCs w:val="23"/>
          <w:lang w:val="hr-BA"/>
        </w:rPr>
        <w:t xml:space="preserve">Ukoliko </w:t>
      </w:r>
      <w:r>
        <w:rPr>
          <w:sz w:val="23"/>
          <w:szCs w:val="23"/>
        </w:rPr>
        <w:t>Općinski sud u Čapljini</w:t>
      </w:r>
      <w:r w:rsidRPr="00880305">
        <w:rPr>
          <w:b/>
          <w:bCs/>
          <w:sz w:val="23"/>
          <w:szCs w:val="23"/>
        </w:rPr>
        <w:t xml:space="preserve"> </w:t>
      </w:r>
      <w:r w:rsidRPr="00423FE9">
        <w:rPr>
          <w:sz w:val="23"/>
          <w:szCs w:val="23"/>
          <w:lang w:val="hr-BA"/>
        </w:rPr>
        <w:t xml:space="preserve">zaprimi zahtjev za promjenu stepena tajnosti </w:t>
      </w:r>
      <w:r w:rsidRPr="00423FE9">
        <w:rPr>
          <w:bCs/>
          <w:sz w:val="23"/>
          <w:szCs w:val="23"/>
          <w:lang w:val="hr-BA"/>
        </w:rPr>
        <w:t xml:space="preserve">koji je upućen od strane drugog organa koji je zakonski korisnik tajnog podatka, odluku o navedenom zahtjevu donosi ovlaštena osoba koja je odredila </w:t>
      </w:r>
      <w:r>
        <w:rPr>
          <w:bCs/>
          <w:sz w:val="23"/>
          <w:szCs w:val="23"/>
          <w:lang w:val="hr-BA"/>
        </w:rPr>
        <w:t>stupanj</w:t>
      </w:r>
      <w:r w:rsidRPr="00423FE9">
        <w:rPr>
          <w:bCs/>
          <w:sz w:val="23"/>
          <w:szCs w:val="23"/>
          <w:lang w:val="hr-BA"/>
        </w:rPr>
        <w:t xml:space="preserve"> tajnosti, koja o tome pismeno obavještava </w:t>
      </w:r>
      <w:r>
        <w:rPr>
          <w:sz w:val="23"/>
          <w:szCs w:val="23"/>
          <w:lang w:val="hr-BA"/>
        </w:rPr>
        <w:t>predsjednicu Općinskog suda u Čapljini</w:t>
      </w:r>
      <w:r w:rsidRPr="00423FE9">
        <w:rPr>
          <w:sz w:val="23"/>
          <w:szCs w:val="23"/>
          <w:lang w:val="hr-BA"/>
        </w:rPr>
        <w:t xml:space="preserve"> te podnosioca zahtjeva.</w:t>
      </w:r>
    </w:p>
    <w:p w:rsidR="001F2D47" w:rsidRPr="00423FE9" w:rsidRDefault="001F2D47" w:rsidP="001F2D47">
      <w:pPr>
        <w:autoSpaceDE w:val="0"/>
        <w:autoSpaceDN w:val="0"/>
        <w:adjustRightInd w:val="0"/>
        <w:spacing w:line="276" w:lineRule="auto"/>
        <w:jc w:val="both"/>
        <w:rPr>
          <w:color w:val="0D0D0D"/>
          <w:sz w:val="23"/>
          <w:szCs w:val="23"/>
          <w:lang w:val="hr-BA"/>
        </w:rPr>
      </w:pPr>
    </w:p>
    <w:p w:rsidR="001F2D47" w:rsidRPr="00423FE9" w:rsidRDefault="001F2D47" w:rsidP="001F2D47">
      <w:pPr>
        <w:pStyle w:val="Heading1"/>
        <w:spacing w:line="276" w:lineRule="auto"/>
        <w:rPr>
          <w:rFonts w:cs="Times New Roman"/>
          <w:sz w:val="28"/>
          <w:szCs w:val="28"/>
          <w:lang w:val="hr-BA"/>
        </w:rPr>
      </w:pPr>
      <w:bookmarkStart w:id="30" w:name="_Toc45616876"/>
      <w:r w:rsidRPr="00423FE9">
        <w:rPr>
          <w:rFonts w:cs="Times New Roman"/>
          <w:sz w:val="28"/>
          <w:szCs w:val="28"/>
          <w:lang w:val="hr-BA"/>
        </w:rPr>
        <w:t>POGLAVLJE V.  ORGANIZACIONE MJERE ZAŠTITE</w:t>
      </w:r>
      <w:bookmarkEnd w:id="30"/>
    </w:p>
    <w:p w:rsidR="001F2D47" w:rsidRPr="00423FE9" w:rsidRDefault="001F2D47" w:rsidP="001F2D47">
      <w:pPr>
        <w:spacing w:line="276" w:lineRule="auto"/>
        <w:jc w:val="both"/>
        <w:rPr>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w:t>
      </w:r>
      <w:r>
        <w:rPr>
          <w:b/>
          <w:sz w:val="23"/>
          <w:szCs w:val="23"/>
          <w:lang w:val="hr-BA"/>
        </w:rPr>
        <w:t>ak</w:t>
      </w:r>
      <w:r w:rsidRPr="00423FE9">
        <w:rPr>
          <w:b/>
          <w:sz w:val="23"/>
          <w:szCs w:val="23"/>
          <w:lang w:val="hr-BA"/>
        </w:rPr>
        <w:t xml:space="preserve"> 27.</w:t>
      </w:r>
    </w:p>
    <w:p w:rsidR="001F2D47" w:rsidRPr="00423FE9" w:rsidRDefault="001F2D47" w:rsidP="001F2D47">
      <w:pPr>
        <w:pStyle w:val="Heading2"/>
        <w:spacing w:line="276" w:lineRule="auto"/>
        <w:rPr>
          <w:sz w:val="23"/>
          <w:szCs w:val="23"/>
          <w:lang w:val="hr-BA"/>
        </w:rPr>
      </w:pPr>
      <w:bookmarkStart w:id="31" w:name="_Toc45616877"/>
      <w:r w:rsidRPr="00423FE9">
        <w:rPr>
          <w:sz w:val="23"/>
          <w:szCs w:val="23"/>
          <w:lang w:val="hr-BA"/>
        </w:rPr>
        <w:t>(Sigurnosni službenik, zamjenik sigurnosnog službenika, administrativno osoblje, sigurnosni administratori za IT opremu, kuriri za p</w:t>
      </w:r>
      <w:r>
        <w:rPr>
          <w:sz w:val="23"/>
          <w:szCs w:val="23"/>
          <w:lang w:val="hr-BA"/>
        </w:rPr>
        <w:t xml:space="preserve">rijenos </w:t>
      </w:r>
      <w:r w:rsidRPr="00423FE9">
        <w:rPr>
          <w:sz w:val="23"/>
          <w:szCs w:val="23"/>
          <w:lang w:val="hr-BA"/>
        </w:rPr>
        <w:t>tajnih podataka i unutrašnji nadzor)</w:t>
      </w:r>
      <w:bookmarkEnd w:id="31"/>
    </w:p>
    <w:p w:rsidR="001F2D47" w:rsidRPr="00423FE9" w:rsidRDefault="001F2D47" w:rsidP="001F2D47">
      <w:pPr>
        <w:spacing w:line="276" w:lineRule="auto"/>
        <w:rPr>
          <w:sz w:val="23"/>
          <w:szCs w:val="23"/>
          <w:lang w:val="hr-BA" w:eastAsia="en-US"/>
        </w:rPr>
      </w:pPr>
    </w:p>
    <w:p w:rsidR="001F2D47" w:rsidRPr="00423FE9" w:rsidRDefault="001F2D47" w:rsidP="001F2D47">
      <w:pPr>
        <w:pStyle w:val="ListParagraph"/>
        <w:numPr>
          <w:ilvl w:val="1"/>
          <w:numId w:val="38"/>
        </w:numPr>
        <w:spacing w:line="276" w:lineRule="auto"/>
        <w:ind w:left="567" w:hanging="567"/>
        <w:jc w:val="both"/>
        <w:rPr>
          <w:sz w:val="23"/>
          <w:szCs w:val="23"/>
          <w:lang w:val="hr-BA"/>
        </w:rPr>
      </w:pPr>
      <w:r>
        <w:rPr>
          <w:b/>
          <w:sz w:val="23"/>
          <w:szCs w:val="23"/>
          <w:lang w:val="hr-BA"/>
        </w:rPr>
        <w:t xml:space="preserve">Predsjednica Općinskog suda u Čapljini </w:t>
      </w:r>
      <w:r w:rsidRPr="00423FE9">
        <w:rPr>
          <w:sz w:val="23"/>
          <w:szCs w:val="23"/>
          <w:lang w:val="hr-BA"/>
        </w:rPr>
        <w:t xml:space="preserve">posebnim odlukama određuje sigurnosnog službenika i zamjenika sigurnosnog službenika, administrativno osoblje zaduženo za prijem, otpremu i vođenje evidencija tajnih podataka, kurira za </w:t>
      </w:r>
      <w:r>
        <w:rPr>
          <w:sz w:val="23"/>
          <w:szCs w:val="23"/>
          <w:lang w:val="hr-BA"/>
        </w:rPr>
        <w:t>prijenos</w:t>
      </w:r>
      <w:r w:rsidRPr="00423FE9">
        <w:rPr>
          <w:sz w:val="23"/>
          <w:szCs w:val="23"/>
          <w:lang w:val="hr-BA"/>
        </w:rPr>
        <w:t xml:space="preserve"> tajnih podataka i dvije osobe koje obavljaju dužnost sigurnosnih administratora za IT opremu u sigurnosnom području </w:t>
      </w:r>
      <w:r>
        <w:rPr>
          <w:sz w:val="23"/>
          <w:szCs w:val="23"/>
        </w:rPr>
        <w:t>Općinskog suda u Čapljini.</w:t>
      </w:r>
    </w:p>
    <w:p w:rsidR="001F2D47" w:rsidRPr="00423FE9" w:rsidRDefault="001F2D47" w:rsidP="001F2D47">
      <w:pPr>
        <w:pStyle w:val="ListParagraph"/>
        <w:numPr>
          <w:ilvl w:val="1"/>
          <w:numId w:val="38"/>
        </w:numPr>
        <w:spacing w:line="276" w:lineRule="auto"/>
        <w:ind w:left="567" w:hanging="567"/>
        <w:jc w:val="both"/>
        <w:rPr>
          <w:sz w:val="23"/>
          <w:szCs w:val="23"/>
          <w:lang w:val="hr-BA"/>
        </w:rPr>
      </w:pPr>
      <w:r w:rsidRPr="00423FE9">
        <w:rPr>
          <w:sz w:val="23"/>
          <w:szCs w:val="23"/>
          <w:lang w:val="hr-BA"/>
        </w:rPr>
        <w:t>Službenici iz stava (1) ovog član</w:t>
      </w:r>
      <w:r>
        <w:rPr>
          <w:sz w:val="23"/>
          <w:szCs w:val="23"/>
          <w:lang w:val="hr-BA"/>
        </w:rPr>
        <w:t>k</w:t>
      </w:r>
      <w:r w:rsidRPr="00423FE9">
        <w:rPr>
          <w:sz w:val="23"/>
          <w:szCs w:val="23"/>
          <w:lang w:val="hr-BA"/>
        </w:rPr>
        <w:t xml:space="preserve">a odgovorni su za poslove koji su im stavljeni u zadatak Zakonom, Pravilnikom, i drugim pod zakonskim aktima donesenim na osnovu Zakona. </w:t>
      </w:r>
    </w:p>
    <w:p w:rsidR="001F2D47" w:rsidRPr="00423FE9" w:rsidRDefault="001F2D47" w:rsidP="001F2D47">
      <w:pPr>
        <w:pStyle w:val="ListParagraph"/>
        <w:numPr>
          <w:ilvl w:val="1"/>
          <w:numId w:val="38"/>
        </w:numPr>
        <w:spacing w:line="276" w:lineRule="auto"/>
        <w:ind w:left="567" w:hanging="567"/>
        <w:jc w:val="both"/>
        <w:rPr>
          <w:sz w:val="23"/>
          <w:szCs w:val="23"/>
          <w:lang w:val="hr-BA"/>
        </w:rPr>
      </w:pPr>
      <w:r w:rsidRPr="00423FE9">
        <w:rPr>
          <w:sz w:val="23"/>
          <w:szCs w:val="23"/>
          <w:lang w:val="hr-BA"/>
        </w:rPr>
        <w:t xml:space="preserve">Unutrašnji nadzor nad provođenjem Zakona u </w:t>
      </w:r>
      <w:r>
        <w:rPr>
          <w:sz w:val="23"/>
          <w:szCs w:val="23"/>
        </w:rPr>
        <w:t>Općinskom sudu u Čapljini</w:t>
      </w:r>
      <w:r w:rsidRPr="00423FE9">
        <w:rPr>
          <w:b/>
          <w:bCs/>
          <w:sz w:val="23"/>
          <w:szCs w:val="23"/>
          <w:lang w:val="hr-BA"/>
        </w:rPr>
        <w:t xml:space="preserve"> </w:t>
      </w:r>
      <w:r w:rsidRPr="00423FE9">
        <w:rPr>
          <w:sz w:val="23"/>
          <w:szCs w:val="23"/>
          <w:lang w:val="hr-BA"/>
        </w:rPr>
        <w:t xml:space="preserve">provodi sigurnosni službenik, u skladu sa Zakonom, Pravilnikom o unutrašnjem nadzoru nad provođenjem Zakona o zaštiti tajnih podataka i propisa </w:t>
      </w:r>
      <w:r>
        <w:rPr>
          <w:sz w:val="23"/>
          <w:szCs w:val="23"/>
          <w:lang w:val="hr-BA"/>
        </w:rPr>
        <w:t>donesenih</w:t>
      </w:r>
      <w:r w:rsidRPr="00423FE9">
        <w:rPr>
          <w:sz w:val="23"/>
          <w:szCs w:val="23"/>
          <w:lang w:val="hr-BA"/>
        </w:rPr>
        <w:t xml:space="preserve"> na temelju Zakona („Službeni glasnik BiH“ broj: 97/06), te drugim pod zakonskim aktima donesenim na osnovu Zakona. </w:t>
      </w:r>
    </w:p>
    <w:p w:rsidR="001F2D47" w:rsidRPr="00423FE9" w:rsidRDefault="001F2D47" w:rsidP="001F2D47">
      <w:pPr>
        <w:pStyle w:val="ListParagraph"/>
        <w:spacing w:line="276" w:lineRule="auto"/>
        <w:ind w:left="0"/>
        <w:jc w:val="both"/>
        <w:rPr>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w:t>
      </w:r>
      <w:r>
        <w:rPr>
          <w:b/>
          <w:sz w:val="23"/>
          <w:szCs w:val="23"/>
          <w:lang w:val="hr-BA"/>
        </w:rPr>
        <w:t>ak</w:t>
      </w:r>
      <w:r w:rsidRPr="00423FE9">
        <w:rPr>
          <w:b/>
          <w:sz w:val="23"/>
          <w:szCs w:val="23"/>
          <w:lang w:val="hr-BA"/>
        </w:rPr>
        <w:t xml:space="preserve"> 28. </w:t>
      </w:r>
    </w:p>
    <w:p w:rsidR="001F2D47" w:rsidRPr="00423FE9" w:rsidRDefault="001F2D47" w:rsidP="001F2D47">
      <w:pPr>
        <w:pStyle w:val="Heading2"/>
        <w:spacing w:line="276" w:lineRule="auto"/>
        <w:rPr>
          <w:sz w:val="23"/>
          <w:szCs w:val="23"/>
          <w:lang w:val="hr-BA"/>
        </w:rPr>
      </w:pPr>
      <w:bookmarkStart w:id="32" w:name="_Toc45616878"/>
      <w:r w:rsidRPr="00423FE9">
        <w:rPr>
          <w:sz w:val="23"/>
          <w:szCs w:val="23"/>
          <w:lang w:val="hr-BA"/>
        </w:rPr>
        <w:t>(Pristup tajnom podatku st</w:t>
      </w:r>
      <w:r>
        <w:rPr>
          <w:sz w:val="23"/>
          <w:szCs w:val="23"/>
          <w:lang w:val="hr-BA"/>
        </w:rPr>
        <w:t>upnja</w:t>
      </w:r>
      <w:r w:rsidRPr="00423FE9">
        <w:rPr>
          <w:sz w:val="23"/>
          <w:szCs w:val="23"/>
          <w:lang w:val="hr-BA"/>
        </w:rPr>
        <w:t xml:space="preserve"> POVJERLJIVO, TAJNO i VRLO TAJNO)</w:t>
      </w:r>
      <w:bookmarkEnd w:id="32"/>
      <w:r w:rsidRPr="00423FE9">
        <w:rPr>
          <w:sz w:val="23"/>
          <w:szCs w:val="23"/>
          <w:lang w:val="hr-BA"/>
        </w:rPr>
        <w:t xml:space="preserve"> </w:t>
      </w:r>
    </w:p>
    <w:p w:rsidR="001F2D47" w:rsidRPr="00423FE9" w:rsidRDefault="001F2D47" w:rsidP="001F2D47">
      <w:pPr>
        <w:spacing w:line="276" w:lineRule="auto"/>
        <w:rPr>
          <w:sz w:val="23"/>
          <w:szCs w:val="23"/>
          <w:lang w:val="hr-BA" w:eastAsia="en-US"/>
        </w:rPr>
      </w:pPr>
    </w:p>
    <w:p w:rsidR="001F2D47" w:rsidRPr="00423FE9" w:rsidRDefault="001F2D47" w:rsidP="001F2D47">
      <w:pPr>
        <w:pStyle w:val="ListParagraph"/>
        <w:numPr>
          <w:ilvl w:val="1"/>
          <w:numId w:val="4"/>
        </w:numPr>
        <w:tabs>
          <w:tab w:val="left" w:pos="567"/>
        </w:tabs>
        <w:spacing w:line="276" w:lineRule="auto"/>
        <w:ind w:left="567" w:hanging="567"/>
        <w:jc w:val="both"/>
        <w:rPr>
          <w:sz w:val="23"/>
          <w:szCs w:val="23"/>
          <w:lang w:val="hr-BA"/>
        </w:rPr>
      </w:pPr>
      <w:r w:rsidRPr="00423FE9">
        <w:rPr>
          <w:sz w:val="23"/>
          <w:szCs w:val="23"/>
          <w:lang w:val="hr-BA"/>
        </w:rPr>
        <w:t xml:space="preserve">Pristup tajnom podatku koji štiti </w:t>
      </w:r>
      <w:r>
        <w:rPr>
          <w:sz w:val="23"/>
          <w:szCs w:val="23"/>
        </w:rPr>
        <w:t>Općinski sud u Čapljini</w:t>
      </w:r>
      <w:r w:rsidRPr="00880305">
        <w:rPr>
          <w:b/>
          <w:bCs/>
          <w:sz w:val="23"/>
          <w:szCs w:val="23"/>
        </w:rPr>
        <w:t xml:space="preserve"> </w:t>
      </w:r>
      <w:r w:rsidRPr="00423FE9">
        <w:rPr>
          <w:sz w:val="23"/>
          <w:szCs w:val="23"/>
          <w:lang w:val="hr-BA"/>
        </w:rPr>
        <w:t>moguć je isključivo uz poštivanje odredbi Zakona i Pravilnika, uz obavezno poštivanje principa „potrebno znati“.</w:t>
      </w:r>
    </w:p>
    <w:p w:rsidR="001F2D47" w:rsidRPr="00423FE9" w:rsidRDefault="001F2D47" w:rsidP="001F2D47">
      <w:pPr>
        <w:pStyle w:val="ListParagraph"/>
        <w:numPr>
          <w:ilvl w:val="1"/>
          <w:numId w:val="4"/>
        </w:numPr>
        <w:tabs>
          <w:tab w:val="left" w:pos="567"/>
        </w:tabs>
        <w:spacing w:line="276" w:lineRule="auto"/>
        <w:ind w:left="567" w:hanging="567"/>
        <w:jc w:val="both"/>
        <w:rPr>
          <w:sz w:val="23"/>
          <w:szCs w:val="23"/>
          <w:lang w:val="hr-BA"/>
        </w:rPr>
      </w:pPr>
      <w:r w:rsidRPr="00423FE9">
        <w:rPr>
          <w:sz w:val="23"/>
          <w:szCs w:val="23"/>
          <w:lang w:val="hr-BA"/>
        </w:rPr>
        <w:t xml:space="preserve">Pristup tajnim podacima </w:t>
      </w:r>
      <w:r>
        <w:rPr>
          <w:sz w:val="23"/>
          <w:szCs w:val="23"/>
          <w:lang w:val="hr-BA"/>
        </w:rPr>
        <w:t xml:space="preserve">stupnju </w:t>
      </w:r>
      <w:r w:rsidRPr="00423FE9">
        <w:rPr>
          <w:sz w:val="23"/>
          <w:szCs w:val="23"/>
          <w:lang w:val="hr-BA"/>
        </w:rPr>
        <w:t xml:space="preserve"> POVJERLJIVO, TAJNO i VRLO TAJNO ima  zaposleni koji posjeduje sigurnosnu dozvolu čiji je </w:t>
      </w:r>
      <w:r>
        <w:rPr>
          <w:sz w:val="23"/>
          <w:szCs w:val="23"/>
          <w:lang w:val="hr-BA"/>
        </w:rPr>
        <w:t>stupanj</w:t>
      </w:r>
      <w:r w:rsidRPr="00423FE9">
        <w:rPr>
          <w:sz w:val="23"/>
          <w:szCs w:val="23"/>
          <w:lang w:val="hr-BA"/>
        </w:rPr>
        <w:t xml:space="preserve"> jednak ili viši od </w:t>
      </w:r>
      <w:r>
        <w:rPr>
          <w:sz w:val="23"/>
          <w:szCs w:val="23"/>
          <w:lang w:val="hr-BA"/>
        </w:rPr>
        <w:t xml:space="preserve">stupnja </w:t>
      </w:r>
      <w:r w:rsidRPr="00423FE9">
        <w:rPr>
          <w:sz w:val="23"/>
          <w:szCs w:val="23"/>
          <w:lang w:val="hr-BA"/>
        </w:rPr>
        <w:t xml:space="preserve">kojim je označen  tajni podatak.  </w:t>
      </w:r>
    </w:p>
    <w:p w:rsidR="001F2D47" w:rsidRPr="00423FE9" w:rsidRDefault="001F2D47" w:rsidP="001F2D47">
      <w:pPr>
        <w:pStyle w:val="ListParagraph"/>
        <w:numPr>
          <w:ilvl w:val="1"/>
          <w:numId w:val="4"/>
        </w:numPr>
        <w:tabs>
          <w:tab w:val="left" w:pos="567"/>
        </w:tabs>
        <w:spacing w:line="276" w:lineRule="auto"/>
        <w:ind w:left="567" w:hanging="567"/>
        <w:jc w:val="both"/>
        <w:rPr>
          <w:sz w:val="23"/>
          <w:szCs w:val="23"/>
          <w:lang w:val="hr-BA"/>
        </w:rPr>
      </w:pPr>
      <w:r w:rsidRPr="00423FE9">
        <w:rPr>
          <w:sz w:val="23"/>
          <w:szCs w:val="23"/>
          <w:lang w:val="hr-BA"/>
        </w:rPr>
        <w:t xml:space="preserve">Pristup tajnim podacima svih </w:t>
      </w:r>
      <w:r>
        <w:rPr>
          <w:sz w:val="23"/>
          <w:szCs w:val="23"/>
          <w:lang w:val="hr-BA"/>
        </w:rPr>
        <w:t>stupnjeva</w:t>
      </w:r>
      <w:r w:rsidRPr="00423FE9">
        <w:rPr>
          <w:sz w:val="23"/>
          <w:szCs w:val="23"/>
          <w:lang w:val="hr-BA"/>
        </w:rPr>
        <w:t xml:space="preserve"> tajnosti bez sigurnosne dozvole, uz obavezno poštivanje principa „potrebno znati“, imaju osobe iz člana 4. ovog Pravilnika. </w:t>
      </w:r>
    </w:p>
    <w:p w:rsidR="001F2D47" w:rsidRPr="00423FE9" w:rsidRDefault="001F2D47" w:rsidP="001F2D47">
      <w:pPr>
        <w:pStyle w:val="ListParagraph"/>
        <w:numPr>
          <w:ilvl w:val="1"/>
          <w:numId w:val="4"/>
        </w:numPr>
        <w:tabs>
          <w:tab w:val="left" w:pos="567"/>
        </w:tabs>
        <w:spacing w:line="276" w:lineRule="auto"/>
        <w:ind w:left="567" w:hanging="567"/>
        <w:jc w:val="both"/>
        <w:rPr>
          <w:sz w:val="23"/>
          <w:szCs w:val="23"/>
          <w:lang w:val="hr-BA"/>
        </w:rPr>
      </w:pPr>
      <w:r w:rsidRPr="00423FE9">
        <w:rPr>
          <w:sz w:val="23"/>
          <w:szCs w:val="23"/>
          <w:lang w:val="hr-BA"/>
        </w:rPr>
        <w:t xml:space="preserve">Pristup stranim tajnim podacima moguć je samo uz ispunjenje </w:t>
      </w:r>
      <w:r>
        <w:rPr>
          <w:sz w:val="23"/>
          <w:szCs w:val="23"/>
          <w:lang w:val="hr-BA"/>
        </w:rPr>
        <w:t>uvjeta</w:t>
      </w:r>
      <w:r w:rsidRPr="00423FE9">
        <w:rPr>
          <w:sz w:val="23"/>
          <w:szCs w:val="23"/>
          <w:lang w:val="hr-BA"/>
        </w:rPr>
        <w:t xml:space="preserve"> za zaštitu tih podataka koje je Bosna i Hercegovina putem odgovarajućeg međunarodnog sporazuma dogovorila sa izvorom podatka. </w:t>
      </w:r>
    </w:p>
    <w:p w:rsidR="001F2D47" w:rsidRPr="00423FE9" w:rsidRDefault="001F2D47" w:rsidP="001F2D47">
      <w:pPr>
        <w:pStyle w:val="ListParagraph"/>
        <w:numPr>
          <w:ilvl w:val="1"/>
          <w:numId w:val="4"/>
        </w:numPr>
        <w:tabs>
          <w:tab w:val="left" w:pos="567"/>
        </w:tabs>
        <w:spacing w:line="276" w:lineRule="auto"/>
        <w:ind w:left="567" w:hanging="567"/>
        <w:jc w:val="both"/>
        <w:rPr>
          <w:sz w:val="23"/>
          <w:szCs w:val="23"/>
          <w:lang w:val="hr-BA"/>
        </w:rPr>
      </w:pPr>
      <w:r w:rsidRPr="00423FE9">
        <w:rPr>
          <w:sz w:val="23"/>
          <w:szCs w:val="23"/>
          <w:lang w:val="hr-BA"/>
        </w:rPr>
        <w:t xml:space="preserve">Vlastito pravo pristupa tajnim podacima ne može se prenositi na druge osobe. </w:t>
      </w:r>
    </w:p>
    <w:p w:rsidR="001F2D47" w:rsidRPr="00423FE9" w:rsidRDefault="001F2D47" w:rsidP="001F2D47">
      <w:pPr>
        <w:pStyle w:val="ListParagraph"/>
        <w:tabs>
          <w:tab w:val="left" w:pos="567"/>
        </w:tabs>
        <w:spacing w:line="276" w:lineRule="auto"/>
        <w:ind w:left="567"/>
        <w:jc w:val="both"/>
        <w:rPr>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w:t>
      </w:r>
      <w:r>
        <w:rPr>
          <w:b/>
          <w:sz w:val="23"/>
          <w:szCs w:val="23"/>
          <w:lang w:val="hr-BA"/>
        </w:rPr>
        <w:t>ak</w:t>
      </w:r>
      <w:r w:rsidRPr="00423FE9">
        <w:rPr>
          <w:b/>
          <w:sz w:val="23"/>
          <w:szCs w:val="23"/>
          <w:lang w:val="hr-BA"/>
        </w:rPr>
        <w:t xml:space="preserve"> 29.</w:t>
      </w:r>
    </w:p>
    <w:p w:rsidR="001F2D47" w:rsidRPr="00423FE9" w:rsidRDefault="001F2D47" w:rsidP="001F2D47">
      <w:pPr>
        <w:pStyle w:val="Heading2"/>
        <w:spacing w:line="276" w:lineRule="auto"/>
        <w:rPr>
          <w:sz w:val="23"/>
          <w:szCs w:val="23"/>
          <w:lang w:val="hr-BA"/>
        </w:rPr>
      </w:pPr>
      <w:bookmarkStart w:id="33" w:name="_Toc45616879"/>
      <w:r w:rsidRPr="00423FE9">
        <w:rPr>
          <w:sz w:val="23"/>
          <w:szCs w:val="23"/>
          <w:lang w:val="hr-BA"/>
        </w:rPr>
        <w:t>(Uvid u tajni podatak)</w:t>
      </w:r>
      <w:bookmarkEnd w:id="33"/>
    </w:p>
    <w:p w:rsidR="001F2D47" w:rsidRPr="00423FE9" w:rsidRDefault="001F2D47" w:rsidP="001F2D47">
      <w:pPr>
        <w:spacing w:line="276" w:lineRule="auto"/>
        <w:rPr>
          <w:sz w:val="23"/>
          <w:szCs w:val="23"/>
          <w:lang w:val="hr-BA" w:eastAsia="en-US"/>
        </w:rPr>
      </w:pPr>
    </w:p>
    <w:p w:rsidR="001F2D47" w:rsidRPr="00423FE9" w:rsidRDefault="001F2D47" w:rsidP="001F2D47">
      <w:pPr>
        <w:pStyle w:val="ListParagraph"/>
        <w:numPr>
          <w:ilvl w:val="0"/>
          <w:numId w:val="39"/>
        </w:numPr>
        <w:spacing w:line="276" w:lineRule="auto"/>
        <w:ind w:left="567" w:hanging="567"/>
        <w:jc w:val="both"/>
        <w:rPr>
          <w:sz w:val="23"/>
          <w:szCs w:val="23"/>
          <w:lang w:val="hr-BA"/>
        </w:rPr>
      </w:pPr>
      <w:r w:rsidRPr="00423FE9">
        <w:rPr>
          <w:sz w:val="23"/>
          <w:szCs w:val="23"/>
          <w:lang w:val="hr-BA"/>
        </w:rPr>
        <w:t xml:space="preserve">Osoba koja ima pravo pristupa tajnom podatku ostvaruje uvid u podatak, odnosno upoznaje se s njegovim sadržajem, nakon što se </w:t>
      </w:r>
      <w:r>
        <w:rPr>
          <w:sz w:val="23"/>
          <w:szCs w:val="23"/>
          <w:lang w:val="hr-BA"/>
        </w:rPr>
        <w:t xml:space="preserve">osobno </w:t>
      </w:r>
      <w:r w:rsidRPr="00423FE9">
        <w:rPr>
          <w:sz w:val="23"/>
          <w:szCs w:val="23"/>
          <w:lang w:val="hr-BA"/>
        </w:rPr>
        <w:t xml:space="preserve"> potpiše u knjigu evidencije uvida u tajne podatke. </w:t>
      </w:r>
    </w:p>
    <w:p w:rsidR="001F2D47" w:rsidRPr="00423FE9" w:rsidRDefault="001F2D47" w:rsidP="001F2D47">
      <w:pPr>
        <w:pStyle w:val="ListParagraph"/>
        <w:numPr>
          <w:ilvl w:val="0"/>
          <w:numId w:val="39"/>
        </w:numPr>
        <w:spacing w:line="276" w:lineRule="auto"/>
        <w:ind w:left="567" w:hanging="567"/>
        <w:jc w:val="both"/>
        <w:rPr>
          <w:sz w:val="23"/>
          <w:szCs w:val="23"/>
          <w:lang w:val="hr-BA"/>
        </w:rPr>
      </w:pPr>
      <w:r w:rsidRPr="00423FE9">
        <w:rPr>
          <w:sz w:val="23"/>
          <w:szCs w:val="23"/>
          <w:lang w:val="hr-BA"/>
        </w:rPr>
        <w:t>Osoba koja odbije potpisati uvid neće biti upoznata sa sadržajem tajnog podatka.</w:t>
      </w:r>
    </w:p>
    <w:p w:rsidR="001F2D47" w:rsidRPr="00423FE9" w:rsidRDefault="001F2D47" w:rsidP="001F2D47">
      <w:pPr>
        <w:pStyle w:val="NormalWeb"/>
        <w:numPr>
          <w:ilvl w:val="0"/>
          <w:numId w:val="39"/>
        </w:numPr>
        <w:spacing w:line="276" w:lineRule="auto"/>
        <w:ind w:left="567" w:hanging="567"/>
        <w:jc w:val="both"/>
        <w:rPr>
          <w:sz w:val="23"/>
          <w:szCs w:val="23"/>
          <w:lang w:val="hr-BA"/>
        </w:rPr>
      </w:pPr>
      <w:r w:rsidRPr="00423FE9">
        <w:rPr>
          <w:sz w:val="23"/>
          <w:szCs w:val="23"/>
          <w:lang w:val="hr-BA"/>
        </w:rPr>
        <w:t>Svaki uvid u tajni podatak bilježi se u skladu sa odredbama član</w:t>
      </w:r>
      <w:r>
        <w:rPr>
          <w:sz w:val="23"/>
          <w:szCs w:val="23"/>
          <w:lang w:val="hr-BA"/>
        </w:rPr>
        <w:t>k</w:t>
      </w:r>
      <w:r w:rsidRPr="00423FE9">
        <w:rPr>
          <w:sz w:val="23"/>
          <w:szCs w:val="23"/>
          <w:lang w:val="hr-BA"/>
        </w:rPr>
        <w:t>a 48. Pravilnika o načinu i obliku oznaka tajnosti, te fizičkim, organizacijskim i tehničkim mjerama i postupcima za zaštitu tajnih podataka („Službeni glasnik BiH“ broj 97/06).</w:t>
      </w:r>
    </w:p>
    <w:p w:rsidR="001F2D47" w:rsidRPr="00423FE9" w:rsidRDefault="001F2D47" w:rsidP="001F2D47">
      <w:pPr>
        <w:pStyle w:val="NormalWeb"/>
        <w:spacing w:line="276" w:lineRule="auto"/>
        <w:jc w:val="center"/>
        <w:rPr>
          <w:b/>
          <w:sz w:val="23"/>
          <w:szCs w:val="23"/>
          <w:lang w:val="hr-BA"/>
        </w:rPr>
      </w:pPr>
    </w:p>
    <w:p w:rsidR="001F2D47" w:rsidRPr="00423FE9" w:rsidRDefault="001F2D47" w:rsidP="001F2D47">
      <w:pPr>
        <w:pStyle w:val="NormalWeb"/>
        <w:spacing w:line="276" w:lineRule="auto"/>
        <w:jc w:val="center"/>
        <w:rPr>
          <w:b/>
          <w:sz w:val="23"/>
          <w:szCs w:val="23"/>
          <w:lang w:val="hr-BA"/>
        </w:rPr>
      </w:pPr>
      <w:r w:rsidRPr="00423FE9">
        <w:rPr>
          <w:b/>
          <w:sz w:val="23"/>
          <w:szCs w:val="23"/>
          <w:lang w:val="hr-BA"/>
        </w:rPr>
        <w:t>Član</w:t>
      </w:r>
      <w:r>
        <w:rPr>
          <w:b/>
          <w:sz w:val="23"/>
          <w:szCs w:val="23"/>
          <w:lang w:val="hr-BA"/>
        </w:rPr>
        <w:t>ak</w:t>
      </w:r>
      <w:r w:rsidRPr="00423FE9">
        <w:rPr>
          <w:b/>
          <w:sz w:val="23"/>
          <w:szCs w:val="23"/>
          <w:lang w:val="hr-BA"/>
        </w:rPr>
        <w:t xml:space="preserve"> 30.  </w:t>
      </w:r>
    </w:p>
    <w:p w:rsidR="001F2D47" w:rsidRPr="00423FE9" w:rsidRDefault="001F2D47" w:rsidP="001F2D47">
      <w:pPr>
        <w:pStyle w:val="Heading2"/>
        <w:spacing w:line="276" w:lineRule="auto"/>
        <w:rPr>
          <w:sz w:val="23"/>
          <w:szCs w:val="23"/>
          <w:lang w:val="hr-BA"/>
        </w:rPr>
      </w:pPr>
      <w:bookmarkStart w:id="34" w:name="_Toc45616880"/>
      <w:r w:rsidRPr="00423FE9">
        <w:rPr>
          <w:sz w:val="23"/>
          <w:szCs w:val="23"/>
          <w:lang w:val="hr-BA"/>
        </w:rPr>
        <w:t xml:space="preserve">(Obrada tajnih podataka izvan sigurnosnog područja)  </w:t>
      </w:r>
      <w:bookmarkEnd w:id="34"/>
    </w:p>
    <w:p w:rsidR="001F2D47" w:rsidRPr="00423FE9" w:rsidRDefault="001F2D47" w:rsidP="001F2D47">
      <w:pPr>
        <w:spacing w:line="276" w:lineRule="auto"/>
        <w:rPr>
          <w:sz w:val="23"/>
          <w:szCs w:val="23"/>
          <w:lang w:val="hr-BA" w:eastAsia="en-US"/>
        </w:rPr>
      </w:pPr>
    </w:p>
    <w:p w:rsidR="001F2D47" w:rsidRPr="00423FE9" w:rsidRDefault="001F2D47" w:rsidP="001F2D47">
      <w:pPr>
        <w:pStyle w:val="NormalWeb"/>
        <w:numPr>
          <w:ilvl w:val="0"/>
          <w:numId w:val="40"/>
        </w:numPr>
        <w:spacing w:line="276" w:lineRule="auto"/>
        <w:ind w:left="567" w:hanging="567"/>
        <w:jc w:val="both"/>
        <w:rPr>
          <w:sz w:val="23"/>
          <w:szCs w:val="23"/>
          <w:lang w:val="hr-BA"/>
        </w:rPr>
      </w:pPr>
      <w:r w:rsidRPr="00423FE9">
        <w:rPr>
          <w:sz w:val="23"/>
          <w:szCs w:val="23"/>
          <w:lang w:val="hr-BA"/>
        </w:rPr>
        <w:t xml:space="preserve">Tajni podaci se mogu obrađivati izvan sigurnosnog područja, ako je prostor ili područje, u kojem se tajni podatak obrađuje fizički ili tehnički osiguran, a pristup do prostora je pod nadzorom. Osoba koja obrađuje tajni podatak izvan sigurnosnog područja, mora imati tajni podatak cijelo vrijeme pod nadzorom. Po okončanoj obradi, tajni podatak se vraća u sigurnosno područje.  </w:t>
      </w:r>
    </w:p>
    <w:p w:rsidR="001F2D47" w:rsidRPr="00423FE9" w:rsidRDefault="001F2D47" w:rsidP="001F2D47">
      <w:pPr>
        <w:pStyle w:val="NormalWeb"/>
        <w:numPr>
          <w:ilvl w:val="0"/>
          <w:numId w:val="40"/>
        </w:numPr>
        <w:spacing w:line="276" w:lineRule="auto"/>
        <w:ind w:left="567" w:hanging="567"/>
        <w:jc w:val="both"/>
        <w:rPr>
          <w:sz w:val="23"/>
          <w:szCs w:val="23"/>
          <w:lang w:val="hr-BA"/>
        </w:rPr>
      </w:pPr>
      <w:r w:rsidRPr="00423FE9">
        <w:rPr>
          <w:sz w:val="23"/>
          <w:szCs w:val="23"/>
          <w:lang w:val="hr-BA"/>
        </w:rPr>
        <w:t xml:space="preserve">Kada se tajni podatak </w:t>
      </w:r>
      <w:r>
        <w:rPr>
          <w:sz w:val="23"/>
          <w:szCs w:val="23"/>
          <w:lang w:val="hr-BA"/>
        </w:rPr>
        <w:t>stupnja</w:t>
      </w:r>
      <w:r w:rsidRPr="00423FE9">
        <w:rPr>
          <w:sz w:val="23"/>
          <w:szCs w:val="23"/>
          <w:lang w:val="hr-BA"/>
        </w:rPr>
        <w:t xml:space="preserve"> tajnosti POVJERLJIVO ili višeg s</w:t>
      </w:r>
      <w:r>
        <w:rPr>
          <w:sz w:val="23"/>
          <w:szCs w:val="23"/>
          <w:lang w:val="hr-BA"/>
        </w:rPr>
        <w:t>tupnja</w:t>
      </w:r>
      <w:r w:rsidRPr="00423FE9">
        <w:rPr>
          <w:sz w:val="23"/>
          <w:szCs w:val="23"/>
          <w:lang w:val="hr-BA"/>
        </w:rPr>
        <w:t xml:space="preserve"> tajnosti mora obrađivati izvan prostora </w:t>
      </w:r>
      <w:proofErr w:type="spellStart"/>
      <w:r>
        <w:rPr>
          <w:sz w:val="23"/>
          <w:szCs w:val="23"/>
        </w:rPr>
        <w:t>Općinskog</w:t>
      </w:r>
      <w:proofErr w:type="spellEnd"/>
      <w:r>
        <w:rPr>
          <w:sz w:val="23"/>
          <w:szCs w:val="23"/>
        </w:rPr>
        <w:t xml:space="preserve"> </w:t>
      </w:r>
      <w:proofErr w:type="spellStart"/>
      <w:r>
        <w:rPr>
          <w:sz w:val="23"/>
          <w:szCs w:val="23"/>
        </w:rPr>
        <w:t>suda</w:t>
      </w:r>
      <w:proofErr w:type="spellEnd"/>
      <w:r>
        <w:rPr>
          <w:sz w:val="23"/>
          <w:szCs w:val="23"/>
        </w:rPr>
        <w:t xml:space="preserve"> u </w:t>
      </w:r>
      <w:proofErr w:type="spellStart"/>
      <w:r>
        <w:rPr>
          <w:sz w:val="23"/>
          <w:szCs w:val="23"/>
        </w:rPr>
        <w:t>Čapljini</w:t>
      </w:r>
      <w:proofErr w:type="spellEnd"/>
      <w:r w:rsidRPr="00880305">
        <w:rPr>
          <w:b/>
          <w:bCs/>
          <w:sz w:val="23"/>
          <w:szCs w:val="23"/>
        </w:rPr>
        <w:t xml:space="preserve"> </w:t>
      </w:r>
      <w:r w:rsidRPr="00423FE9">
        <w:rPr>
          <w:sz w:val="23"/>
          <w:szCs w:val="23"/>
          <w:lang w:val="hr-BA"/>
        </w:rPr>
        <w:t>radi izvođenja t</w:t>
      </w:r>
      <w:r>
        <w:rPr>
          <w:sz w:val="23"/>
          <w:szCs w:val="23"/>
          <w:lang w:val="hr-BA"/>
        </w:rPr>
        <w:t>očno</w:t>
      </w:r>
      <w:r w:rsidRPr="00423FE9">
        <w:rPr>
          <w:sz w:val="23"/>
          <w:szCs w:val="23"/>
          <w:lang w:val="hr-BA"/>
        </w:rPr>
        <w:t xml:space="preserve"> određenog naloga, odgovorna osoba je dužna izraditi nacrt mjera i postupaka za osiguranje tajnog podatka s obzirom na njegov st</w:t>
      </w:r>
      <w:r>
        <w:rPr>
          <w:sz w:val="23"/>
          <w:szCs w:val="23"/>
          <w:lang w:val="hr-BA"/>
        </w:rPr>
        <w:t xml:space="preserve">upanj </w:t>
      </w:r>
      <w:r w:rsidRPr="00423FE9">
        <w:rPr>
          <w:sz w:val="23"/>
          <w:szCs w:val="23"/>
          <w:lang w:val="hr-BA"/>
        </w:rPr>
        <w:t xml:space="preserve">tajnosti. Mjere i postupci moraju biti suglasni sa mjerama i postupcima koji su propisani za posebno sigurnosno područje.  </w:t>
      </w:r>
    </w:p>
    <w:p w:rsidR="001F2D47" w:rsidRPr="00423FE9" w:rsidRDefault="001F2D47" w:rsidP="001F2D47">
      <w:pPr>
        <w:pStyle w:val="NormalWeb"/>
        <w:numPr>
          <w:ilvl w:val="0"/>
          <w:numId w:val="40"/>
        </w:numPr>
        <w:spacing w:line="276" w:lineRule="auto"/>
        <w:ind w:left="567" w:hanging="567"/>
        <w:jc w:val="both"/>
        <w:rPr>
          <w:sz w:val="23"/>
          <w:szCs w:val="23"/>
          <w:lang w:val="hr-BA"/>
        </w:rPr>
      </w:pPr>
      <w:r w:rsidRPr="00423FE9">
        <w:rPr>
          <w:sz w:val="23"/>
          <w:szCs w:val="23"/>
          <w:lang w:val="hr-BA"/>
        </w:rPr>
        <w:t xml:space="preserve">Svako iznošenje ili unošenje tajnog podatka </w:t>
      </w:r>
      <w:r>
        <w:rPr>
          <w:sz w:val="23"/>
          <w:szCs w:val="23"/>
          <w:lang w:val="hr-BA"/>
        </w:rPr>
        <w:t>stupnja</w:t>
      </w:r>
      <w:r w:rsidRPr="00423FE9">
        <w:rPr>
          <w:sz w:val="23"/>
          <w:szCs w:val="23"/>
          <w:lang w:val="hr-BA"/>
        </w:rPr>
        <w:t xml:space="preserve"> tajnosti POVJERLJIVO i višeg </w:t>
      </w:r>
      <w:r>
        <w:rPr>
          <w:sz w:val="23"/>
          <w:szCs w:val="23"/>
          <w:lang w:val="hr-BA"/>
        </w:rPr>
        <w:t xml:space="preserve">stupnja </w:t>
      </w:r>
      <w:r w:rsidRPr="00423FE9">
        <w:rPr>
          <w:sz w:val="23"/>
          <w:szCs w:val="23"/>
          <w:lang w:val="hr-BA"/>
        </w:rPr>
        <w:t>izvan sigurnosnog područja se evidentira. Osoba koja preuzme tajni podatak, potvrđuje to vlastoručnim potpisom i s tim preuzima brigu za sigurnost tajnog podatka. </w:t>
      </w:r>
    </w:p>
    <w:p w:rsidR="001F2D47" w:rsidRPr="00423FE9" w:rsidRDefault="001F2D47" w:rsidP="001F2D47">
      <w:pPr>
        <w:tabs>
          <w:tab w:val="left" w:pos="284"/>
        </w:tabs>
        <w:spacing w:line="276" w:lineRule="auto"/>
        <w:jc w:val="both"/>
        <w:rPr>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w:t>
      </w:r>
      <w:r>
        <w:rPr>
          <w:b/>
          <w:sz w:val="23"/>
          <w:szCs w:val="23"/>
          <w:lang w:val="hr-BA"/>
        </w:rPr>
        <w:t>ak</w:t>
      </w:r>
      <w:r w:rsidRPr="00423FE9">
        <w:rPr>
          <w:b/>
          <w:sz w:val="23"/>
          <w:szCs w:val="23"/>
          <w:lang w:val="hr-BA"/>
        </w:rPr>
        <w:t xml:space="preserve"> 31.</w:t>
      </w:r>
    </w:p>
    <w:p w:rsidR="001F2D47" w:rsidRPr="00423FE9" w:rsidRDefault="001F2D47" w:rsidP="001F2D47">
      <w:pPr>
        <w:pStyle w:val="Heading2"/>
        <w:spacing w:line="276" w:lineRule="auto"/>
        <w:rPr>
          <w:sz w:val="23"/>
          <w:szCs w:val="23"/>
          <w:lang w:val="hr-BA"/>
        </w:rPr>
      </w:pPr>
      <w:bookmarkStart w:id="35" w:name="_Toc45616881"/>
      <w:r w:rsidRPr="00423FE9">
        <w:rPr>
          <w:sz w:val="23"/>
          <w:szCs w:val="23"/>
          <w:lang w:val="hr-BA"/>
        </w:rPr>
        <w:t>(Zabrana umnožavanja i dopušteni izuzeci)</w:t>
      </w:r>
      <w:bookmarkEnd w:id="35"/>
    </w:p>
    <w:p w:rsidR="001F2D47" w:rsidRPr="00423FE9" w:rsidRDefault="001F2D47" w:rsidP="001F2D47">
      <w:pPr>
        <w:spacing w:line="276" w:lineRule="auto"/>
        <w:rPr>
          <w:sz w:val="23"/>
          <w:szCs w:val="23"/>
          <w:lang w:val="hr-BA" w:eastAsia="en-US"/>
        </w:rPr>
      </w:pPr>
    </w:p>
    <w:p w:rsidR="001F2D47" w:rsidRPr="00423FE9" w:rsidRDefault="001F2D47" w:rsidP="001F2D47">
      <w:pPr>
        <w:pStyle w:val="ListParagraph"/>
        <w:numPr>
          <w:ilvl w:val="0"/>
          <w:numId w:val="41"/>
        </w:numPr>
        <w:spacing w:line="276" w:lineRule="auto"/>
        <w:ind w:left="567" w:hanging="567"/>
        <w:jc w:val="both"/>
        <w:rPr>
          <w:sz w:val="23"/>
          <w:szCs w:val="23"/>
          <w:lang w:val="hr-BA"/>
        </w:rPr>
      </w:pPr>
      <w:r w:rsidRPr="00423FE9">
        <w:rPr>
          <w:sz w:val="23"/>
          <w:szCs w:val="23"/>
          <w:lang w:val="hr-BA"/>
        </w:rPr>
        <w:t xml:space="preserve">Tajni podaci ne smiju se umnožavati, kopirati ili prepisivati suprotno odredbama Zakona i Pravilnika. </w:t>
      </w:r>
    </w:p>
    <w:p w:rsidR="001F2D47" w:rsidRPr="00423FE9" w:rsidRDefault="001F2D47" w:rsidP="001F2D47">
      <w:pPr>
        <w:pStyle w:val="ListParagraph"/>
        <w:numPr>
          <w:ilvl w:val="0"/>
          <w:numId w:val="41"/>
        </w:numPr>
        <w:spacing w:line="276" w:lineRule="auto"/>
        <w:ind w:left="567" w:hanging="567"/>
        <w:jc w:val="both"/>
        <w:rPr>
          <w:sz w:val="23"/>
          <w:szCs w:val="23"/>
          <w:lang w:val="hr-BA"/>
        </w:rPr>
      </w:pPr>
      <w:r w:rsidRPr="00423FE9">
        <w:rPr>
          <w:sz w:val="23"/>
          <w:szCs w:val="23"/>
          <w:lang w:val="hr-BA"/>
        </w:rPr>
        <w:t xml:space="preserve">Tajni podatak </w:t>
      </w:r>
      <w:r>
        <w:rPr>
          <w:sz w:val="23"/>
          <w:szCs w:val="23"/>
          <w:lang w:val="hr-BA"/>
        </w:rPr>
        <w:t>stupnja</w:t>
      </w:r>
      <w:r w:rsidRPr="00423FE9">
        <w:rPr>
          <w:sz w:val="23"/>
          <w:szCs w:val="23"/>
          <w:lang w:val="hr-BA"/>
        </w:rPr>
        <w:t xml:space="preserve"> TAJNO i VRLO TAJNO kojem izvor nije </w:t>
      </w:r>
      <w:r>
        <w:rPr>
          <w:sz w:val="23"/>
          <w:szCs w:val="23"/>
        </w:rPr>
        <w:t>Općinski sud u Čapljini</w:t>
      </w:r>
      <w:r w:rsidRPr="00880305">
        <w:rPr>
          <w:b/>
          <w:bCs/>
          <w:sz w:val="23"/>
          <w:szCs w:val="23"/>
        </w:rPr>
        <w:t xml:space="preserve"> </w:t>
      </w:r>
      <w:r w:rsidRPr="00423FE9">
        <w:rPr>
          <w:sz w:val="23"/>
          <w:szCs w:val="23"/>
          <w:lang w:val="hr-BA"/>
        </w:rPr>
        <w:t>ne smije se umnožavati, kopirati ili prepisivati.</w:t>
      </w:r>
    </w:p>
    <w:p w:rsidR="001F2D47" w:rsidRPr="00423FE9" w:rsidRDefault="001F2D47" w:rsidP="001F2D47">
      <w:pPr>
        <w:pStyle w:val="ListParagraph"/>
        <w:numPr>
          <w:ilvl w:val="0"/>
          <w:numId w:val="41"/>
        </w:numPr>
        <w:spacing w:line="276" w:lineRule="auto"/>
        <w:ind w:left="567" w:hanging="567"/>
        <w:jc w:val="both"/>
        <w:rPr>
          <w:sz w:val="23"/>
          <w:szCs w:val="23"/>
          <w:lang w:val="hr-BA"/>
        </w:rPr>
      </w:pPr>
      <w:r w:rsidRPr="00423FE9">
        <w:rPr>
          <w:sz w:val="23"/>
          <w:szCs w:val="23"/>
          <w:lang w:val="hr-BA"/>
        </w:rPr>
        <w:t>Dodatne primjerke podatka iz stava (2) ovog član</w:t>
      </w:r>
      <w:r>
        <w:rPr>
          <w:sz w:val="23"/>
          <w:szCs w:val="23"/>
          <w:lang w:val="hr-BA"/>
        </w:rPr>
        <w:t>k</w:t>
      </w:r>
      <w:r w:rsidRPr="00423FE9">
        <w:rPr>
          <w:sz w:val="23"/>
          <w:szCs w:val="23"/>
          <w:lang w:val="hr-BA"/>
        </w:rPr>
        <w:t xml:space="preserve">a može izraditi samo ovlaštena osoba koja je odredila </w:t>
      </w:r>
      <w:r>
        <w:rPr>
          <w:sz w:val="23"/>
          <w:szCs w:val="23"/>
          <w:lang w:val="hr-BA"/>
        </w:rPr>
        <w:t xml:space="preserve">stupanj </w:t>
      </w:r>
      <w:r w:rsidRPr="00423FE9">
        <w:rPr>
          <w:sz w:val="23"/>
          <w:szCs w:val="23"/>
          <w:lang w:val="hr-BA"/>
        </w:rPr>
        <w:t xml:space="preserve">tajnosti u organu koji je izvor podatka. </w:t>
      </w:r>
    </w:p>
    <w:p w:rsidR="001F2D47" w:rsidRPr="00423FE9" w:rsidRDefault="001F2D47" w:rsidP="001F2D47">
      <w:pPr>
        <w:pStyle w:val="ListParagraph"/>
        <w:numPr>
          <w:ilvl w:val="0"/>
          <w:numId w:val="41"/>
        </w:numPr>
        <w:spacing w:line="276" w:lineRule="auto"/>
        <w:ind w:left="567" w:hanging="567"/>
        <w:jc w:val="both"/>
        <w:rPr>
          <w:sz w:val="23"/>
          <w:szCs w:val="23"/>
          <w:lang w:val="hr-BA"/>
        </w:rPr>
      </w:pPr>
      <w:r w:rsidRPr="00423FE9">
        <w:rPr>
          <w:sz w:val="23"/>
          <w:szCs w:val="23"/>
          <w:lang w:val="hr-BA"/>
        </w:rPr>
        <w:t>Ako je izvor tajnog podatka</w:t>
      </w:r>
      <w:r w:rsidRPr="00423FE9">
        <w:rPr>
          <w:b/>
          <w:sz w:val="23"/>
          <w:szCs w:val="23"/>
          <w:lang w:val="hr-BA"/>
        </w:rPr>
        <w:t xml:space="preserve"> </w:t>
      </w:r>
      <w:r>
        <w:rPr>
          <w:sz w:val="23"/>
          <w:szCs w:val="23"/>
        </w:rPr>
        <w:t>Općinski sud u Čapljini</w:t>
      </w:r>
      <w:r w:rsidRPr="00880305">
        <w:rPr>
          <w:b/>
          <w:bCs/>
          <w:sz w:val="23"/>
          <w:szCs w:val="23"/>
        </w:rPr>
        <w:t xml:space="preserve"> </w:t>
      </w:r>
      <w:r w:rsidRPr="00423FE9">
        <w:rPr>
          <w:sz w:val="23"/>
          <w:szCs w:val="23"/>
          <w:lang w:val="hr-BA"/>
        </w:rPr>
        <w:t>i ako postoji pismeni nalog za zakonito umnožavanje ili izradu dodatnih primjeraka, taj će se postupak obaviti u sigurnosnom području i od strane osobe koja je izradila originalni primjerak.</w:t>
      </w:r>
    </w:p>
    <w:p w:rsidR="001F2D47" w:rsidRPr="00423FE9" w:rsidRDefault="001F2D47" w:rsidP="001F2D47">
      <w:pPr>
        <w:pStyle w:val="ListParagraph"/>
        <w:numPr>
          <w:ilvl w:val="0"/>
          <w:numId w:val="41"/>
        </w:numPr>
        <w:spacing w:line="276" w:lineRule="auto"/>
        <w:ind w:left="567" w:hanging="567"/>
        <w:jc w:val="both"/>
        <w:rPr>
          <w:sz w:val="23"/>
          <w:szCs w:val="23"/>
          <w:lang w:val="hr-BA"/>
        </w:rPr>
      </w:pPr>
      <w:r w:rsidRPr="00423FE9">
        <w:rPr>
          <w:sz w:val="23"/>
          <w:szCs w:val="23"/>
          <w:lang w:val="hr-BA"/>
        </w:rPr>
        <w:t xml:space="preserve">Izuzetno, može se umnožiti, prepisati ili na drugi način izraditi dodatne primjerke tajnog podatka </w:t>
      </w:r>
      <w:r>
        <w:rPr>
          <w:sz w:val="23"/>
          <w:szCs w:val="23"/>
          <w:lang w:val="hr-BA"/>
        </w:rPr>
        <w:t>stupnja</w:t>
      </w:r>
      <w:r w:rsidRPr="00423FE9">
        <w:rPr>
          <w:sz w:val="23"/>
          <w:szCs w:val="23"/>
          <w:lang w:val="hr-BA"/>
        </w:rPr>
        <w:t xml:space="preserve"> INTERNO ili POVJERLJIVO, ako su ispunjena tri preduvjeta:</w:t>
      </w:r>
    </w:p>
    <w:p w:rsidR="001F2D47" w:rsidRPr="00423FE9" w:rsidRDefault="001F2D47" w:rsidP="001F2D47">
      <w:pPr>
        <w:numPr>
          <w:ilvl w:val="0"/>
          <w:numId w:val="15"/>
        </w:numPr>
        <w:spacing w:line="276" w:lineRule="auto"/>
        <w:jc w:val="both"/>
        <w:rPr>
          <w:sz w:val="23"/>
          <w:szCs w:val="23"/>
          <w:lang w:val="hr-BA"/>
        </w:rPr>
      </w:pPr>
      <w:r w:rsidRPr="00423FE9">
        <w:rPr>
          <w:sz w:val="23"/>
          <w:szCs w:val="23"/>
          <w:lang w:val="hr-BA"/>
        </w:rPr>
        <w:t>ako je ovlaštenoj osobi koja je odredila tajnost u organu koji je izvor podatka upućen obrazložen pismeni zahtjev za umnožavanje ili drugi način kopiranja tajnog podatka sa traženim brojem kopija;</w:t>
      </w:r>
    </w:p>
    <w:p w:rsidR="001F2D47" w:rsidRPr="00423FE9" w:rsidRDefault="001F2D47" w:rsidP="001F2D47">
      <w:pPr>
        <w:numPr>
          <w:ilvl w:val="0"/>
          <w:numId w:val="15"/>
        </w:numPr>
        <w:spacing w:line="276" w:lineRule="auto"/>
        <w:jc w:val="both"/>
        <w:rPr>
          <w:sz w:val="23"/>
          <w:szCs w:val="23"/>
          <w:lang w:val="hr-BA"/>
        </w:rPr>
      </w:pPr>
      <w:r w:rsidRPr="00423FE9">
        <w:rPr>
          <w:sz w:val="23"/>
          <w:szCs w:val="23"/>
          <w:lang w:val="hr-BA"/>
        </w:rPr>
        <w:t xml:space="preserve">ako je ovlaštena osoba iz prethodnog stava pismeno odobrila umnožavanje i suglasila se sa predloženim brojem kopija; </w:t>
      </w:r>
    </w:p>
    <w:p w:rsidR="001F2D47" w:rsidRPr="00423FE9" w:rsidRDefault="001F2D47" w:rsidP="001F2D47">
      <w:pPr>
        <w:numPr>
          <w:ilvl w:val="0"/>
          <w:numId w:val="15"/>
        </w:numPr>
        <w:spacing w:line="276" w:lineRule="auto"/>
        <w:jc w:val="both"/>
        <w:rPr>
          <w:sz w:val="23"/>
          <w:szCs w:val="23"/>
          <w:lang w:val="hr-BA"/>
        </w:rPr>
      </w:pPr>
      <w:r w:rsidRPr="00423FE9">
        <w:rPr>
          <w:sz w:val="23"/>
          <w:szCs w:val="23"/>
          <w:lang w:val="hr-BA"/>
        </w:rPr>
        <w:t xml:space="preserve">ako se podaci umnožavaju u sigurnosnom području odgovarajućeg </w:t>
      </w:r>
      <w:r>
        <w:rPr>
          <w:sz w:val="23"/>
          <w:szCs w:val="23"/>
          <w:lang w:val="hr-BA"/>
        </w:rPr>
        <w:t>stupnja</w:t>
      </w:r>
      <w:r w:rsidRPr="00423FE9">
        <w:rPr>
          <w:sz w:val="23"/>
          <w:szCs w:val="23"/>
          <w:lang w:val="hr-BA"/>
        </w:rPr>
        <w:t xml:space="preserve"> i od strane sigurnosnog službenika. </w:t>
      </w:r>
    </w:p>
    <w:p w:rsidR="001F2D47" w:rsidRPr="00423FE9" w:rsidRDefault="001F2D47" w:rsidP="001F2D47">
      <w:pPr>
        <w:pStyle w:val="ListParagraph"/>
        <w:numPr>
          <w:ilvl w:val="0"/>
          <w:numId w:val="41"/>
        </w:numPr>
        <w:spacing w:line="276" w:lineRule="auto"/>
        <w:ind w:left="567" w:hanging="567"/>
        <w:jc w:val="both"/>
        <w:rPr>
          <w:sz w:val="23"/>
          <w:szCs w:val="23"/>
          <w:lang w:val="hr-BA"/>
        </w:rPr>
      </w:pPr>
      <w:r w:rsidRPr="00423FE9">
        <w:rPr>
          <w:sz w:val="23"/>
          <w:szCs w:val="23"/>
          <w:lang w:val="hr-BA"/>
        </w:rPr>
        <w:t xml:space="preserve">O svakom umnožavanju tajnih podataka vodi se evidencija o umnožavanju, koja sadrži sljedeće podatke: </w:t>
      </w:r>
    </w:p>
    <w:p w:rsidR="001F2D47" w:rsidRPr="00423FE9" w:rsidRDefault="001F2D47" w:rsidP="001F2D47">
      <w:pPr>
        <w:pStyle w:val="ListParagraph"/>
        <w:numPr>
          <w:ilvl w:val="0"/>
          <w:numId w:val="14"/>
        </w:numPr>
        <w:spacing w:line="276" w:lineRule="auto"/>
        <w:jc w:val="both"/>
        <w:rPr>
          <w:sz w:val="23"/>
          <w:szCs w:val="23"/>
          <w:lang w:val="hr-BA"/>
        </w:rPr>
      </w:pPr>
      <w:r w:rsidRPr="00423FE9">
        <w:rPr>
          <w:sz w:val="23"/>
          <w:szCs w:val="23"/>
          <w:lang w:val="hr-BA"/>
        </w:rPr>
        <w:t xml:space="preserve">broj akta i oznaku </w:t>
      </w:r>
      <w:r>
        <w:rPr>
          <w:sz w:val="23"/>
          <w:szCs w:val="23"/>
          <w:lang w:val="hr-BA"/>
        </w:rPr>
        <w:t>stupnja</w:t>
      </w:r>
      <w:r w:rsidRPr="00423FE9">
        <w:rPr>
          <w:sz w:val="23"/>
          <w:szCs w:val="23"/>
          <w:lang w:val="hr-BA"/>
        </w:rPr>
        <w:t xml:space="preserve"> tajnosti;</w:t>
      </w:r>
    </w:p>
    <w:p w:rsidR="001F2D47" w:rsidRPr="00423FE9" w:rsidRDefault="001F2D47" w:rsidP="001F2D47">
      <w:pPr>
        <w:numPr>
          <w:ilvl w:val="0"/>
          <w:numId w:val="14"/>
        </w:numPr>
        <w:spacing w:line="276" w:lineRule="auto"/>
        <w:jc w:val="both"/>
        <w:rPr>
          <w:sz w:val="23"/>
          <w:szCs w:val="23"/>
          <w:lang w:val="hr-BA"/>
        </w:rPr>
      </w:pPr>
      <w:r w:rsidRPr="00423FE9">
        <w:rPr>
          <w:sz w:val="23"/>
          <w:szCs w:val="23"/>
          <w:lang w:val="hr-BA"/>
        </w:rPr>
        <w:t>datum, vrijeme i mjesto umnožavanja;</w:t>
      </w:r>
    </w:p>
    <w:p w:rsidR="001F2D47" w:rsidRPr="00423FE9" w:rsidRDefault="001F2D47" w:rsidP="001F2D47">
      <w:pPr>
        <w:numPr>
          <w:ilvl w:val="0"/>
          <w:numId w:val="14"/>
        </w:numPr>
        <w:spacing w:line="276" w:lineRule="auto"/>
        <w:jc w:val="both"/>
        <w:rPr>
          <w:sz w:val="23"/>
          <w:szCs w:val="23"/>
          <w:lang w:val="hr-BA"/>
        </w:rPr>
      </w:pPr>
      <w:r w:rsidRPr="00423FE9">
        <w:rPr>
          <w:sz w:val="23"/>
          <w:szCs w:val="23"/>
          <w:lang w:val="hr-BA"/>
        </w:rPr>
        <w:t>ime i prezime službenika koji je obavio umnožavanje;</w:t>
      </w:r>
    </w:p>
    <w:p w:rsidR="001F2D47" w:rsidRPr="00423FE9" w:rsidRDefault="001F2D47" w:rsidP="001F2D47">
      <w:pPr>
        <w:numPr>
          <w:ilvl w:val="0"/>
          <w:numId w:val="14"/>
        </w:numPr>
        <w:spacing w:line="276" w:lineRule="auto"/>
        <w:jc w:val="both"/>
        <w:rPr>
          <w:sz w:val="23"/>
          <w:szCs w:val="23"/>
          <w:lang w:val="hr-BA"/>
        </w:rPr>
      </w:pPr>
      <w:proofErr w:type="spellStart"/>
      <w:r w:rsidRPr="00423FE9">
        <w:rPr>
          <w:sz w:val="23"/>
          <w:szCs w:val="23"/>
          <w:lang w:val="hr-BA"/>
        </w:rPr>
        <w:t>osnov</w:t>
      </w:r>
      <w:proofErr w:type="spellEnd"/>
      <w:r w:rsidRPr="00423FE9">
        <w:rPr>
          <w:sz w:val="23"/>
          <w:szCs w:val="23"/>
          <w:lang w:val="hr-BA"/>
        </w:rPr>
        <w:t xml:space="preserve"> umnožavanja (zahtjev i odobrenje);</w:t>
      </w:r>
    </w:p>
    <w:p w:rsidR="001F2D47" w:rsidRPr="00423FE9" w:rsidRDefault="001F2D47" w:rsidP="001F2D47">
      <w:pPr>
        <w:numPr>
          <w:ilvl w:val="0"/>
          <w:numId w:val="14"/>
        </w:numPr>
        <w:spacing w:line="276" w:lineRule="auto"/>
        <w:jc w:val="both"/>
        <w:rPr>
          <w:sz w:val="23"/>
          <w:szCs w:val="23"/>
          <w:lang w:val="hr-BA"/>
        </w:rPr>
      </w:pPr>
      <w:r w:rsidRPr="00423FE9">
        <w:rPr>
          <w:sz w:val="23"/>
          <w:szCs w:val="23"/>
          <w:lang w:val="hr-BA"/>
        </w:rPr>
        <w:t>broj izrađenih primjeraka; i</w:t>
      </w:r>
    </w:p>
    <w:p w:rsidR="001F2D47" w:rsidRDefault="001F2D47" w:rsidP="001F2D47">
      <w:pPr>
        <w:numPr>
          <w:ilvl w:val="0"/>
          <w:numId w:val="14"/>
        </w:numPr>
        <w:spacing w:line="276" w:lineRule="auto"/>
        <w:jc w:val="both"/>
        <w:rPr>
          <w:sz w:val="23"/>
          <w:szCs w:val="23"/>
          <w:lang w:val="hr-BA"/>
        </w:rPr>
      </w:pPr>
      <w:r w:rsidRPr="00423FE9">
        <w:rPr>
          <w:sz w:val="23"/>
          <w:szCs w:val="23"/>
          <w:lang w:val="hr-BA"/>
        </w:rPr>
        <w:t>naziv primatelja svakog pojedinačnog primjerka</w:t>
      </w:r>
    </w:p>
    <w:p w:rsidR="001F2D47" w:rsidRPr="00423FE9" w:rsidRDefault="001F2D47" w:rsidP="001F2D47">
      <w:pPr>
        <w:numPr>
          <w:ilvl w:val="0"/>
          <w:numId w:val="14"/>
        </w:numPr>
        <w:spacing w:line="276" w:lineRule="auto"/>
        <w:jc w:val="both"/>
        <w:rPr>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w:t>
      </w:r>
      <w:r>
        <w:rPr>
          <w:b/>
          <w:sz w:val="23"/>
          <w:szCs w:val="23"/>
          <w:lang w:val="hr-BA"/>
        </w:rPr>
        <w:t>ak</w:t>
      </w:r>
      <w:r w:rsidRPr="00423FE9">
        <w:rPr>
          <w:b/>
          <w:sz w:val="23"/>
          <w:szCs w:val="23"/>
          <w:lang w:val="hr-BA"/>
        </w:rPr>
        <w:t xml:space="preserve"> 32.</w:t>
      </w:r>
    </w:p>
    <w:p w:rsidR="001F2D47" w:rsidRPr="00423FE9" w:rsidRDefault="001F2D47" w:rsidP="001F2D47">
      <w:pPr>
        <w:pStyle w:val="Heading2"/>
        <w:spacing w:line="276" w:lineRule="auto"/>
        <w:rPr>
          <w:sz w:val="23"/>
          <w:szCs w:val="23"/>
          <w:lang w:val="hr-BA"/>
        </w:rPr>
      </w:pPr>
      <w:bookmarkStart w:id="36" w:name="_Toc45616882"/>
      <w:r w:rsidRPr="00423FE9">
        <w:rPr>
          <w:sz w:val="23"/>
          <w:szCs w:val="23"/>
          <w:lang w:val="hr-BA"/>
        </w:rPr>
        <w:t>(Umnožavanje tajnih podataka i označavanje dodatnih kopija)</w:t>
      </w:r>
      <w:bookmarkEnd w:id="36"/>
    </w:p>
    <w:p w:rsidR="001F2D47" w:rsidRPr="00423FE9" w:rsidRDefault="001F2D47" w:rsidP="001F2D47">
      <w:pPr>
        <w:spacing w:line="276" w:lineRule="auto"/>
        <w:rPr>
          <w:sz w:val="23"/>
          <w:szCs w:val="23"/>
          <w:lang w:val="hr-BA" w:eastAsia="en-US"/>
        </w:rPr>
      </w:pPr>
    </w:p>
    <w:p w:rsidR="001F2D47" w:rsidRPr="00423FE9" w:rsidRDefault="001F2D47" w:rsidP="001F2D47">
      <w:pPr>
        <w:pStyle w:val="NormalWeb"/>
        <w:numPr>
          <w:ilvl w:val="0"/>
          <w:numId w:val="42"/>
        </w:numPr>
        <w:spacing w:line="276" w:lineRule="auto"/>
        <w:ind w:left="567" w:hanging="567"/>
        <w:rPr>
          <w:sz w:val="23"/>
          <w:szCs w:val="23"/>
          <w:lang w:val="hr-BA"/>
        </w:rPr>
      </w:pPr>
      <w:r w:rsidRPr="00423FE9">
        <w:rPr>
          <w:sz w:val="23"/>
          <w:szCs w:val="23"/>
          <w:lang w:val="hr-BA"/>
        </w:rPr>
        <w:t>Svaka dodatna kopija tajnog podatka ili njegovog dijela mora biti označena kao originalni tajni podatak.</w:t>
      </w:r>
    </w:p>
    <w:p w:rsidR="001F2D47" w:rsidRPr="00423FE9" w:rsidRDefault="001F2D47" w:rsidP="001F2D47">
      <w:pPr>
        <w:pStyle w:val="NormalWeb"/>
        <w:numPr>
          <w:ilvl w:val="0"/>
          <w:numId w:val="42"/>
        </w:numPr>
        <w:spacing w:line="276" w:lineRule="auto"/>
        <w:ind w:left="567" w:hanging="567"/>
        <w:rPr>
          <w:sz w:val="23"/>
          <w:szCs w:val="23"/>
          <w:lang w:val="hr-BA"/>
        </w:rPr>
      </w:pPr>
      <w:r w:rsidRPr="00423FE9">
        <w:rPr>
          <w:sz w:val="23"/>
          <w:szCs w:val="23"/>
          <w:lang w:val="hr-BA"/>
        </w:rPr>
        <w:t>Kopija iz stava (1) ovog člana, dodatno se označava:</w:t>
      </w:r>
    </w:p>
    <w:p w:rsidR="001F2D47" w:rsidRPr="00423FE9" w:rsidRDefault="001F2D47" w:rsidP="001F2D47">
      <w:pPr>
        <w:pStyle w:val="NormalWeb"/>
        <w:numPr>
          <w:ilvl w:val="0"/>
          <w:numId w:val="18"/>
        </w:numPr>
        <w:spacing w:line="276" w:lineRule="auto"/>
        <w:ind w:left="993"/>
        <w:rPr>
          <w:sz w:val="23"/>
          <w:szCs w:val="23"/>
          <w:lang w:val="hr-BA"/>
        </w:rPr>
      </w:pPr>
      <w:r w:rsidRPr="00423FE9">
        <w:rPr>
          <w:sz w:val="23"/>
          <w:szCs w:val="23"/>
          <w:lang w:val="hr-BA"/>
        </w:rPr>
        <w:t>oznakom "kopija originala",</w:t>
      </w:r>
    </w:p>
    <w:p w:rsidR="001F2D47" w:rsidRPr="00423FE9" w:rsidRDefault="001F2D47" w:rsidP="001F2D47">
      <w:pPr>
        <w:pStyle w:val="NormalWeb"/>
        <w:numPr>
          <w:ilvl w:val="0"/>
          <w:numId w:val="18"/>
        </w:numPr>
        <w:spacing w:line="276" w:lineRule="auto"/>
        <w:ind w:left="993"/>
        <w:rPr>
          <w:sz w:val="23"/>
          <w:szCs w:val="23"/>
          <w:lang w:val="hr-BA"/>
        </w:rPr>
      </w:pPr>
      <w:r w:rsidRPr="00423FE9">
        <w:rPr>
          <w:sz w:val="23"/>
          <w:szCs w:val="23"/>
          <w:lang w:val="hr-BA"/>
        </w:rPr>
        <w:t>rednim brojem kopije,</w:t>
      </w:r>
    </w:p>
    <w:p w:rsidR="001F2D47" w:rsidRPr="00423FE9" w:rsidRDefault="001F2D47" w:rsidP="001F2D47">
      <w:pPr>
        <w:pStyle w:val="NormalWeb"/>
        <w:numPr>
          <w:ilvl w:val="0"/>
          <w:numId w:val="18"/>
        </w:numPr>
        <w:spacing w:line="276" w:lineRule="auto"/>
        <w:ind w:left="993"/>
        <w:rPr>
          <w:sz w:val="23"/>
          <w:szCs w:val="23"/>
          <w:lang w:val="hr-BA"/>
        </w:rPr>
      </w:pPr>
      <w:r w:rsidRPr="00423FE9">
        <w:rPr>
          <w:sz w:val="23"/>
          <w:szCs w:val="23"/>
          <w:lang w:val="hr-BA"/>
        </w:rPr>
        <w:t xml:space="preserve">brojem i datumom iz evidencije o umnožavanju, </w:t>
      </w:r>
    </w:p>
    <w:p w:rsidR="001F2D47" w:rsidRPr="00423FE9" w:rsidRDefault="001F2D47" w:rsidP="001F2D47">
      <w:pPr>
        <w:pStyle w:val="NormalWeb"/>
        <w:numPr>
          <w:ilvl w:val="0"/>
          <w:numId w:val="18"/>
        </w:numPr>
        <w:spacing w:line="276" w:lineRule="auto"/>
        <w:ind w:left="993"/>
        <w:rPr>
          <w:sz w:val="23"/>
          <w:szCs w:val="23"/>
          <w:lang w:val="hr-BA"/>
        </w:rPr>
      </w:pPr>
      <w:r w:rsidRPr="00423FE9">
        <w:rPr>
          <w:sz w:val="23"/>
          <w:szCs w:val="23"/>
          <w:lang w:val="hr-BA"/>
        </w:rPr>
        <w:t xml:space="preserve">oznakom organizacione jedinice i </w:t>
      </w:r>
    </w:p>
    <w:p w:rsidR="001F2D47" w:rsidRPr="00423FE9" w:rsidRDefault="001F2D47" w:rsidP="001F2D47">
      <w:pPr>
        <w:pStyle w:val="NormalWeb"/>
        <w:numPr>
          <w:ilvl w:val="0"/>
          <w:numId w:val="18"/>
        </w:numPr>
        <w:spacing w:line="276" w:lineRule="auto"/>
        <w:ind w:left="993"/>
        <w:rPr>
          <w:sz w:val="23"/>
          <w:szCs w:val="23"/>
          <w:lang w:val="hr-BA"/>
        </w:rPr>
      </w:pPr>
      <w:r w:rsidRPr="00423FE9">
        <w:rPr>
          <w:sz w:val="23"/>
          <w:szCs w:val="23"/>
          <w:lang w:val="hr-BA"/>
        </w:rPr>
        <w:t xml:space="preserve">potpisom službenika koji je izvršio umnožavanje.  </w:t>
      </w:r>
    </w:p>
    <w:p w:rsidR="001F2D47" w:rsidRPr="00423FE9" w:rsidRDefault="001F2D47" w:rsidP="001F2D47">
      <w:pPr>
        <w:pStyle w:val="NormalWeb"/>
        <w:numPr>
          <w:ilvl w:val="0"/>
          <w:numId w:val="42"/>
        </w:numPr>
        <w:spacing w:line="276" w:lineRule="auto"/>
        <w:ind w:left="567" w:hanging="567"/>
        <w:rPr>
          <w:sz w:val="23"/>
          <w:szCs w:val="23"/>
          <w:lang w:val="hr-BA"/>
        </w:rPr>
      </w:pPr>
      <w:r w:rsidRPr="00423FE9">
        <w:rPr>
          <w:sz w:val="23"/>
          <w:szCs w:val="23"/>
          <w:lang w:val="hr-BA"/>
        </w:rPr>
        <w:t xml:space="preserve">Svaka umnožena stranica mora u gornjem desnom </w:t>
      </w:r>
      <w:r>
        <w:rPr>
          <w:sz w:val="23"/>
          <w:szCs w:val="23"/>
          <w:lang w:val="hr-BA"/>
        </w:rPr>
        <w:t>kutu</w:t>
      </w:r>
      <w:r w:rsidRPr="00423FE9">
        <w:rPr>
          <w:sz w:val="23"/>
          <w:szCs w:val="23"/>
          <w:lang w:val="hr-BA"/>
        </w:rPr>
        <w:t xml:space="preserve"> imati otisnutu oznaku KOPIJA ORIGINALA, tako da otisak ne prekriva sadržaj dokumenta.  </w:t>
      </w:r>
    </w:p>
    <w:p w:rsidR="001F2D47" w:rsidRPr="00423FE9" w:rsidRDefault="001F2D47" w:rsidP="001F2D47">
      <w:pPr>
        <w:spacing w:line="276" w:lineRule="auto"/>
        <w:jc w:val="both"/>
        <w:rPr>
          <w:b/>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w:t>
      </w:r>
      <w:r>
        <w:rPr>
          <w:b/>
          <w:sz w:val="23"/>
          <w:szCs w:val="23"/>
          <w:lang w:val="hr-BA"/>
        </w:rPr>
        <w:t>ak</w:t>
      </w:r>
      <w:r w:rsidRPr="00423FE9">
        <w:rPr>
          <w:b/>
          <w:sz w:val="23"/>
          <w:szCs w:val="23"/>
          <w:lang w:val="hr-BA"/>
        </w:rPr>
        <w:t xml:space="preserve"> 33.</w:t>
      </w:r>
    </w:p>
    <w:p w:rsidR="001F2D47" w:rsidRDefault="001F2D47" w:rsidP="001F2D47">
      <w:pPr>
        <w:pStyle w:val="Heading2"/>
        <w:spacing w:line="276" w:lineRule="auto"/>
        <w:rPr>
          <w:sz w:val="23"/>
          <w:szCs w:val="23"/>
          <w:lang w:val="hr-BA"/>
        </w:rPr>
      </w:pPr>
      <w:bookmarkStart w:id="37" w:name="_Toc45616883"/>
      <w:r w:rsidRPr="00423FE9">
        <w:rPr>
          <w:sz w:val="23"/>
          <w:szCs w:val="23"/>
          <w:lang w:val="hr-BA"/>
        </w:rPr>
        <w:t>(Ispravka tajnog podatka)</w:t>
      </w:r>
      <w:bookmarkEnd w:id="37"/>
    </w:p>
    <w:p w:rsidR="001F2D47" w:rsidRPr="00BF09B6" w:rsidRDefault="001F2D47" w:rsidP="001F2D47">
      <w:pPr>
        <w:rPr>
          <w:lang w:val="hr-BA" w:eastAsia="en-US"/>
        </w:rPr>
      </w:pPr>
    </w:p>
    <w:p w:rsidR="001F2D47" w:rsidRPr="00423FE9" w:rsidRDefault="001F2D47" w:rsidP="001F2D47">
      <w:pPr>
        <w:pStyle w:val="NormalWeb"/>
        <w:numPr>
          <w:ilvl w:val="0"/>
          <w:numId w:val="43"/>
        </w:numPr>
        <w:spacing w:line="276" w:lineRule="auto"/>
        <w:ind w:left="567" w:hanging="567"/>
        <w:rPr>
          <w:sz w:val="23"/>
          <w:szCs w:val="23"/>
          <w:lang w:val="hr-BA"/>
        </w:rPr>
      </w:pPr>
      <w:r w:rsidRPr="00423FE9">
        <w:rPr>
          <w:sz w:val="23"/>
          <w:szCs w:val="23"/>
          <w:lang w:val="hr-BA"/>
        </w:rPr>
        <w:t xml:space="preserve">Ukoliko je dio teksta u dokumentu pogrešno upisan, ispravka se vrši na posebnom listu koji je sastavni dio dokumenta a sadrži konkretne podatke o ispravci.  </w:t>
      </w:r>
    </w:p>
    <w:p w:rsidR="001F2D47" w:rsidRPr="00423FE9" w:rsidRDefault="001F2D47" w:rsidP="001F2D47">
      <w:pPr>
        <w:pStyle w:val="NormalWeb"/>
        <w:numPr>
          <w:ilvl w:val="0"/>
          <w:numId w:val="43"/>
        </w:numPr>
        <w:spacing w:line="276" w:lineRule="auto"/>
        <w:ind w:left="567" w:hanging="567"/>
        <w:rPr>
          <w:sz w:val="23"/>
          <w:szCs w:val="23"/>
          <w:lang w:val="hr-BA"/>
        </w:rPr>
      </w:pPr>
      <w:r w:rsidRPr="00423FE9">
        <w:rPr>
          <w:sz w:val="23"/>
          <w:szCs w:val="23"/>
          <w:lang w:val="hr-BA"/>
        </w:rPr>
        <w:t xml:space="preserve">Na sredini donjeg dijela posebnog lista upisuje se riječ "ISPRAVKA" čija su slova veća od slova ostalog dijela teksta.  </w:t>
      </w:r>
    </w:p>
    <w:p w:rsidR="001F2D47" w:rsidRPr="00423FE9" w:rsidRDefault="001F2D47" w:rsidP="001F2D47">
      <w:pPr>
        <w:spacing w:line="276" w:lineRule="auto"/>
        <w:jc w:val="center"/>
        <w:rPr>
          <w:b/>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w:t>
      </w:r>
      <w:r>
        <w:rPr>
          <w:b/>
          <w:sz w:val="23"/>
          <w:szCs w:val="23"/>
          <w:lang w:val="hr-BA"/>
        </w:rPr>
        <w:t>ak</w:t>
      </w:r>
      <w:r w:rsidRPr="00423FE9">
        <w:rPr>
          <w:b/>
          <w:sz w:val="23"/>
          <w:szCs w:val="23"/>
          <w:lang w:val="hr-BA"/>
        </w:rPr>
        <w:t xml:space="preserve"> 34.</w:t>
      </w:r>
    </w:p>
    <w:p w:rsidR="001F2D47" w:rsidRPr="00423FE9" w:rsidRDefault="001F2D47" w:rsidP="001F2D47">
      <w:pPr>
        <w:pStyle w:val="Heading2"/>
        <w:spacing w:line="276" w:lineRule="auto"/>
        <w:rPr>
          <w:sz w:val="23"/>
          <w:szCs w:val="23"/>
          <w:lang w:val="hr-BA"/>
        </w:rPr>
      </w:pPr>
      <w:bookmarkStart w:id="38" w:name="_Toc45616884"/>
      <w:r w:rsidRPr="00423FE9">
        <w:rPr>
          <w:sz w:val="23"/>
          <w:szCs w:val="23"/>
          <w:lang w:val="hr-BA"/>
        </w:rPr>
        <w:t>(Omoti za tajne podatke)</w:t>
      </w:r>
      <w:bookmarkEnd w:id="38"/>
    </w:p>
    <w:p w:rsidR="001F2D47" w:rsidRPr="00423FE9" w:rsidRDefault="001F2D47" w:rsidP="001F2D47">
      <w:pPr>
        <w:spacing w:line="276" w:lineRule="auto"/>
        <w:rPr>
          <w:sz w:val="23"/>
          <w:szCs w:val="23"/>
          <w:lang w:val="hr-BA" w:eastAsia="en-US"/>
        </w:rPr>
      </w:pPr>
    </w:p>
    <w:p w:rsidR="001F2D47" w:rsidRPr="00423FE9" w:rsidRDefault="001F2D47" w:rsidP="001F2D47">
      <w:pPr>
        <w:pStyle w:val="NormalWeb"/>
        <w:spacing w:line="276" w:lineRule="auto"/>
        <w:jc w:val="both"/>
        <w:rPr>
          <w:sz w:val="23"/>
          <w:szCs w:val="23"/>
          <w:lang w:val="hr-BA"/>
        </w:rPr>
      </w:pPr>
      <w:r w:rsidRPr="00423FE9">
        <w:rPr>
          <w:sz w:val="23"/>
          <w:szCs w:val="23"/>
          <w:lang w:val="hr-BA"/>
        </w:rPr>
        <w:t xml:space="preserve">Prednja strana omota za predmete i akte koji sadrže tajne podatke ima odgovarajuću boju širine 3 cm mjereno od vanjskih ivica prema unutrašnjosti omota i to:  </w:t>
      </w:r>
    </w:p>
    <w:p w:rsidR="001F2D47" w:rsidRPr="00423FE9" w:rsidRDefault="001F2D47" w:rsidP="001F2D47">
      <w:pPr>
        <w:pStyle w:val="NormalWeb"/>
        <w:spacing w:line="276" w:lineRule="auto"/>
        <w:ind w:left="993" w:hanging="426"/>
        <w:jc w:val="both"/>
        <w:rPr>
          <w:sz w:val="23"/>
          <w:szCs w:val="23"/>
          <w:lang w:val="hr-BA"/>
        </w:rPr>
      </w:pPr>
      <w:r w:rsidRPr="00423FE9">
        <w:rPr>
          <w:sz w:val="23"/>
          <w:szCs w:val="23"/>
          <w:lang w:val="hr-BA"/>
        </w:rPr>
        <w:t>a)    s</w:t>
      </w:r>
      <w:r>
        <w:rPr>
          <w:sz w:val="23"/>
          <w:szCs w:val="23"/>
          <w:lang w:val="hr-BA"/>
        </w:rPr>
        <w:t>tupnja</w:t>
      </w:r>
      <w:r w:rsidRPr="00423FE9">
        <w:rPr>
          <w:sz w:val="23"/>
          <w:szCs w:val="23"/>
          <w:lang w:val="hr-BA"/>
        </w:rPr>
        <w:t xml:space="preserve"> tajnosti VRLO TAJNO crvena;  </w:t>
      </w:r>
    </w:p>
    <w:p w:rsidR="001F2D47" w:rsidRPr="00423FE9" w:rsidRDefault="001F2D47" w:rsidP="001F2D47">
      <w:pPr>
        <w:pStyle w:val="NormalWeb"/>
        <w:spacing w:line="276" w:lineRule="auto"/>
        <w:ind w:left="993" w:hanging="426"/>
        <w:jc w:val="both"/>
        <w:rPr>
          <w:sz w:val="23"/>
          <w:szCs w:val="23"/>
          <w:lang w:val="hr-BA"/>
        </w:rPr>
      </w:pPr>
      <w:r w:rsidRPr="00423FE9">
        <w:rPr>
          <w:sz w:val="23"/>
          <w:szCs w:val="23"/>
          <w:lang w:val="hr-BA"/>
        </w:rPr>
        <w:t>b)    </w:t>
      </w:r>
      <w:r>
        <w:rPr>
          <w:sz w:val="23"/>
          <w:szCs w:val="23"/>
          <w:lang w:val="hr-BA"/>
        </w:rPr>
        <w:t>stupnja</w:t>
      </w:r>
      <w:r w:rsidRPr="00423FE9">
        <w:rPr>
          <w:sz w:val="23"/>
          <w:szCs w:val="23"/>
          <w:lang w:val="hr-BA"/>
        </w:rPr>
        <w:t xml:space="preserve"> tajnosti TAJNO žuta;  </w:t>
      </w:r>
    </w:p>
    <w:p w:rsidR="001F2D47" w:rsidRPr="00423FE9" w:rsidRDefault="001F2D47" w:rsidP="001F2D47">
      <w:pPr>
        <w:pStyle w:val="NormalWeb"/>
        <w:spacing w:line="276" w:lineRule="auto"/>
        <w:ind w:left="993" w:hanging="426"/>
        <w:jc w:val="both"/>
        <w:rPr>
          <w:sz w:val="23"/>
          <w:szCs w:val="23"/>
          <w:lang w:val="hr-BA"/>
        </w:rPr>
      </w:pPr>
      <w:r w:rsidRPr="00423FE9">
        <w:rPr>
          <w:sz w:val="23"/>
          <w:szCs w:val="23"/>
          <w:lang w:val="hr-BA"/>
        </w:rPr>
        <w:t>c)    </w:t>
      </w:r>
      <w:r>
        <w:rPr>
          <w:sz w:val="23"/>
          <w:szCs w:val="23"/>
          <w:lang w:val="hr-BA"/>
        </w:rPr>
        <w:t>stupnja</w:t>
      </w:r>
      <w:r w:rsidRPr="00423FE9">
        <w:rPr>
          <w:sz w:val="23"/>
          <w:szCs w:val="23"/>
          <w:lang w:val="hr-BA"/>
        </w:rPr>
        <w:t xml:space="preserve"> tajnosti POVJERLJIVO plava;  </w:t>
      </w:r>
    </w:p>
    <w:p w:rsidR="001F2D47" w:rsidRPr="00423FE9" w:rsidRDefault="001F2D47" w:rsidP="001F2D47">
      <w:pPr>
        <w:pStyle w:val="NormalWeb"/>
        <w:spacing w:line="276" w:lineRule="auto"/>
        <w:ind w:left="993" w:hanging="426"/>
        <w:jc w:val="both"/>
        <w:rPr>
          <w:sz w:val="23"/>
          <w:szCs w:val="23"/>
          <w:lang w:val="hr-BA"/>
        </w:rPr>
      </w:pPr>
      <w:r w:rsidRPr="00423FE9">
        <w:rPr>
          <w:sz w:val="23"/>
          <w:szCs w:val="23"/>
          <w:lang w:val="hr-BA"/>
        </w:rPr>
        <w:t>d)    </w:t>
      </w:r>
      <w:r>
        <w:rPr>
          <w:sz w:val="23"/>
          <w:szCs w:val="23"/>
          <w:lang w:val="hr-BA"/>
        </w:rPr>
        <w:t xml:space="preserve">stupnja </w:t>
      </w:r>
      <w:r w:rsidRPr="00423FE9">
        <w:rPr>
          <w:sz w:val="23"/>
          <w:szCs w:val="23"/>
          <w:lang w:val="hr-BA"/>
        </w:rPr>
        <w:t xml:space="preserve">tajnosti INTERNO siva.  </w:t>
      </w:r>
    </w:p>
    <w:p w:rsidR="001F2D47" w:rsidRPr="00423FE9" w:rsidRDefault="001F2D47" w:rsidP="001F2D47">
      <w:pPr>
        <w:spacing w:line="276" w:lineRule="auto"/>
        <w:rPr>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w:t>
      </w:r>
      <w:r>
        <w:rPr>
          <w:b/>
          <w:sz w:val="23"/>
          <w:szCs w:val="23"/>
          <w:lang w:val="hr-BA"/>
        </w:rPr>
        <w:t>ak</w:t>
      </w:r>
      <w:r w:rsidRPr="00423FE9">
        <w:rPr>
          <w:b/>
          <w:sz w:val="23"/>
          <w:szCs w:val="23"/>
          <w:lang w:val="hr-BA"/>
        </w:rPr>
        <w:t xml:space="preserve"> 35.</w:t>
      </w:r>
    </w:p>
    <w:p w:rsidR="001F2D47" w:rsidRPr="00423FE9" w:rsidRDefault="001F2D47" w:rsidP="001F2D47">
      <w:pPr>
        <w:pStyle w:val="Heading2"/>
        <w:spacing w:line="276" w:lineRule="auto"/>
        <w:rPr>
          <w:sz w:val="23"/>
          <w:szCs w:val="23"/>
          <w:lang w:val="hr-BA"/>
        </w:rPr>
      </w:pPr>
      <w:bookmarkStart w:id="39" w:name="_Toc45616885"/>
      <w:r w:rsidRPr="00423FE9">
        <w:rPr>
          <w:sz w:val="23"/>
          <w:szCs w:val="23"/>
          <w:lang w:val="hr-BA"/>
        </w:rPr>
        <w:t>(Međunarodna razmjena tajnih podataka)</w:t>
      </w:r>
      <w:bookmarkEnd w:id="39"/>
    </w:p>
    <w:p w:rsidR="001F2D47" w:rsidRPr="00423FE9" w:rsidRDefault="001F2D47" w:rsidP="001F2D47">
      <w:pPr>
        <w:spacing w:line="276" w:lineRule="auto"/>
        <w:rPr>
          <w:sz w:val="23"/>
          <w:szCs w:val="23"/>
          <w:lang w:val="hr-BA" w:eastAsia="en-US"/>
        </w:rPr>
      </w:pPr>
    </w:p>
    <w:p w:rsidR="001F2D47" w:rsidRPr="00423FE9" w:rsidRDefault="001F2D47" w:rsidP="001F2D47">
      <w:pPr>
        <w:pStyle w:val="ListParagraph"/>
        <w:numPr>
          <w:ilvl w:val="1"/>
          <w:numId w:val="18"/>
        </w:numPr>
        <w:spacing w:line="276" w:lineRule="auto"/>
        <w:ind w:left="567" w:hanging="567"/>
        <w:jc w:val="both"/>
        <w:rPr>
          <w:sz w:val="23"/>
          <w:szCs w:val="23"/>
          <w:lang w:val="hr-BA"/>
        </w:rPr>
      </w:pPr>
      <w:r w:rsidRPr="00423FE9">
        <w:rPr>
          <w:sz w:val="23"/>
          <w:szCs w:val="23"/>
          <w:lang w:val="hr-BA"/>
        </w:rPr>
        <w:t>Međunarodno razmjenjivi podaci su tajni podaci koji se na osnovu zakona ili međunarodnog ugovora dostavljaju međunarodnoj ili regionalnoj organizaciji, drugoj državi ili njenom organu, ili tajni podaci koji se od njih zaprimaju.</w:t>
      </w:r>
    </w:p>
    <w:p w:rsidR="001F2D47" w:rsidRPr="00423FE9" w:rsidRDefault="001F2D47" w:rsidP="001F2D47">
      <w:pPr>
        <w:pStyle w:val="ListParagraph"/>
        <w:numPr>
          <w:ilvl w:val="1"/>
          <w:numId w:val="18"/>
        </w:numPr>
        <w:spacing w:line="276" w:lineRule="auto"/>
        <w:ind w:left="567" w:hanging="567"/>
        <w:jc w:val="both"/>
        <w:rPr>
          <w:sz w:val="23"/>
          <w:szCs w:val="23"/>
          <w:lang w:val="hr-BA"/>
        </w:rPr>
      </w:pPr>
      <w:r w:rsidRPr="00423FE9">
        <w:rPr>
          <w:sz w:val="23"/>
          <w:szCs w:val="23"/>
          <w:lang w:val="hr-BA"/>
        </w:rPr>
        <w:t>Uz podatak iz stava (1) ovog člana koji se dostavlja u inozemstvo mora biti navedeno i sljedeće upozorenje: „Ovaj dokument i svi sadržani prilozi smatraju se (</w:t>
      </w:r>
      <w:r w:rsidRPr="00423FE9">
        <w:rPr>
          <w:i/>
          <w:sz w:val="23"/>
          <w:szCs w:val="23"/>
          <w:lang w:val="hr-BA"/>
        </w:rPr>
        <w:t xml:space="preserve">oznaka </w:t>
      </w:r>
      <w:r>
        <w:rPr>
          <w:i/>
          <w:sz w:val="23"/>
          <w:szCs w:val="23"/>
          <w:lang w:val="hr-BA"/>
        </w:rPr>
        <w:t>stupnja</w:t>
      </w:r>
      <w:r w:rsidRPr="00423FE9">
        <w:rPr>
          <w:i/>
          <w:sz w:val="23"/>
          <w:szCs w:val="23"/>
          <w:lang w:val="hr-BA"/>
        </w:rPr>
        <w:t xml:space="preserve"> tajnosti</w:t>
      </w:r>
      <w:r w:rsidRPr="00423FE9">
        <w:rPr>
          <w:sz w:val="23"/>
          <w:szCs w:val="23"/>
          <w:lang w:val="hr-BA"/>
        </w:rPr>
        <w:t>) i vlasništvo su Bosne i Hercegovine, te se mogu koristiti samo u svrhu za koju su dostavljeni. Primatelj dokumenta vodit će brigu o zaštiti tajnosti podataka sadržanih u dokumentu u skladu s</w:t>
      </w:r>
      <w:r w:rsidRPr="00423FE9">
        <w:rPr>
          <w:color w:val="C00000"/>
          <w:sz w:val="23"/>
          <w:szCs w:val="23"/>
          <w:lang w:val="hr-BA"/>
        </w:rPr>
        <w:t xml:space="preserve"> </w:t>
      </w:r>
      <w:r w:rsidRPr="00423FE9">
        <w:rPr>
          <w:sz w:val="23"/>
          <w:szCs w:val="23"/>
          <w:lang w:val="hr-BA"/>
        </w:rPr>
        <w:t>odredbama sporazuma o uzajamnoj zaštiti tajnih podataka koji je sa njim potpisala Bosna i Hercegovina.</w:t>
      </w:r>
      <w:r w:rsidRPr="00423FE9">
        <w:rPr>
          <w:color w:val="C00000"/>
          <w:sz w:val="23"/>
          <w:szCs w:val="23"/>
          <w:lang w:val="hr-BA"/>
        </w:rPr>
        <w:t xml:space="preserve"> </w:t>
      </w:r>
      <w:r w:rsidRPr="00423FE9">
        <w:rPr>
          <w:sz w:val="23"/>
          <w:szCs w:val="23"/>
          <w:lang w:val="hr-BA"/>
        </w:rPr>
        <w:t>Dokument i njegov sadržaj ne smiju se bez odobrenja Bosne i Hercegovine objavljivati, umnožavati, davati na korištenje drugoj agenciji ili trećoj strani, odnosno koristiti u druge svrhe osim onih zbog kojih su dostavljeni. Nakon prestanka potrebe za njegovim korištenjem, dokument se mora uništiti najkasnije do (</w:t>
      </w:r>
      <w:r w:rsidRPr="00423FE9">
        <w:rPr>
          <w:i/>
          <w:sz w:val="23"/>
          <w:szCs w:val="23"/>
          <w:lang w:val="hr-BA"/>
        </w:rPr>
        <w:t>oznaka vremenskog roka</w:t>
      </w:r>
      <w:r w:rsidRPr="00423FE9">
        <w:rPr>
          <w:sz w:val="23"/>
          <w:szCs w:val="23"/>
          <w:lang w:val="hr-BA"/>
        </w:rPr>
        <w:t>). Bosna i Hercegovina zadržava pravo upita o korištenju dostavljenog dokumenta i podataka koje on sadrži, a primatelj dokumenta se obavezuje da će o uništenju ili zloupotrebi dokumenta obavijestiti Bosnu i Hercegovinu.“</w:t>
      </w:r>
    </w:p>
    <w:p w:rsidR="001F2D47" w:rsidRPr="00423FE9" w:rsidRDefault="001F2D47" w:rsidP="001F2D47">
      <w:pPr>
        <w:pStyle w:val="ListParagraph"/>
        <w:numPr>
          <w:ilvl w:val="1"/>
          <w:numId w:val="18"/>
        </w:numPr>
        <w:spacing w:line="276" w:lineRule="auto"/>
        <w:ind w:left="567" w:hanging="567"/>
        <w:jc w:val="both"/>
        <w:rPr>
          <w:sz w:val="23"/>
          <w:szCs w:val="23"/>
          <w:lang w:val="hr-BA"/>
        </w:rPr>
      </w:pPr>
      <w:r w:rsidRPr="00423FE9">
        <w:rPr>
          <w:sz w:val="23"/>
          <w:szCs w:val="23"/>
          <w:lang w:val="hr-BA"/>
        </w:rPr>
        <w:t>Ukoliko je tajni podatak dostavljen subjektima iz stava (1) ovog član</w:t>
      </w:r>
      <w:r>
        <w:rPr>
          <w:sz w:val="23"/>
          <w:szCs w:val="23"/>
          <w:lang w:val="hr-BA"/>
        </w:rPr>
        <w:t>k</w:t>
      </w:r>
      <w:r w:rsidRPr="00423FE9">
        <w:rPr>
          <w:sz w:val="23"/>
          <w:szCs w:val="23"/>
          <w:lang w:val="hr-BA"/>
        </w:rPr>
        <w:t xml:space="preserve">a, na arhivski primjerak dokumenta se ispod oznake </w:t>
      </w:r>
      <w:r>
        <w:rPr>
          <w:sz w:val="23"/>
          <w:szCs w:val="23"/>
          <w:lang w:val="hr-BA"/>
        </w:rPr>
        <w:t>stupnja</w:t>
      </w:r>
      <w:r w:rsidRPr="00423FE9">
        <w:rPr>
          <w:sz w:val="23"/>
          <w:szCs w:val="23"/>
          <w:lang w:val="hr-BA"/>
        </w:rPr>
        <w:t xml:space="preserve"> dodaje i sigurnosna oznaka „RAZMIJENJEN PODATAK“.</w:t>
      </w:r>
    </w:p>
    <w:p w:rsidR="001F2D47" w:rsidRPr="00423FE9" w:rsidRDefault="001F2D47" w:rsidP="001F2D47">
      <w:pPr>
        <w:pStyle w:val="ListParagraph"/>
        <w:numPr>
          <w:ilvl w:val="1"/>
          <w:numId w:val="18"/>
        </w:numPr>
        <w:spacing w:line="276" w:lineRule="auto"/>
        <w:ind w:left="567" w:hanging="567"/>
        <w:jc w:val="both"/>
        <w:rPr>
          <w:sz w:val="23"/>
          <w:szCs w:val="23"/>
          <w:lang w:val="hr-BA"/>
        </w:rPr>
      </w:pPr>
      <w:r w:rsidRPr="00423FE9">
        <w:rPr>
          <w:sz w:val="23"/>
          <w:szCs w:val="23"/>
          <w:lang w:val="hr-BA"/>
        </w:rPr>
        <w:t>Tajni podaci zaprimljeni od međunarodnih ili regionalnih organizacija i drugih država zaštićuju se obaveznim navođenjem odgovarajuće sigurnosne oznake iz član</w:t>
      </w:r>
      <w:r>
        <w:rPr>
          <w:sz w:val="23"/>
          <w:szCs w:val="23"/>
          <w:lang w:val="hr-BA"/>
        </w:rPr>
        <w:t>k</w:t>
      </w:r>
      <w:r w:rsidRPr="00423FE9">
        <w:rPr>
          <w:sz w:val="23"/>
          <w:szCs w:val="23"/>
          <w:lang w:val="hr-BA"/>
        </w:rPr>
        <w:t xml:space="preserve">a 20. Zakona. </w:t>
      </w:r>
    </w:p>
    <w:p w:rsidR="001F2D47" w:rsidRPr="00423FE9" w:rsidRDefault="001F2D47" w:rsidP="001F2D47">
      <w:pPr>
        <w:pStyle w:val="ListParagraph"/>
        <w:spacing w:line="276" w:lineRule="auto"/>
        <w:ind w:left="567"/>
        <w:jc w:val="both"/>
        <w:rPr>
          <w:sz w:val="23"/>
          <w:szCs w:val="23"/>
          <w:lang w:val="hr-BA"/>
        </w:rPr>
      </w:pPr>
    </w:p>
    <w:p w:rsidR="001F2D47" w:rsidRPr="00423FE9" w:rsidRDefault="001F2D47" w:rsidP="001F2D47">
      <w:pPr>
        <w:pStyle w:val="Heading1"/>
        <w:spacing w:line="276" w:lineRule="auto"/>
        <w:rPr>
          <w:rFonts w:cs="Times New Roman"/>
          <w:sz w:val="28"/>
          <w:szCs w:val="28"/>
          <w:lang w:val="hr-BA"/>
        </w:rPr>
      </w:pPr>
      <w:bookmarkStart w:id="40" w:name="_Toc45616886"/>
      <w:r w:rsidRPr="00423FE9">
        <w:rPr>
          <w:rFonts w:cs="Times New Roman"/>
          <w:sz w:val="28"/>
          <w:szCs w:val="28"/>
          <w:lang w:val="hr-BA"/>
        </w:rPr>
        <w:t>POGLAVLJE VI.  PRIJEM  I SLANJE TAJNIH PODATAKA</w:t>
      </w:r>
      <w:bookmarkEnd w:id="40"/>
    </w:p>
    <w:p w:rsidR="001F2D47" w:rsidRPr="00423FE9" w:rsidRDefault="001F2D47" w:rsidP="001F2D47">
      <w:pPr>
        <w:spacing w:line="276" w:lineRule="auto"/>
        <w:jc w:val="center"/>
        <w:rPr>
          <w:b/>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w:t>
      </w:r>
      <w:r>
        <w:rPr>
          <w:b/>
          <w:sz w:val="23"/>
          <w:szCs w:val="23"/>
          <w:lang w:val="hr-BA"/>
        </w:rPr>
        <w:t>ak</w:t>
      </w:r>
      <w:r w:rsidRPr="00423FE9">
        <w:rPr>
          <w:b/>
          <w:sz w:val="23"/>
          <w:szCs w:val="23"/>
          <w:lang w:val="hr-BA"/>
        </w:rPr>
        <w:t xml:space="preserve"> 36.</w:t>
      </w:r>
    </w:p>
    <w:p w:rsidR="001F2D47" w:rsidRPr="00423FE9" w:rsidRDefault="001F2D47" w:rsidP="001F2D47">
      <w:pPr>
        <w:pStyle w:val="Heading2"/>
        <w:spacing w:line="276" w:lineRule="auto"/>
        <w:rPr>
          <w:sz w:val="23"/>
          <w:szCs w:val="23"/>
          <w:lang w:val="hr-BA"/>
        </w:rPr>
      </w:pPr>
      <w:bookmarkStart w:id="41" w:name="_Toc45616887"/>
      <w:r w:rsidRPr="00423FE9">
        <w:rPr>
          <w:sz w:val="23"/>
          <w:szCs w:val="23"/>
          <w:lang w:val="hr-BA"/>
        </w:rPr>
        <w:t>(Mjesto i način prijema tajnih podataka)</w:t>
      </w:r>
      <w:bookmarkEnd w:id="41"/>
    </w:p>
    <w:p w:rsidR="001F2D47" w:rsidRPr="00423FE9" w:rsidRDefault="001F2D47" w:rsidP="001F2D47">
      <w:pPr>
        <w:spacing w:line="276" w:lineRule="auto"/>
        <w:rPr>
          <w:sz w:val="23"/>
          <w:szCs w:val="23"/>
          <w:lang w:val="hr-BA" w:eastAsia="en-US"/>
        </w:rPr>
      </w:pPr>
    </w:p>
    <w:p w:rsidR="001F2D47" w:rsidRPr="00423FE9" w:rsidRDefault="001F2D47" w:rsidP="001F2D47">
      <w:pPr>
        <w:pStyle w:val="ListParagraph"/>
        <w:numPr>
          <w:ilvl w:val="0"/>
          <w:numId w:val="16"/>
        </w:numPr>
        <w:spacing w:line="276" w:lineRule="auto"/>
        <w:ind w:left="567" w:hanging="567"/>
        <w:jc w:val="both"/>
        <w:rPr>
          <w:color w:val="FF0000"/>
          <w:sz w:val="23"/>
          <w:szCs w:val="23"/>
          <w:lang w:val="hr-BA"/>
        </w:rPr>
      </w:pPr>
      <w:r w:rsidRPr="00423FE9">
        <w:rPr>
          <w:sz w:val="23"/>
          <w:szCs w:val="23"/>
          <w:lang w:val="hr-BA"/>
        </w:rPr>
        <w:t xml:space="preserve">Tajni podaci primaju se u </w:t>
      </w:r>
      <w:r>
        <w:rPr>
          <w:sz w:val="23"/>
          <w:szCs w:val="23"/>
          <w:lang w:val="hr-BA"/>
        </w:rPr>
        <w:t xml:space="preserve">prijemnom uredu </w:t>
      </w:r>
      <w:r w:rsidRPr="00423FE9">
        <w:rPr>
          <w:sz w:val="23"/>
          <w:szCs w:val="23"/>
          <w:lang w:val="hr-BA"/>
        </w:rPr>
        <w:t xml:space="preserve"> sigurnosnog </w:t>
      </w:r>
      <w:r>
        <w:rPr>
          <w:sz w:val="23"/>
          <w:szCs w:val="23"/>
          <w:lang w:val="hr-BA"/>
        </w:rPr>
        <w:t xml:space="preserve">područja </w:t>
      </w:r>
      <w:r>
        <w:rPr>
          <w:sz w:val="23"/>
          <w:szCs w:val="23"/>
        </w:rPr>
        <w:t>Općinskog suda u Čapljini</w:t>
      </w:r>
      <w:r w:rsidRPr="00423FE9">
        <w:rPr>
          <w:b/>
          <w:sz w:val="23"/>
          <w:szCs w:val="23"/>
          <w:lang w:val="hr-BA"/>
        </w:rPr>
        <w:t>.</w:t>
      </w:r>
    </w:p>
    <w:p w:rsidR="001F2D47" w:rsidRPr="00423FE9" w:rsidRDefault="001F2D47" w:rsidP="001F2D47">
      <w:pPr>
        <w:pStyle w:val="ListParagraph"/>
        <w:numPr>
          <w:ilvl w:val="0"/>
          <w:numId w:val="16"/>
        </w:numPr>
        <w:spacing w:line="276" w:lineRule="auto"/>
        <w:ind w:left="567" w:hanging="567"/>
        <w:jc w:val="both"/>
        <w:rPr>
          <w:sz w:val="23"/>
          <w:szCs w:val="23"/>
          <w:lang w:val="hr-BA"/>
        </w:rPr>
      </w:pPr>
      <w:r w:rsidRPr="00423FE9">
        <w:rPr>
          <w:sz w:val="23"/>
          <w:szCs w:val="23"/>
          <w:lang w:val="hr-BA"/>
        </w:rPr>
        <w:t>Akti koji imaju oznaku tajnosti zavode se u posebne prijemne i dostavne knjige koje se čuvaju u sigurnosnom području.</w:t>
      </w:r>
    </w:p>
    <w:p w:rsidR="001F2D47" w:rsidRPr="00423FE9" w:rsidRDefault="001F2D47" w:rsidP="001F2D47">
      <w:pPr>
        <w:pStyle w:val="ListParagraph"/>
        <w:numPr>
          <w:ilvl w:val="0"/>
          <w:numId w:val="16"/>
        </w:numPr>
        <w:spacing w:line="276" w:lineRule="auto"/>
        <w:ind w:left="567" w:hanging="567"/>
        <w:jc w:val="both"/>
        <w:rPr>
          <w:color w:val="FF6600"/>
          <w:sz w:val="23"/>
          <w:szCs w:val="23"/>
          <w:u w:val="single"/>
          <w:lang w:val="hr-BA"/>
        </w:rPr>
      </w:pPr>
      <w:r w:rsidRPr="00423FE9">
        <w:rPr>
          <w:sz w:val="23"/>
          <w:szCs w:val="23"/>
          <w:lang w:val="hr-BA"/>
        </w:rPr>
        <w:t xml:space="preserve">Prijem ili otprema svakog dokumenta s oznakom tajnosti vrši se uz obvezno izdavanje potvrde o prijemu. Potvrdu potpisuje primatelj dokumenta. </w:t>
      </w:r>
    </w:p>
    <w:p w:rsidR="001F2D47" w:rsidRPr="00423FE9" w:rsidRDefault="001F2D47" w:rsidP="001F2D47">
      <w:pPr>
        <w:pStyle w:val="ListParagraph"/>
        <w:numPr>
          <w:ilvl w:val="0"/>
          <w:numId w:val="16"/>
        </w:numPr>
        <w:spacing w:line="276" w:lineRule="auto"/>
        <w:ind w:left="567" w:hanging="567"/>
        <w:jc w:val="both"/>
        <w:rPr>
          <w:sz w:val="23"/>
          <w:szCs w:val="23"/>
          <w:lang w:val="hr-BA"/>
        </w:rPr>
      </w:pPr>
      <w:r w:rsidRPr="00423FE9">
        <w:rPr>
          <w:sz w:val="23"/>
          <w:szCs w:val="23"/>
          <w:lang w:val="hr-BA"/>
        </w:rPr>
        <w:t xml:space="preserve">Osoba koja odbije potpisati potvrdu o prijemu tajnog podatka neće biti upoznata sa njegovim sadržajem. </w:t>
      </w:r>
    </w:p>
    <w:p w:rsidR="001F2D47" w:rsidRPr="00423FE9" w:rsidRDefault="001F2D47" w:rsidP="001F2D47">
      <w:pPr>
        <w:pStyle w:val="ListParagraph"/>
        <w:numPr>
          <w:ilvl w:val="0"/>
          <w:numId w:val="16"/>
        </w:numPr>
        <w:spacing w:line="276" w:lineRule="auto"/>
        <w:ind w:left="567" w:hanging="567"/>
        <w:jc w:val="both"/>
        <w:rPr>
          <w:sz w:val="23"/>
          <w:szCs w:val="23"/>
          <w:lang w:val="hr-BA"/>
        </w:rPr>
      </w:pPr>
      <w:r w:rsidRPr="00423FE9">
        <w:rPr>
          <w:sz w:val="23"/>
          <w:szCs w:val="23"/>
          <w:lang w:val="hr-BA"/>
        </w:rPr>
        <w:t xml:space="preserve">Knjiga prijema i otpreme pošte čuva se u skladu sa Zakonom. </w:t>
      </w:r>
    </w:p>
    <w:p w:rsidR="001F2D47" w:rsidRPr="00423FE9" w:rsidRDefault="001F2D47" w:rsidP="001F2D47">
      <w:pPr>
        <w:pStyle w:val="ListParagraph"/>
        <w:numPr>
          <w:ilvl w:val="0"/>
          <w:numId w:val="16"/>
        </w:numPr>
        <w:spacing w:line="276" w:lineRule="auto"/>
        <w:ind w:left="567" w:hanging="567"/>
        <w:jc w:val="both"/>
        <w:rPr>
          <w:sz w:val="23"/>
          <w:szCs w:val="23"/>
          <w:lang w:val="hr-BA"/>
        </w:rPr>
      </w:pPr>
      <w:r w:rsidRPr="00423FE9">
        <w:rPr>
          <w:sz w:val="23"/>
          <w:szCs w:val="23"/>
          <w:lang w:val="hr-BA"/>
        </w:rPr>
        <w:t>Ove poslove obavlja administrativno osoblje iz član</w:t>
      </w:r>
      <w:r>
        <w:rPr>
          <w:sz w:val="23"/>
          <w:szCs w:val="23"/>
          <w:lang w:val="hr-BA"/>
        </w:rPr>
        <w:t>k</w:t>
      </w:r>
      <w:r w:rsidRPr="00423FE9">
        <w:rPr>
          <w:sz w:val="23"/>
          <w:szCs w:val="23"/>
          <w:lang w:val="hr-BA"/>
        </w:rPr>
        <w:t>a 27. ovog Pravilnika.</w:t>
      </w:r>
    </w:p>
    <w:p w:rsidR="001F2D47" w:rsidRPr="00423FE9" w:rsidRDefault="001F2D47" w:rsidP="001F2D47">
      <w:pPr>
        <w:spacing w:line="276" w:lineRule="auto"/>
        <w:rPr>
          <w:b/>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w:t>
      </w:r>
      <w:r>
        <w:rPr>
          <w:b/>
          <w:sz w:val="23"/>
          <w:szCs w:val="23"/>
          <w:lang w:val="hr-BA"/>
        </w:rPr>
        <w:t>ak</w:t>
      </w:r>
      <w:r w:rsidRPr="00423FE9">
        <w:rPr>
          <w:b/>
          <w:sz w:val="23"/>
          <w:szCs w:val="23"/>
          <w:lang w:val="hr-BA"/>
        </w:rPr>
        <w:t xml:space="preserve"> 37.</w:t>
      </w:r>
    </w:p>
    <w:p w:rsidR="001F2D47" w:rsidRPr="00423FE9" w:rsidRDefault="001F2D47" w:rsidP="001F2D47">
      <w:pPr>
        <w:pStyle w:val="Heading2"/>
        <w:spacing w:line="276" w:lineRule="auto"/>
        <w:rPr>
          <w:sz w:val="23"/>
          <w:szCs w:val="23"/>
          <w:lang w:val="hr-BA"/>
        </w:rPr>
      </w:pPr>
      <w:bookmarkStart w:id="42" w:name="_Toc45616888"/>
      <w:r w:rsidRPr="00423FE9">
        <w:rPr>
          <w:sz w:val="23"/>
          <w:szCs w:val="23"/>
          <w:lang w:val="hr-BA"/>
        </w:rPr>
        <w:t>(Raspolaganje tajnim podatkom)</w:t>
      </w:r>
      <w:bookmarkEnd w:id="42"/>
    </w:p>
    <w:p w:rsidR="001F2D47" w:rsidRPr="00423FE9" w:rsidRDefault="001F2D47" w:rsidP="001F2D47">
      <w:pPr>
        <w:spacing w:line="276" w:lineRule="auto"/>
        <w:rPr>
          <w:sz w:val="23"/>
          <w:szCs w:val="23"/>
          <w:lang w:val="hr-BA" w:eastAsia="en-US"/>
        </w:rPr>
      </w:pPr>
    </w:p>
    <w:p w:rsidR="001F2D47" w:rsidRPr="00423FE9" w:rsidRDefault="001F2D47" w:rsidP="001F2D47">
      <w:pPr>
        <w:pStyle w:val="ListParagraph"/>
        <w:numPr>
          <w:ilvl w:val="0"/>
          <w:numId w:val="44"/>
        </w:numPr>
        <w:spacing w:line="276" w:lineRule="auto"/>
        <w:ind w:left="567" w:hanging="567"/>
        <w:jc w:val="both"/>
        <w:rPr>
          <w:sz w:val="23"/>
          <w:szCs w:val="23"/>
          <w:lang w:val="hr-BA"/>
        </w:rPr>
      </w:pPr>
      <w:r w:rsidRPr="00423FE9">
        <w:rPr>
          <w:sz w:val="23"/>
          <w:szCs w:val="23"/>
          <w:lang w:val="hr-BA"/>
        </w:rPr>
        <w:t xml:space="preserve">Tajni podatak koji štiti </w:t>
      </w:r>
      <w:r>
        <w:rPr>
          <w:sz w:val="23"/>
          <w:szCs w:val="23"/>
        </w:rPr>
        <w:t>Općinski sud u Čapljini</w:t>
      </w:r>
      <w:r w:rsidRPr="00880305">
        <w:rPr>
          <w:b/>
          <w:bCs/>
          <w:sz w:val="23"/>
          <w:szCs w:val="23"/>
        </w:rPr>
        <w:t xml:space="preserve"> </w:t>
      </w:r>
      <w:r w:rsidRPr="00423FE9">
        <w:rPr>
          <w:sz w:val="23"/>
          <w:szCs w:val="23"/>
          <w:lang w:val="hr-BA"/>
        </w:rPr>
        <w:t xml:space="preserve">se drugom organu ili osobi može ustupiti samo na osnovu pismene dozvole ovlaštene osobe koja je odredila tajnost u organu koji je odredio tajnost podatka. </w:t>
      </w:r>
    </w:p>
    <w:p w:rsidR="001F2D47" w:rsidRPr="00423FE9" w:rsidRDefault="001F2D47" w:rsidP="001F2D47">
      <w:pPr>
        <w:pStyle w:val="ListParagraph"/>
        <w:numPr>
          <w:ilvl w:val="0"/>
          <w:numId w:val="44"/>
        </w:numPr>
        <w:spacing w:line="276" w:lineRule="auto"/>
        <w:ind w:left="567" w:hanging="567"/>
        <w:jc w:val="both"/>
        <w:rPr>
          <w:sz w:val="23"/>
          <w:szCs w:val="23"/>
          <w:lang w:val="hr-BA"/>
        </w:rPr>
      </w:pPr>
      <w:r w:rsidRPr="00423FE9">
        <w:rPr>
          <w:sz w:val="23"/>
          <w:szCs w:val="23"/>
          <w:lang w:val="hr-BA"/>
        </w:rPr>
        <w:t>Dozvola za ustupanje tajnog podatka traži se i dobi</w:t>
      </w:r>
      <w:r>
        <w:rPr>
          <w:sz w:val="23"/>
          <w:szCs w:val="23"/>
          <w:lang w:val="hr-BA"/>
        </w:rPr>
        <w:t>v</w:t>
      </w:r>
      <w:r w:rsidRPr="00423FE9">
        <w:rPr>
          <w:sz w:val="23"/>
          <w:szCs w:val="23"/>
          <w:lang w:val="hr-BA"/>
        </w:rPr>
        <w:t xml:space="preserve">a u pisanoj formi. Podatak se i nakon dobivanja dozvole može ustupiti isključivo ako primatelj ispunjava zakonske uvjete za prijem, obradu i pohranu tajnih podataka. </w:t>
      </w:r>
    </w:p>
    <w:p w:rsidR="001F2D47" w:rsidRPr="00423FE9" w:rsidRDefault="001F2D47" w:rsidP="001F2D47">
      <w:pPr>
        <w:spacing w:line="276" w:lineRule="auto"/>
        <w:jc w:val="both"/>
        <w:rPr>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w:t>
      </w:r>
      <w:r>
        <w:rPr>
          <w:b/>
          <w:sz w:val="23"/>
          <w:szCs w:val="23"/>
          <w:lang w:val="hr-BA"/>
        </w:rPr>
        <w:t>ak</w:t>
      </w:r>
      <w:r w:rsidRPr="00423FE9">
        <w:rPr>
          <w:b/>
          <w:sz w:val="23"/>
          <w:szCs w:val="23"/>
          <w:lang w:val="hr-BA"/>
        </w:rPr>
        <w:t xml:space="preserve"> 38.</w:t>
      </w:r>
    </w:p>
    <w:p w:rsidR="001F2D47" w:rsidRPr="00423FE9" w:rsidRDefault="001F2D47" w:rsidP="001F2D47">
      <w:pPr>
        <w:pStyle w:val="Heading2"/>
        <w:spacing w:line="276" w:lineRule="auto"/>
        <w:rPr>
          <w:sz w:val="23"/>
          <w:szCs w:val="23"/>
          <w:lang w:val="hr-BA"/>
        </w:rPr>
      </w:pPr>
      <w:bookmarkStart w:id="43" w:name="_Toc45616889"/>
      <w:r w:rsidRPr="00423FE9">
        <w:rPr>
          <w:sz w:val="23"/>
          <w:szCs w:val="23"/>
          <w:lang w:val="hr-BA"/>
        </w:rPr>
        <w:t>(Prijenos i slanje tajnih podataka)</w:t>
      </w:r>
      <w:bookmarkEnd w:id="43"/>
    </w:p>
    <w:p w:rsidR="001F2D47" w:rsidRPr="00423FE9" w:rsidRDefault="001F2D47" w:rsidP="001F2D47">
      <w:pPr>
        <w:spacing w:line="276" w:lineRule="auto"/>
        <w:rPr>
          <w:sz w:val="23"/>
          <w:szCs w:val="23"/>
          <w:lang w:val="hr-BA" w:eastAsia="en-US"/>
        </w:rPr>
      </w:pPr>
    </w:p>
    <w:p w:rsidR="001F2D47" w:rsidRPr="00423FE9" w:rsidRDefault="001F2D47" w:rsidP="001F2D47">
      <w:pPr>
        <w:pStyle w:val="ListParagraph"/>
        <w:numPr>
          <w:ilvl w:val="0"/>
          <w:numId w:val="45"/>
        </w:numPr>
        <w:spacing w:line="276" w:lineRule="auto"/>
        <w:ind w:left="567" w:hanging="567"/>
        <w:jc w:val="both"/>
        <w:rPr>
          <w:sz w:val="23"/>
          <w:szCs w:val="23"/>
          <w:lang w:val="hr-BA"/>
        </w:rPr>
      </w:pPr>
      <w:r w:rsidRPr="00423FE9">
        <w:rPr>
          <w:sz w:val="23"/>
          <w:szCs w:val="23"/>
          <w:lang w:val="hr-BA"/>
        </w:rPr>
        <w:t>Tajni podaci prenose se u zatvorenoj, neprovidnoj koverti.</w:t>
      </w:r>
    </w:p>
    <w:p w:rsidR="001F2D47" w:rsidRPr="00423FE9" w:rsidRDefault="001F2D47" w:rsidP="001F2D47">
      <w:pPr>
        <w:pStyle w:val="ListParagraph"/>
        <w:numPr>
          <w:ilvl w:val="0"/>
          <w:numId w:val="45"/>
        </w:numPr>
        <w:spacing w:line="276" w:lineRule="auto"/>
        <w:ind w:left="567" w:hanging="567"/>
        <w:jc w:val="both"/>
        <w:rPr>
          <w:sz w:val="23"/>
          <w:szCs w:val="23"/>
          <w:lang w:val="hr-BA"/>
        </w:rPr>
      </w:pPr>
      <w:r w:rsidRPr="00423FE9">
        <w:rPr>
          <w:sz w:val="23"/>
          <w:szCs w:val="23"/>
          <w:lang w:val="hr-BA"/>
        </w:rPr>
        <w:t>Tajni podaci s</w:t>
      </w:r>
      <w:r>
        <w:rPr>
          <w:sz w:val="23"/>
          <w:szCs w:val="23"/>
          <w:lang w:val="hr-BA"/>
        </w:rPr>
        <w:t xml:space="preserve">tupnja </w:t>
      </w:r>
      <w:r w:rsidRPr="00423FE9">
        <w:rPr>
          <w:sz w:val="23"/>
          <w:szCs w:val="23"/>
          <w:lang w:val="hr-BA"/>
        </w:rPr>
        <w:t xml:space="preserve"> INTERNO mogu se prenositi prijenosnom mrežom </w:t>
      </w:r>
      <w:r>
        <w:rPr>
          <w:sz w:val="23"/>
          <w:szCs w:val="23"/>
        </w:rPr>
        <w:t>Općinskog suda u Čapljini</w:t>
      </w:r>
      <w:r w:rsidRPr="00880305">
        <w:rPr>
          <w:b/>
          <w:bCs/>
          <w:sz w:val="23"/>
          <w:szCs w:val="23"/>
        </w:rPr>
        <w:t xml:space="preserve"> </w:t>
      </w:r>
      <w:r w:rsidRPr="00423FE9">
        <w:rPr>
          <w:sz w:val="23"/>
          <w:szCs w:val="23"/>
          <w:lang w:val="hr-BA"/>
        </w:rPr>
        <w:t>ili putem preporučene pošte s povratnicom.</w:t>
      </w:r>
    </w:p>
    <w:p w:rsidR="001F2D47" w:rsidRPr="00423FE9" w:rsidRDefault="001F2D47" w:rsidP="001F2D47">
      <w:pPr>
        <w:pStyle w:val="ListParagraph"/>
        <w:numPr>
          <w:ilvl w:val="0"/>
          <w:numId w:val="45"/>
        </w:numPr>
        <w:spacing w:line="276" w:lineRule="auto"/>
        <w:ind w:left="567" w:hanging="567"/>
        <w:jc w:val="both"/>
        <w:rPr>
          <w:sz w:val="23"/>
          <w:szCs w:val="23"/>
          <w:lang w:val="hr-BA"/>
        </w:rPr>
      </w:pPr>
      <w:r w:rsidRPr="00423FE9">
        <w:rPr>
          <w:sz w:val="23"/>
          <w:szCs w:val="23"/>
          <w:lang w:val="hr-BA"/>
        </w:rPr>
        <w:t xml:space="preserve">Tajni podaci </w:t>
      </w:r>
      <w:r>
        <w:rPr>
          <w:sz w:val="23"/>
          <w:szCs w:val="23"/>
          <w:lang w:val="hr-BA"/>
        </w:rPr>
        <w:t>stupnja</w:t>
      </w:r>
      <w:r w:rsidRPr="00423FE9">
        <w:rPr>
          <w:sz w:val="23"/>
          <w:szCs w:val="23"/>
          <w:lang w:val="hr-BA"/>
        </w:rPr>
        <w:t xml:space="preserve"> POVJERLJIVO, TAJNO ili VRLO TAJNO dostavljaju se kurirom. </w:t>
      </w:r>
      <w:r>
        <w:rPr>
          <w:sz w:val="23"/>
          <w:szCs w:val="23"/>
          <w:lang w:val="hr-BA"/>
        </w:rPr>
        <w:t xml:space="preserve"> </w:t>
      </w:r>
    </w:p>
    <w:p w:rsidR="001F2D47" w:rsidRPr="00423FE9" w:rsidRDefault="001F2D47" w:rsidP="001F2D47">
      <w:pPr>
        <w:pStyle w:val="ListParagraph"/>
        <w:numPr>
          <w:ilvl w:val="0"/>
          <w:numId w:val="45"/>
        </w:numPr>
        <w:spacing w:line="276" w:lineRule="auto"/>
        <w:ind w:left="567" w:hanging="567"/>
        <w:jc w:val="both"/>
        <w:rPr>
          <w:sz w:val="23"/>
          <w:szCs w:val="23"/>
          <w:lang w:val="hr-BA"/>
        </w:rPr>
      </w:pPr>
      <w:r w:rsidRPr="00423FE9">
        <w:rPr>
          <w:sz w:val="23"/>
          <w:szCs w:val="23"/>
          <w:lang w:val="hr-BA"/>
        </w:rPr>
        <w:t xml:space="preserve">Tajni podaci </w:t>
      </w:r>
      <w:r>
        <w:rPr>
          <w:sz w:val="23"/>
          <w:szCs w:val="23"/>
          <w:lang w:val="hr-BA"/>
        </w:rPr>
        <w:t>stupnja</w:t>
      </w:r>
      <w:r w:rsidRPr="00423FE9">
        <w:rPr>
          <w:sz w:val="23"/>
          <w:szCs w:val="23"/>
          <w:lang w:val="hr-BA"/>
        </w:rPr>
        <w:t xml:space="preserve"> POVJERLJIVO, TAJNO ili VRLO TAJNO prenose se u dvije koverte. Vanjska koverta je od tvrdog, neprovidnog, nepropusnog materijala, sa podacima o primatelju, pošiljatelju i šifrom sadržanog dokumenta. Iz oznaka na vanjskoj koverti ne smije se vidjeti da se radi o tajnom podatku. Unut</w:t>
      </w:r>
      <w:r>
        <w:rPr>
          <w:sz w:val="23"/>
          <w:szCs w:val="23"/>
          <w:lang w:val="hr-BA"/>
        </w:rPr>
        <w:t xml:space="preserve">arnja </w:t>
      </w:r>
      <w:r w:rsidRPr="00423FE9">
        <w:rPr>
          <w:sz w:val="23"/>
          <w:szCs w:val="23"/>
          <w:lang w:val="hr-BA"/>
        </w:rPr>
        <w:t xml:space="preserve">koverta ima oznaku </w:t>
      </w:r>
      <w:r>
        <w:rPr>
          <w:sz w:val="23"/>
          <w:szCs w:val="23"/>
          <w:lang w:val="hr-BA"/>
        </w:rPr>
        <w:t>stupnja</w:t>
      </w:r>
      <w:r w:rsidRPr="00423FE9">
        <w:rPr>
          <w:sz w:val="23"/>
          <w:szCs w:val="23"/>
          <w:lang w:val="hr-BA"/>
        </w:rPr>
        <w:t xml:space="preserve"> tajnosti, šifru dokumenta, podatke o primatelju i pošiljatelju, te druge podatke i naznake u skladu s konkretnom potrebom. </w:t>
      </w:r>
    </w:p>
    <w:p w:rsidR="001F2D47" w:rsidRPr="00423FE9" w:rsidRDefault="001F2D47" w:rsidP="001F2D47">
      <w:pPr>
        <w:pStyle w:val="ListParagraph"/>
        <w:numPr>
          <w:ilvl w:val="0"/>
          <w:numId w:val="45"/>
        </w:numPr>
        <w:spacing w:line="276" w:lineRule="auto"/>
        <w:ind w:left="567" w:hanging="567"/>
        <w:jc w:val="both"/>
        <w:rPr>
          <w:sz w:val="23"/>
          <w:szCs w:val="23"/>
          <w:lang w:val="hr-BA"/>
        </w:rPr>
      </w:pPr>
      <w:r w:rsidRPr="00423FE9">
        <w:rPr>
          <w:sz w:val="23"/>
          <w:szCs w:val="23"/>
          <w:lang w:val="hr-BA"/>
        </w:rPr>
        <w:t>Pri p</w:t>
      </w:r>
      <w:r>
        <w:rPr>
          <w:sz w:val="23"/>
          <w:szCs w:val="23"/>
          <w:lang w:val="hr-BA"/>
        </w:rPr>
        <w:t xml:space="preserve">renošenju tajnih podataka stupnja </w:t>
      </w:r>
      <w:r w:rsidRPr="00423FE9">
        <w:rPr>
          <w:sz w:val="23"/>
          <w:szCs w:val="23"/>
          <w:lang w:val="hr-BA"/>
        </w:rPr>
        <w:t xml:space="preserve"> POVJERLJIVO ili TAJNO izvan sigurnosnog područja vanjsku omotnicu može zamijeniti zaključan ili zapečaćen kofer, kutija ili torba.</w:t>
      </w:r>
    </w:p>
    <w:p w:rsidR="001F2D47" w:rsidRPr="00423FE9" w:rsidRDefault="001F2D47" w:rsidP="001F2D47">
      <w:pPr>
        <w:pStyle w:val="ListParagraph"/>
        <w:numPr>
          <w:ilvl w:val="0"/>
          <w:numId w:val="45"/>
        </w:numPr>
        <w:spacing w:line="276" w:lineRule="auto"/>
        <w:ind w:left="567" w:hanging="567"/>
        <w:jc w:val="both"/>
        <w:rPr>
          <w:sz w:val="23"/>
          <w:szCs w:val="23"/>
          <w:lang w:val="hr-BA"/>
        </w:rPr>
      </w:pPr>
      <w:r w:rsidRPr="00423FE9">
        <w:rPr>
          <w:sz w:val="23"/>
          <w:szCs w:val="23"/>
          <w:lang w:val="hr-BA"/>
        </w:rPr>
        <w:t xml:space="preserve">Pri prenošenju tajnih podataka </w:t>
      </w:r>
      <w:r>
        <w:rPr>
          <w:sz w:val="23"/>
          <w:szCs w:val="23"/>
          <w:lang w:val="hr-BA"/>
        </w:rPr>
        <w:t>stupnja</w:t>
      </w:r>
      <w:r w:rsidRPr="00423FE9">
        <w:rPr>
          <w:sz w:val="23"/>
          <w:szCs w:val="23"/>
          <w:lang w:val="hr-BA"/>
        </w:rPr>
        <w:t xml:space="preserve"> VRLO TAJNO izvan sigurnosnog područja tajni podatak mora biti u zaključanom koferu, kutiji ili torbi sa ključem ili šifriranom kombinacijom. Prijenos moraju obavljati najmanje dvije osobe.</w:t>
      </w:r>
    </w:p>
    <w:p w:rsidR="001F2D47" w:rsidRPr="00423FE9" w:rsidRDefault="001F2D47" w:rsidP="001F2D47">
      <w:pPr>
        <w:pStyle w:val="ListParagraph"/>
        <w:numPr>
          <w:ilvl w:val="0"/>
          <w:numId w:val="45"/>
        </w:numPr>
        <w:spacing w:line="276" w:lineRule="auto"/>
        <w:ind w:left="567" w:hanging="567"/>
        <w:jc w:val="both"/>
        <w:rPr>
          <w:sz w:val="23"/>
          <w:szCs w:val="23"/>
          <w:lang w:val="hr-BA"/>
        </w:rPr>
      </w:pPr>
      <w:r w:rsidRPr="00423FE9">
        <w:rPr>
          <w:sz w:val="23"/>
          <w:szCs w:val="23"/>
          <w:lang w:val="hr-BA"/>
        </w:rPr>
        <w:t>Tajni podaci prilikom svakog prijenosa ili slanja moraju biti zapakovani tako da se onemogući opažanje njihovog sadržaja.</w:t>
      </w:r>
    </w:p>
    <w:p w:rsidR="001F2D47" w:rsidRPr="00423FE9" w:rsidRDefault="001F2D47" w:rsidP="001F2D47">
      <w:pPr>
        <w:pStyle w:val="ListParagraph"/>
        <w:numPr>
          <w:ilvl w:val="0"/>
          <w:numId w:val="45"/>
        </w:numPr>
        <w:spacing w:line="276" w:lineRule="auto"/>
        <w:ind w:left="567" w:hanging="567"/>
        <w:jc w:val="both"/>
        <w:rPr>
          <w:sz w:val="23"/>
          <w:szCs w:val="23"/>
          <w:lang w:val="hr-BA"/>
        </w:rPr>
      </w:pPr>
      <w:r w:rsidRPr="00423FE9">
        <w:rPr>
          <w:sz w:val="23"/>
          <w:szCs w:val="23"/>
          <w:lang w:val="hr-BA"/>
        </w:rPr>
        <w:t xml:space="preserve">Strogo je zabranjen svaki prijenos tajnih podataka putem telefona, faksa ili elektronskim putem. Prijenos putem sredstava veze i IT opreme dozvoljen je isključivo ukoliko se koristi oprema koju je certificirao Državni sigurnosni organ i nad kojom se provode ostale redovne mjere zaštite. </w:t>
      </w:r>
    </w:p>
    <w:p w:rsidR="001F2D47" w:rsidRPr="00423FE9" w:rsidRDefault="001F2D47" w:rsidP="001F2D47">
      <w:pPr>
        <w:spacing w:line="276" w:lineRule="auto"/>
        <w:jc w:val="both"/>
        <w:rPr>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w:t>
      </w:r>
      <w:r>
        <w:rPr>
          <w:b/>
          <w:sz w:val="23"/>
          <w:szCs w:val="23"/>
          <w:lang w:val="hr-BA"/>
        </w:rPr>
        <w:t>ak</w:t>
      </w:r>
      <w:r w:rsidRPr="00423FE9">
        <w:rPr>
          <w:b/>
          <w:sz w:val="23"/>
          <w:szCs w:val="23"/>
          <w:lang w:val="hr-BA"/>
        </w:rPr>
        <w:t xml:space="preserve"> 39.</w:t>
      </w:r>
    </w:p>
    <w:p w:rsidR="001F2D47" w:rsidRPr="00423FE9" w:rsidRDefault="001F2D47" w:rsidP="001F2D47">
      <w:pPr>
        <w:pStyle w:val="Heading2"/>
        <w:spacing w:line="276" w:lineRule="auto"/>
        <w:rPr>
          <w:sz w:val="23"/>
          <w:szCs w:val="23"/>
          <w:lang w:val="hr-BA"/>
        </w:rPr>
      </w:pPr>
      <w:bookmarkStart w:id="44" w:name="_Toc45616890"/>
      <w:r w:rsidRPr="00423FE9">
        <w:rPr>
          <w:sz w:val="23"/>
          <w:szCs w:val="23"/>
          <w:lang w:val="hr-BA"/>
        </w:rPr>
        <w:t>(Kurirske procedure)</w:t>
      </w:r>
      <w:bookmarkEnd w:id="44"/>
    </w:p>
    <w:p w:rsidR="001F2D47" w:rsidRPr="00423FE9" w:rsidRDefault="001F2D47" w:rsidP="001F2D47">
      <w:pPr>
        <w:spacing w:line="276" w:lineRule="auto"/>
        <w:rPr>
          <w:sz w:val="23"/>
          <w:szCs w:val="23"/>
          <w:lang w:val="hr-BA" w:eastAsia="en-US"/>
        </w:rPr>
      </w:pPr>
    </w:p>
    <w:p w:rsidR="001F2D47" w:rsidRPr="00423FE9" w:rsidRDefault="001F2D47" w:rsidP="001F2D47">
      <w:pPr>
        <w:pStyle w:val="ListParagraph"/>
        <w:numPr>
          <w:ilvl w:val="0"/>
          <w:numId w:val="46"/>
        </w:numPr>
        <w:spacing w:line="276" w:lineRule="auto"/>
        <w:ind w:left="567" w:hanging="567"/>
        <w:jc w:val="both"/>
        <w:rPr>
          <w:sz w:val="23"/>
          <w:szCs w:val="23"/>
          <w:lang w:val="hr-BA"/>
        </w:rPr>
      </w:pPr>
      <w:r w:rsidRPr="00423FE9">
        <w:rPr>
          <w:sz w:val="23"/>
          <w:szCs w:val="23"/>
          <w:lang w:val="hr-BA"/>
        </w:rPr>
        <w:t xml:space="preserve">Kuriri i druge osobe, koji prenose tajne podatke moraju biti sigurnosno provjereni i imati dozvolu za pristup tajnim podacima istog ili većeg </w:t>
      </w:r>
      <w:r>
        <w:rPr>
          <w:sz w:val="23"/>
          <w:szCs w:val="23"/>
          <w:lang w:val="hr-BA"/>
        </w:rPr>
        <w:t>stupnja</w:t>
      </w:r>
      <w:r w:rsidRPr="00423FE9">
        <w:rPr>
          <w:sz w:val="23"/>
          <w:szCs w:val="23"/>
          <w:lang w:val="hr-BA"/>
        </w:rPr>
        <w:t xml:space="preserve"> u odnosu na </w:t>
      </w:r>
      <w:r>
        <w:rPr>
          <w:sz w:val="23"/>
          <w:szCs w:val="23"/>
          <w:lang w:val="hr-BA"/>
        </w:rPr>
        <w:t>stupanj</w:t>
      </w:r>
      <w:r w:rsidRPr="00423FE9">
        <w:rPr>
          <w:sz w:val="23"/>
          <w:szCs w:val="23"/>
          <w:lang w:val="hr-BA"/>
        </w:rPr>
        <w:t xml:space="preserve"> tajnosti tajnih podataka koje </w:t>
      </w:r>
      <w:r>
        <w:rPr>
          <w:sz w:val="23"/>
          <w:szCs w:val="23"/>
          <w:lang w:val="hr-BA"/>
        </w:rPr>
        <w:t>prenose.</w:t>
      </w:r>
    </w:p>
    <w:p w:rsidR="001F2D47" w:rsidRPr="00423FE9" w:rsidRDefault="001F2D47" w:rsidP="001F2D47">
      <w:pPr>
        <w:pStyle w:val="ListParagraph"/>
        <w:numPr>
          <w:ilvl w:val="0"/>
          <w:numId w:val="46"/>
        </w:numPr>
        <w:spacing w:line="276" w:lineRule="auto"/>
        <w:ind w:left="567" w:hanging="567"/>
        <w:jc w:val="both"/>
        <w:rPr>
          <w:sz w:val="23"/>
          <w:szCs w:val="23"/>
          <w:lang w:val="hr-BA"/>
        </w:rPr>
      </w:pPr>
      <w:r w:rsidRPr="00423FE9">
        <w:rPr>
          <w:sz w:val="23"/>
          <w:szCs w:val="23"/>
          <w:lang w:val="hr-BA"/>
        </w:rPr>
        <w:t xml:space="preserve">Kurir koji prenosi tajne podatke mora imati pismeno ovlaštenje koje izdaje </w:t>
      </w:r>
      <w:r>
        <w:rPr>
          <w:sz w:val="23"/>
          <w:szCs w:val="23"/>
          <w:lang w:val="hr-BA"/>
        </w:rPr>
        <w:t xml:space="preserve">predsjednica Općinskog suda u Čapljini </w:t>
      </w:r>
      <w:r w:rsidRPr="00423FE9">
        <w:rPr>
          <w:sz w:val="23"/>
          <w:szCs w:val="23"/>
          <w:lang w:val="hr-BA"/>
        </w:rPr>
        <w:t>koje je dužan pokazati na zahtjev osobe kojoj predaje poštu ili od koje poštu preuzima.</w:t>
      </w:r>
    </w:p>
    <w:p w:rsidR="001F2D47" w:rsidRPr="00423FE9" w:rsidRDefault="001F2D47" w:rsidP="001F2D47">
      <w:pPr>
        <w:pStyle w:val="ListParagraph"/>
        <w:numPr>
          <w:ilvl w:val="0"/>
          <w:numId w:val="46"/>
        </w:numPr>
        <w:spacing w:line="276" w:lineRule="auto"/>
        <w:ind w:left="567" w:hanging="567"/>
        <w:jc w:val="both"/>
        <w:rPr>
          <w:sz w:val="23"/>
          <w:szCs w:val="23"/>
          <w:lang w:val="hr-BA"/>
        </w:rPr>
      </w:pPr>
      <w:r w:rsidRPr="00423FE9">
        <w:rPr>
          <w:sz w:val="23"/>
          <w:szCs w:val="23"/>
          <w:lang w:val="hr-BA"/>
        </w:rPr>
        <w:t xml:space="preserve">Za prijenos tajnih podataka </w:t>
      </w:r>
      <w:r>
        <w:rPr>
          <w:sz w:val="23"/>
          <w:szCs w:val="23"/>
          <w:lang w:val="hr-BA"/>
        </w:rPr>
        <w:t>stupnja</w:t>
      </w:r>
      <w:r w:rsidRPr="00423FE9">
        <w:rPr>
          <w:sz w:val="23"/>
          <w:szCs w:val="23"/>
          <w:lang w:val="hr-BA"/>
        </w:rPr>
        <w:t xml:space="preserve"> tajnosti TAJNO ili VRLO TAJNO izvan sigurnosnog područja izrađuje se nacrt puta i plan osiguranja. </w:t>
      </w:r>
    </w:p>
    <w:p w:rsidR="001F2D47" w:rsidRPr="00423FE9" w:rsidRDefault="001F2D47" w:rsidP="001F2D47">
      <w:pPr>
        <w:pStyle w:val="ListParagraph"/>
        <w:numPr>
          <w:ilvl w:val="0"/>
          <w:numId w:val="46"/>
        </w:numPr>
        <w:spacing w:line="276" w:lineRule="auto"/>
        <w:ind w:left="567" w:hanging="567"/>
        <w:jc w:val="both"/>
        <w:rPr>
          <w:sz w:val="23"/>
          <w:szCs w:val="23"/>
          <w:lang w:val="hr-BA"/>
        </w:rPr>
      </w:pPr>
      <w:r w:rsidRPr="00423FE9">
        <w:rPr>
          <w:sz w:val="23"/>
          <w:szCs w:val="23"/>
          <w:lang w:val="hr-BA"/>
        </w:rPr>
        <w:t>Plan osiguranja sadrži postupke i mjere koje će se poduzeti pri pokušaju oduzimanja, oštećenja ili uništenja tajnog podatka, u slučaju saobraćajnih ili drugih nesreća, zastoja, različitih kvarova, potrebe za noćenje ili drugi produžetak predviđenog roka dostave, te drugih sigurnosno značajnih događaja. Nacrt puta sadrži glavne i sporedne puteve, te alternativne pravce na kurirskoj ruti.</w:t>
      </w:r>
    </w:p>
    <w:p w:rsidR="001F2D47" w:rsidRPr="00423FE9" w:rsidRDefault="001F2D47" w:rsidP="001F2D47">
      <w:pPr>
        <w:pStyle w:val="ListParagraph"/>
        <w:numPr>
          <w:ilvl w:val="0"/>
          <w:numId w:val="46"/>
        </w:numPr>
        <w:spacing w:line="276" w:lineRule="auto"/>
        <w:ind w:left="567" w:hanging="567"/>
        <w:jc w:val="both"/>
        <w:rPr>
          <w:sz w:val="23"/>
          <w:szCs w:val="23"/>
          <w:lang w:val="hr-BA"/>
        </w:rPr>
      </w:pPr>
      <w:r w:rsidRPr="00423FE9">
        <w:rPr>
          <w:sz w:val="23"/>
          <w:szCs w:val="23"/>
          <w:lang w:val="hr-BA"/>
        </w:rPr>
        <w:t xml:space="preserve">Kurir koji prenosi tajne podatke </w:t>
      </w:r>
      <w:r>
        <w:rPr>
          <w:sz w:val="23"/>
          <w:szCs w:val="23"/>
          <w:lang w:val="hr-BA"/>
        </w:rPr>
        <w:t>stupnja</w:t>
      </w:r>
      <w:r w:rsidRPr="00423FE9">
        <w:rPr>
          <w:sz w:val="23"/>
          <w:szCs w:val="23"/>
          <w:lang w:val="hr-BA"/>
        </w:rPr>
        <w:t xml:space="preserve"> tajnosti TAJNO ili VRLO TAJNO osposobljava se za vršenje ovih zadataka tako što pohađa odgovarajuću obuku jednom godišnje.</w:t>
      </w:r>
      <w:r w:rsidRPr="00423FE9" w:rsidDel="000A7E56">
        <w:rPr>
          <w:sz w:val="23"/>
          <w:szCs w:val="23"/>
          <w:lang w:val="hr-BA"/>
        </w:rPr>
        <w:t xml:space="preserve"> </w:t>
      </w:r>
    </w:p>
    <w:p w:rsidR="001F2D47" w:rsidRPr="00423FE9" w:rsidRDefault="001F2D47" w:rsidP="001F2D47">
      <w:pPr>
        <w:pStyle w:val="ListParagraph"/>
        <w:numPr>
          <w:ilvl w:val="0"/>
          <w:numId w:val="46"/>
        </w:numPr>
        <w:spacing w:line="276" w:lineRule="auto"/>
        <w:ind w:left="567" w:hanging="567"/>
        <w:jc w:val="both"/>
        <w:rPr>
          <w:sz w:val="23"/>
          <w:szCs w:val="23"/>
          <w:lang w:val="hr-BA"/>
        </w:rPr>
      </w:pPr>
      <w:r w:rsidRPr="00423FE9">
        <w:rPr>
          <w:sz w:val="23"/>
          <w:szCs w:val="23"/>
          <w:lang w:val="hr-BA"/>
        </w:rPr>
        <w:t xml:space="preserve">U slučaju potrebe, službeniku koji po službenoj dužnosti prenosi tajni podatak dodjeljuje se policijska zaštita u obliku i obimu koji će osigurati da tajni podaci neće biti otuđeni, oštećeni ili uništeni tokom prijenosa. </w:t>
      </w:r>
    </w:p>
    <w:p w:rsidR="001F2D47" w:rsidRPr="00423FE9" w:rsidRDefault="001F2D47" w:rsidP="001F2D47">
      <w:pPr>
        <w:pStyle w:val="ListParagraph"/>
        <w:numPr>
          <w:ilvl w:val="0"/>
          <w:numId w:val="46"/>
        </w:numPr>
        <w:spacing w:line="276" w:lineRule="auto"/>
        <w:ind w:left="567" w:hanging="567"/>
        <w:jc w:val="both"/>
        <w:rPr>
          <w:sz w:val="23"/>
          <w:szCs w:val="23"/>
          <w:lang w:val="hr-BA"/>
        </w:rPr>
      </w:pPr>
      <w:r w:rsidRPr="00423FE9">
        <w:rPr>
          <w:sz w:val="23"/>
          <w:szCs w:val="23"/>
          <w:lang w:val="hr-BA"/>
        </w:rPr>
        <w:t xml:space="preserve">U </w:t>
      </w:r>
      <w:r>
        <w:rPr>
          <w:sz w:val="23"/>
          <w:szCs w:val="23"/>
          <w:lang w:val="hr-BA"/>
        </w:rPr>
        <w:t>iz</w:t>
      </w:r>
      <w:r w:rsidRPr="00423FE9">
        <w:rPr>
          <w:sz w:val="23"/>
          <w:szCs w:val="23"/>
          <w:lang w:val="hr-BA"/>
        </w:rPr>
        <w:t xml:space="preserve">vanrednim sigurnosnim situacijama policijsku zaštitu pruža </w:t>
      </w:r>
      <w:r>
        <w:rPr>
          <w:sz w:val="23"/>
          <w:szCs w:val="23"/>
        </w:rPr>
        <w:t>Općinskom sudu u Čapljini</w:t>
      </w:r>
      <w:r w:rsidRPr="00880305">
        <w:rPr>
          <w:b/>
          <w:bCs/>
          <w:sz w:val="23"/>
          <w:szCs w:val="23"/>
        </w:rPr>
        <w:t xml:space="preserve"> </w:t>
      </w:r>
      <w:r w:rsidRPr="00423FE9">
        <w:rPr>
          <w:sz w:val="23"/>
          <w:szCs w:val="23"/>
          <w:lang w:val="hr-BA"/>
        </w:rPr>
        <w:t xml:space="preserve">na način i po proceduri opisanoj u Sigurnosnom planu za postupanje s tajnim podacima koje štiti </w:t>
      </w:r>
      <w:r>
        <w:rPr>
          <w:sz w:val="23"/>
          <w:szCs w:val="23"/>
        </w:rPr>
        <w:t>Općinski sud u Čapljini</w:t>
      </w:r>
      <w:r w:rsidRPr="00423FE9">
        <w:rPr>
          <w:b/>
          <w:bCs/>
          <w:sz w:val="23"/>
          <w:szCs w:val="23"/>
          <w:lang w:val="hr-BA"/>
        </w:rPr>
        <w:t>.</w:t>
      </w:r>
    </w:p>
    <w:p w:rsidR="001F2D47" w:rsidRPr="00423FE9" w:rsidRDefault="001F2D47" w:rsidP="001F2D47">
      <w:pPr>
        <w:tabs>
          <w:tab w:val="left" w:pos="2055"/>
        </w:tabs>
        <w:spacing w:line="276" w:lineRule="auto"/>
        <w:jc w:val="both"/>
        <w:rPr>
          <w:b/>
          <w:sz w:val="23"/>
          <w:szCs w:val="23"/>
          <w:lang w:val="hr-BA"/>
        </w:rPr>
      </w:pPr>
    </w:p>
    <w:p w:rsidR="001F2D47" w:rsidRPr="00423FE9" w:rsidRDefault="001F2D47" w:rsidP="001F2D47">
      <w:pPr>
        <w:pStyle w:val="Heading1"/>
        <w:spacing w:line="276" w:lineRule="auto"/>
        <w:rPr>
          <w:rFonts w:cs="Times New Roman"/>
          <w:sz w:val="28"/>
          <w:szCs w:val="28"/>
          <w:lang w:val="hr-BA"/>
        </w:rPr>
      </w:pPr>
      <w:bookmarkStart w:id="45" w:name="_Toc45616891"/>
      <w:r w:rsidRPr="00423FE9">
        <w:rPr>
          <w:rFonts w:cs="Times New Roman"/>
          <w:sz w:val="28"/>
          <w:szCs w:val="28"/>
          <w:lang w:val="hr-BA"/>
        </w:rPr>
        <w:t>POGLAVLJE VII. UNIŠTAVANJE TAJNIH PODATAKA</w:t>
      </w:r>
      <w:bookmarkEnd w:id="45"/>
    </w:p>
    <w:p w:rsidR="001F2D47" w:rsidRPr="00423FE9" w:rsidRDefault="001F2D47" w:rsidP="001F2D47">
      <w:pPr>
        <w:spacing w:line="276" w:lineRule="auto"/>
        <w:rPr>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w:t>
      </w:r>
      <w:r>
        <w:rPr>
          <w:b/>
          <w:sz w:val="23"/>
          <w:szCs w:val="23"/>
          <w:lang w:val="hr-BA"/>
        </w:rPr>
        <w:t>ak</w:t>
      </w:r>
      <w:r w:rsidRPr="00423FE9">
        <w:rPr>
          <w:b/>
          <w:sz w:val="23"/>
          <w:szCs w:val="23"/>
          <w:lang w:val="hr-BA"/>
        </w:rPr>
        <w:t xml:space="preserve"> 40.</w:t>
      </w:r>
    </w:p>
    <w:p w:rsidR="001F2D47" w:rsidRPr="00423FE9" w:rsidRDefault="001F2D47" w:rsidP="001F2D47">
      <w:pPr>
        <w:pStyle w:val="Heading2"/>
        <w:spacing w:line="276" w:lineRule="auto"/>
        <w:rPr>
          <w:sz w:val="23"/>
          <w:szCs w:val="23"/>
          <w:lang w:val="hr-BA"/>
        </w:rPr>
      </w:pPr>
      <w:bookmarkStart w:id="46" w:name="_Toc45616892"/>
      <w:r>
        <w:rPr>
          <w:sz w:val="23"/>
          <w:szCs w:val="23"/>
          <w:lang w:val="hr-BA"/>
        </w:rPr>
        <w:t xml:space="preserve">(Uvjeti </w:t>
      </w:r>
      <w:r w:rsidRPr="00423FE9">
        <w:rPr>
          <w:sz w:val="23"/>
          <w:szCs w:val="23"/>
          <w:lang w:val="hr-BA"/>
        </w:rPr>
        <w:t>za uništavanje)</w:t>
      </w:r>
      <w:bookmarkEnd w:id="46"/>
    </w:p>
    <w:p w:rsidR="001F2D47" w:rsidRPr="00423FE9" w:rsidRDefault="001F2D47" w:rsidP="001F2D47">
      <w:pPr>
        <w:spacing w:line="276" w:lineRule="auto"/>
        <w:rPr>
          <w:sz w:val="23"/>
          <w:szCs w:val="23"/>
          <w:lang w:val="hr-BA" w:eastAsia="en-US"/>
        </w:rPr>
      </w:pPr>
    </w:p>
    <w:p w:rsidR="001F2D47" w:rsidRPr="00423FE9" w:rsidRDefault="001F2D47" w:rsidP="001F2D47">
      <w:pPr>
        <w:pStyle w:val="ListParagraph"/>
        <w:numPr>
          <w:ilvl w:val="1"/>
          <w:numId w:val="15"/>
        </w:numPr>
        <w:spacing w:line="276" w:lineRule="auto"/>
        <w:ind w:left="567" w:hanging="567"/>
        <w:jc w:val="both"/>
        <w:rPr>
          <w:sz w:val="23"/>
          <w:szCs w:val="23"/>
          <w:lang w:val="hr-BA"/>
        </w:rPr>
      </w:pPr>
      <w:r>
        <w:rPr>
          <w:sz w:val="23"/>
          <w:szCs w:val="23"/>
          <w:lang w:val="hr-BA"/>
        </w:rPr>
        <w:t>Tijekom</w:t>
      </w:r>
      <w:r w:rsidRPr="00423FE9">
        <w:rPr>
          <w:sz w:val="23"/>
          <w:szCs w:val="23"/>
          <w:lang w:val="hr-BA"/>
        </w:rPr>
        <w:t xml:space="preserve"> rukovanja tajnim podacima konstantno se procjenjuje da li ih je potrebno dalje čuvati, pohraniti u arhiv, promijeniti ili im u potpunosti ukinuti </w:t>
      </w:r>
      <w:r>
        <w:rPr>
          <w:sz w:val="23"/>
          <w:szCs w:val="23"/>
          <w:lang w:val="hr-BA"/>
        </w:rPr>
        <w:t>stupanj</w:t>
      </w:r>
      <w:r w:rsidRPr="00423FE9">
        <w:rPr>
          <w:sz w:val="23"/>
          <w:szCs w:val="23"/>
          <w:lang w:val="hr-BA"/>
        </w:rPr>
        <w:t xml:space="preserve"> tajnosti, ili ih je potrebno uništiti. </w:t>
      </w:r>
    </w:p>
    <w:p w:rsidR="001F2D47" w:rsidRPr="00423FE9" w:rsidRDefault="001F2D47" w:rsidP="001F2D47">
      <w:pPr>
        <w:pStyle w:val="ListParagraph"/>
        <w:numPr>
          <w:ilvl w:val="1"/>
          <w:numId w:val="15"/>
        </w:numPr>
        <w:spacing w:line="276" w:lineRule="auto"/>
        <w:ind w:left="567" w:hanging="567"/>
        <w:jc w:val="both"/>
        <w:rPr>
          <w:sz w:val="23"/>
          <w:szCs w:val="23"/>
          <w:lang w:val="hr-BA"/>
        </w:rPr>
      </w:pPr>
      <w:r w:rsidRPr="00423FE9">
        <w:rPr>
          <w:sz w:val="23"/>
          <w:szCs w:val="23"/>
          <w:lang w:val="hr-BA"/>
        </w:rPr>
        <w:t>Tajni podaci koji više nisu potrebni ili relevantni u službene svrhe uništavaju se na način koji osigurava da ih je nemoguće ponovno iskoristiti ili vratiti u upotrebno stanje.</w:t>
      </w:r>
    </w:p>
    <w:p w:rsidR="001F2D47" w:rsidRPr="00423FE9" w:rsidRDefault="001F2D47" w:rsidP="001F2D47">
      <w:pPr>
        <w:pStyle w:val="NormalWeb"/>
        <w:numPr>
          <w:ilvl w:val="1"/>
          <w:numId w:val="15"/>
        </w:numPr>
        <w:spacing w:line="276" w:lineRule="auto"/>
        <w:ind w:left="567" w:hanging="567"/>
        <w:jc w:val="both"/>
        <w:rPr>
          <w:sz w:val="23"/>
          <w:szCs w:val="23"/>
          <w:lang w:val="hr-BA"/>
        </w:rPr>
      </w:pPr>
      <w:r w:rsidRPr="00E9376D">
        <w:rPr>
          <w:sz w:val="23"/>
          <w:szCs w:val="23"/>
          <w:lang w:val="hr-BA"/>
        </w:rPr>
        <w:t>Predsjednica općinskog suda u Čapljini</w:t>
      </w:r>
      <w:r>
        <w:rPr>
          <w:b/>
          <w:sz w:val="23"/>
          <w:szCs w:val="23"/>
          <w:lang w:val="hr-BA"/>
        </w:rPr>
        <w:t xml:space="preserve"> </w:t>
      </w:r>
      <w:r w:rsidRPr="00423FE9">
        <w:rPr>
          <w:sz w:val="23"/>
          <w:szCs w:val="23"/>
          <w:lang w:val="hr-BA"/>
        </w:rPr>
        <w:t xml:space="preserve"> će odredit  komisiju za uništavanje dokumenata ili medija iz stava (1) ovog član</w:t>
      </w:r>
      <w:r>
        <w:rPr>
          <w:sz w:val="23"/>
          <w:szCs w:val="23"/>
          <w:lang w:val="hr-BA"/>
        </w:rPr>
        <w:t>k</w:t>
      </w:r>
      <w:r w:rsidRPr="00423FE9">
        <w:rPr>
          <w:sz w:val="23"/>
          <w:szCs w:val="23"/>
          <w:lang w:val="hr-BA"/>
        </w:rPr>
        <w:t xml:space="preserve">a koja sačinjava zapisnik o uništavanju. Članovi komisije moraju imati dozvolu za pristup tajnim podacima.  </w:t>
      </w:r>
    </w:p>
    <w:p w:rsidR="001F2D47" w:rsidRPr="00423FE9" w:rsidRDefault="001F2D47" w:rsidP="001F2D47">
      <w:pPr>
        <w:pStyle w:val="NormalWeb"/>
        <w:numPr>
          <w:ilvl w:val="1"/>
          <w:numId w:val="15"/>
        </w:numPr>
        <w:spacing w:line="276" w:lineRule="auto"/>
        <w:ind w:left="567" w:hanging="567"/>
        <w:rPr>
          <w:sz w:val="23"/>
          <w:szCs w:val="23"/>
          <w:lang w:val="hr-BA"/>
        </w:rPr>
      </w:pPr>
      <w:r w:rsidRPr="00423FE9">
        <w:rPr>
          <w:sz w:val="23"/>
          <w:szCs w:val="23"/>
          <w:lang w:val="hr-BA"/>
        </w:rPr>
        <w:t xml:space="preserve">Komisija će nakon što sačini zapisnik isti dostaviti </w:t>
      </w:r>
      <w:r w:rsidRPr="00E9376D">
        <w:rPr>
          <w:sz w:val="23"/>
          <w:szCs w:val="23"/>
          <w:lang w:val="hr-BA"/>
        </w:rPr>
        <w:t>predsjednici Općinskog suda u Čapljini</w:t>
      </w:r>
      <w:r>
        <w:rPr>
          <w:b/>
          <w:sz w:val="23"/>
          <w:szCs w:val="23"/>
          <w:lang w:val="hr-BA"/>
        </w:rPr>
        <w:t xml:space="preserve"> </w:t>
      </w:r>
      <w:r w:rsidRPr="00423FE9">
        <w:rPr>
          <w:sz w:val="23"/>
          <w:szCs w:val="23"/>
          <w:lang w:val="hr-BA"/>
        </w:rPr>
        <w:t xml:space="preserve"> na verifikaciju.  </w:t>
      </w:r>
    </w:p>
    <w:p w:rsidR="001F2D47" w:rsidRPr="00423FE9" w:rsidRDefault="001F2D47" w:rsidP="001F2D47">
      <w:pPr>
        <w:pStyle w:val="NormalWeb"/>
        <w:numPr>
          <w:ilvl w:val="1"/>
          <w:numId w:val="15"/>
        </w:numPr>
        <w:spacing w:line="276" w:lineRule="auto"/>
        <w:ind w:left="567" w:hanging="567"/>
        <w:jc w:val="both"/>
        <w:rPr>
          <w:sz w:val="23"/>
          <w:szCs w:val="23"/>
          <w:lang w:val="hr-BA"/>
        </w:rPr>
      </w:pPr>
      <w:r w:rsidRPr="00423FE9">
        <w:rPr>
          <w:sz w:val="23"/>
          <w:szCs w:val="23"/>
          <w:lang w:val="hr-BA"/>
        </w:rPr>
        <w:t xml:space="preserve">Sigurnosnim planom bit će propisan i plan uništavanja tajnih podataka u </w:t>
      </w:r>
      <w:r>
        <w:rPr>
          <w:sz w:val="23"/>
          <w:szCs w:val="23"/>
          <w:lang w:val="hr-BA"/>
        </w:rPr>
        <w:t xml:space="preserve">izvanrednim </w:t>
      </w:r>
      <w:r w:rsidRPr="00423FE9">
        <w:rPr>
          <w:sz w:val="23"/>
          <w:szCs w:val="23"/>
          <w:lang w:val="hr-BA"/>
        </w:rPr>
        <w:t xml:space="preserve"> okolnostima.  </w:t>
      </w:r>
    </w:p>
    <w:p w:rsidR="001F2D47" w:rsidRPr="00423FE9" w:rsidRDefault="001F2D47" w:rsidP="001F2D47">
      <w:pPr>
        <w:spacing w:line="276" w:lineRule="auto"/>
        <w:rPr>
          <w:b/>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w:t>
      </w:r>
      <w:r>
        <w:rPr>
          <w:b/>
          <w:sz w:val="23"/>
          <w:szCs w:val="23"/>
          <w:lang w:val="hr-BA"/>
        </w:rPr>
        <w:t>ak</w:t>
      </w:r>
      <w:r w:rsidRPr="00423FE9">
        <w:rPr>
          <w:b/>
          <w:sz w:val="23"/>
          <w:szCs w:val="23"/>
          <w:lang w:val="hr-BA"/>
        </w:rPr>
        <w:t xml:space="preserve"> 41.</w:t>
      </w:r>
    </w:p>
    <w:p w:rsidR="001F2D47" w:rsidRPr="00423FE9" w:rsidRDefault="001F2D47" w:rsidP="001F2D47">
      <w:pPr>
        <w:pStyle w:val="Heading2"/>
        <w:spacing w:line="276" w:lineRule="auto"/>
        <w:rPr>
          <w:sz w:val="23"/>
          <w:szCs w:val="23"/>
          <w:lang w:val="hr-BA"/>
        </w:rPr>
      </w:pPr>
      <w:bookmarkStart w:id="47" w:name="_Toc45616893"/>
      <w:r w:rsidRPr="00423FE9">
        <w:rPr>
          <w:sz w:val="23"/>
          <w:szCs w:val="23"/>
          <w:lang w:val="hr-BA"/>
        </w:rPr>
        <w:t>(Način uništavanja)</w:t>
      </w:r>
      <w:bookmarkEnd w:id="47"/>
    </w:p>
    <w:p w:rsidR="001F2D47" w:rsidRPr="00423FE9" w:rsidRDefault="001F2D47" w:rsidP="001F2D47">
      <w:pPr>
        <w:spacing w:line="276" w:lineRule="auto"/>
        <w:rPr>
          <w:sz w:val="23"/>
          <w:szCs w:val="23"/>
          <w:lang w:val="hr-BA" w:eastAsia="en-US"/>
        </w:rPr>
      </w:pPr>
    </w:p>
    <w:p w:rsidR="001F2D47" w:rsidRPr="00423FE9" w:rsidRDefault="001F2D47" w:rsidP="001F2D47">
      <w:pPr>
        <w:pStyle w:val="ListParagraph"/>
        <w:numPr>
          <w:ilvl w:val="0"/>
          <w:numId w:val="47"/>
        </w:numPr>
        <w:spacing w:line="276" w:lineRule="auto"/>
        <w:ind w:left="567" w:hanging="567"/>
        <w:jc w:val="both"/>
        <w:rPr>
          <w:sz w:val="23"/>
          <w:szCs w:val="23"/>
          <w:lang w:val="hr-BA"/>
        </w:rPr>
      </w:pPr>
      <w:r w:rsidRPr="00423FE9">
        <w:rPr>
          <w:sz w:val="23"/>
          <w:szCs w:val="23"/>
          <w:lang w:val="hr-BA"/>
        </w:rPr>
        <w:t xml:space="preserve">Tajni podaci se uništavaju na način koji je prikladan u odnosu na vrstu medija na kojem su  sadržani. </w:t>
      </w:r>
    </w:p>
    <w:p w:rsidR="001F2D47" w:rsidRPr="00423FE9" w:rsidRDefault="001F2D47" w:rsidP="001F2D47">
      <w:pPr>
        <w:pStyle w:val="ListParagraph"/>
        <w:numPr>
          <w:ilvl w:val="0"/>
          <w:numId w:val="47"/>
        </w:numPr>
        <w:spacing w:line="276" w:lineRule="auto"/>
        <w:ind w:left="567" w:hanging="567"/>
        <w:jc w:val="both"/>
        <w:rPr>
          <w:sz w:val="23"/>
          <w:szCs w:val="23"/>
          <w:lang w:val="hr-BA"/>
        </w:rPr>
      </w:pPr>
      <w:r w:rsidRPr="00423FE9">
        <w:rPr>
          <w:sz w:val="23"/>
          <w:szCs w:val="23"/>
          <w:lang w:val="hr-BA"/>
        </w:rPr>
        <w:t xml:space="preserve">Tajni podaci koji su napisani na papiru, ili se nalaze na elektronskom, odnosno informatičkom mediju, uništavaju se: spaljivanjem, upotrebom </w:t>
      </w:r>
      <w:proofErr w:type="spellStart"/>
      <w:r w:rsidRPr="00423FE9">
        <w:rPr>
          <w:sz w:val="23"/>
          <w:szCs w:val="23"/>
          <w:lang w:val="hr-BA"/>
        </w:rPr>
        <w:t>šredera</w:t>
      </w:r>
      <w:proofErr w:type="spellEnd"/>
      <w:r w:rsidRPr="00423FE9">
        <w:rPr>
          <w:sz w:val="23"/>
          <w:szCs w:val="23"/>
          <w:lang w:val="hr-BA"/>
        </w:rPr>
        <w:t xml:space="preserve"> odobrenih od strane Državnog sigurnosnog organa, ili na drugi način koji garantira nemogućnost njihovog vraćanja u upotrebno stanje. </w:t>
      </w:r>
      <w:r w:rsidRPr="00423FE9">
        <w:rPr>
          <w:b/>
          <w:sz w:val="23"/>
          <w:szCs w:val="23"/>
          <w:lang w:val="hr-BA"/>
        </w:rPr>
        <w:tab/>
      </w:r>
    </w:p>
    <w:p w:rsidR="001F2D47" w:rsidRPr="00423FE9" w:rsidRDefault="001F2D47" w:rsidP="001F2D47">
      <w:pPr>
        <w:pStyle w:val="Heading1"/>
        <w:spacing w:line="276" w:lineRule="auto"/>
        <w:rPr>
          <w:rFonts w:cs="Times New Roman"/>
          <w:sz w:val="28"/>
          <w:szCs w:val="28"/>
          <w:lang w:val="hr-BA"/>
        </w:rPr>
      </w:pPr>
      <w:bookmarkStart w:id="48" w:name="_Toc45616894"/>
      <w:r w:rsidRPr="00423FE9">
        <w:rPr>
          <w:rFonts w:cs="Times New Roman"/>
          <w:sz w:val="28"/>
          <w:szCs w:val="28"/>
          <w:lang w:val="hr-BA"/>
        </w:rPr>
        <w:t>POGLAVLJE VIII.  EVIDENCIJE</w:t>
      </w:r>
      <w:bookmarkEnd w:id="48"/>
    </w:p>
    <w:p w:rsidR="001F2D47" w:rsidRPr="00423FE9" w:rsidRDefault="001F2D47" w:rsidP="001F2D47">
      <w:pPr>
        <w:spacing w:line="276" w:lineRule="auto"/>
        <w:jc w:val="both"/>
        <w:rPr>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w:t>
      </w:r>
      <w:r>
        <w:rPr>
          <w:b/>
          <w:sz w:val="23"/>
          <w:szCs w:val="23"/>
          <w:lang w:val="hr-BA"/>
        </w:rPr>
        <w:t>ak</w:t>
      </w:r>
      <w:r w:rsidRPr="00423FE9">
        <w:rPr>
          <w:b/>
          <w:sz w:val="23"/>
          <w:szCs w:val="23"/>
          <w:lang w:val="hr-BA"/>
        </w:rPr>
        <w:t xml:space="preserve"> 42.</w:t>
      </w:r>
    </w:p>
    <w:p w:rsidR="001F2D47" w:rsidRPr="00423FE9" w:rsidRDefault="001F2D47" w:rsidP="001F2D47">
      <w:pPr>
        <w:pStyle w:val="Heading2"/>
        <w:spacing w:line="276" w:lineRule="auto"/>
        <w:rPr>
          <w:sz w:val="23"/>
          <w:szCs w:val="23"/>
          <w:lang w:val="hr-BA"/>
        </w:rPr>
      </w:pPr>
      <w:bookmarkStart w:id="49" w:name="_Toc45616895"/>
      <w:r w:rsidRPr="00423FE9">
        <w:rPr>
          <w:sz w:val="23"/>
          <w:szCs w:val="23"/>
          <w:lang w:val="hr-BA"/>
        </w:rPr>
        <w:t>(Evidencije tajnih podataka)</w:t>
      </w:r>
      <w:bookmarkEnd w:id="49"/>
    </w:p>
    <w:p w:rsidR="001F2D47" w:rsidRPr="00423FE9" w:rsidRDefault="001F2D47" w:rsidP="001F2D47">
      <w:pPr>
        <w:spacing w:line="276" w:lineRule="auto"/>
        <w:rPr>
          <w:sz w:val="23"/>
          <w:szCs w:val="23"/>
          <w:lang w:val="hr-BA" w:eastAsia="en-US"/>
        </w:rPr>
      </w:pPr>
    </w:p>
    <w:p w:rsidR="001F2D47" w:rsidRPr="00423FE9" w:rsidRDefault="001F2D47" w:rsidP="001F2D47">
      <w:pPr>
        <w:pStyle w:val="ListParagraph"/>
        <w:numPr>
          <w:ilvl w:val="0"/>
          <w:numId w:val="48"/>
        </w:numPr>
        <w:spacing w:line="276" w:lineRule="auto"/>
        <w:ind w:left="567" w:hanging="567"/>
        <w:jc w:val="both"/>
        <w:rPr>
          <w:sz w:val="23"/>
          <w:szCs w:val="23"/>
          <w:lang w:val="hr-BA"/>
        </w:rPr>
      </w:pPr>
      <w:r w:rsidRPr="00423FE9">
        <w:rPr>
          <w:sz w:val="23"/>
          <w:szCs w:val="23"/>
          <w:lang w:val="hr-BA"/>
        </w:rPr>
        <w:t>Administrativno osoblje pisarnice</w:t>
      </w:r>
      <w:r w:rsidRPr="00423FE9">
        <w:rPr>
          <w:b/>
          <w:sz w:val="23"/>
          <w:szCs w:val="23"/>
          <w:lang w:val="hr-BA"/>
        </w:rPr>
        <w:t xml:space="preserve"> </w:t>
      </w:r>
      <w:r>
        <w:rPr>
          <w:sz w:val="23"/>
          <w:szCs w:val="23"/>
        </w:rPr>
        <w:t>Općinskog suda u Čapljini</w:t>
      </w:r>
      <w:r w:rsidRPr="00880305">
        <w:rPr>
          <w:b/>
          <w:bCs/>
          <w:sz w:val="23"/>
          <w:szCs w:val="23"/>
        </w:rPr>
        <w:t xml:space="preserve"> </w:t>
      </w:r>
      <w:r w:rsidRPr="00423FE9">
        <w:rPr>
          <w:sz w:val="23"/>
          <w:szCs w:val="23"/>
          <w:lang w:val="hr-BA"/>
        </w:rPr>
        <w:t>vode evidenciju tajnih podataka po st</w:t>
      </w:r>
      <w:r>
        <w:rPr>
          <w:sz w:val="23"/>
          <w:szCs w:val="23"/>
          <w:lang w:val="hr-BA"/>
        </w:rPr>
        <w:t>upnju</w:t>
      </w:r>
      <w:r w:rsidRPr="00423FE9">
        <w:rPr>
          <w:sz w:val="23"/>
          <w:szCs w:val="23"/>
          <w:lang w:val="hr-BA"/>
        </w:rPr>
        <w:t xml:space="preserve"> tajnosti, </w:t>
      </w:r>
      <w:r>
        <w:rPr>
          <w:sz w:val="23"/>
          <w:szCs w:val="23"/>
          <w:lang w:val="hr-BA"/>
        </w:rPr>
        <w:t xml:space="preserve">posebno za stupnjeve </w:t>
      </w:r>
      <w:r w:rsidRPr="00423FE9">
        <w:rPr>
          <w:sz w:val="23"/>
          <w:szCs w:val="23"/>
          <w:lang w:val="hr-BA"/>
        </w:rPr>
        <w:t>INTERNO, POVJERLJIVO, TAJNO i VRLO TAJNO.</w:t>
      </w:r>
    </w:p>
    <w:p w:rsidR="001F2D47" w:rsidRPr="00423FE9" w:rsidRDefault="001F2D47" w:rsidP="001F2D47">
      <w:pPr>
        <w:pStyle w:val="ListParagraph"/>
        <w:numPr>
          <w:ilvl w:val="0"/>
          <w:numId w:val="48"/>
        </w:numPr>
        <w:spacing w:line="276" w:lineRule="auto"/>
        <w:ind w:left="567" w:hanging="567"/>
        <w:rPr>
          <w:sz w:val="23"/>
          <w:szCs w:val="23"/>
          <w:lang w:val="hr-BA"/>
        </w:rPr>
      </w:pPr>
      <w:r w:rsidRPr="00423FE9">
        <w:rPr>
          <w:sz w:val="23"/>
          <w:szCs w:val="23"/>
          <w:lang w:val="hr-BA"/>
        </w:rPr>
        <w:t xml:space="preserve">Evidencija tajnih podataka sadrži sljedeće podatke: </w:t>
      </w:r>
    </w:p>
    <w:p w:rsidR="001F2D47" w:rsidRPr="00423FE9" w:rsidRDefault="001F2D47" w:rsidP="001F2D47">
      <w:pPr>
        <w:numPr>
          <w:ilvl w:val="0"/>
          <w:numId w:val="5"/>
        </w:numPr>
        <w:tabs>
          <w:tab w:val="clear" w:pos="885"/>
          <w:tab w:val="num" w:pos="993"/>
        </w:tabs>
        <w:spacing w:line="276" w:lineRule="auto"/>
        <w:ind w:left="993" w:hanging="426"/>
        <w:rPr>
          <w:sz w:val="23"/>
          <w:szCs w:val="23"/>
          <w:lang w:val="hr-BA"/>
        </w:rPr>
      </w:pPr>
      <w:r w:rsidRPr="00423FE9">
        <w:rPr>
          <w:sz w:val="23"/>
          <w:szCs w:val="23"/>
          <w:lang w:val="hr-BA"/>
        </w:rPr>
        <w:t>redni broj;</w:t>
      </w:r>
    </w:p>
    <w:p w:rsidR="001F2D47" w:rsidRPr="00423FE9" w:rsidRDefault="001F2D47" w:rsidP="001F2D47">
      <w:pPr>
        <w:numPr>
          <w:ilvl w:val="0"/>
          <w:numId w:val="5"/>
        </w:numPr>
        <w:tabs>
          <w:tab w:val="clear" w:pos="885"/>
          <w:tab w:val="num" w:pos="993"/>
        </w:tabs>
        <w:spacing w:line="276" w:lineRule="auto"/>
        <w:ind w:left="993" w:hanging="426"/>
        <w:rPr>
          <w:sz w:val="23"/>
          <w:szCs w:val="23"/>
          <w:lang w:val="hr-BA"/>
        </w:rPr>
      </w:pPr>
      <w:r w:rsidRPr="00423FE9">
        <w:rPr>
          <w:sz w:val="23"/>
          <w:szCs w:val="23"/>
          <w:lang w:val="hr-BA"/>
        </w:rPr>
        <w:t>naziv organa – organizacione jedinice koja je odredila s</w:t>
      </w:r>
      <w:r>
        <w:rPr>
          <w:sz w:val="23"/>
          <w:szCs w:val="23"/>
          <w:lang w:val="hr-BA"/>
        </w:rPr>
        <w:t>tupanj</w:t>
      </w:r>
      <w:r w:rsidRPr="00423FE9">
        <w:rPr>
          <w:sz w:val="23"/>
          <w:szCs w:val="23"/>
          <w:lang w:val="hr-BA"/>
        </w:rPr>
        <w:t xml:space="preserve"> tajnosti;</w:t>
      </w:r>
    </w:p>
    <w:p w:rsidR="001F2D47" w:rsidRPr="00423FE9" w:rsidRDefault="001F2D47" w:rsidP="001F2D47">
      <w:pPr>
        <w:numPr>
          <w:ilvl w:val="0"/>
          <w:numId w:val="5"/>
        </w:numPr>
        <w:tabs>
          <w:tab w:val="clear" w:pos="885"/>
          <w:tab w:val="num" w:pos="993"/>
        </w:tabs>
        <w:spacing w:line="276" w:lineRule="auto"/>
        <w:ind w:left="993" w:hanging="426"/>
        <w:rPr>
          <w:sz w:val="23"/>
          <w:szCs w:val="23"/>
          <w:lang w:val="hr-BA"/>
        </w:rPr>
      </w:pPr>
      <w:r w:rsidRPr="00423FE9">
        <w:rPr>
          <w:sz w:val="23"/>
          <w:szCs w:val="23"/>
          <w:lang w:val="hr-BA"/>
        </w:rPr>
        <w:t>predmet podneska;</w:t>
      </w:r>
    </w:p>
    <w:p w:rsidR="001F2D47" w:rsidRPr="00423FE9" w:rsidRDefault="001F2D47" w:rsidP="001F2D47">
      <w:pPr>
        <w:numPr>
          <w:ilvl w:val="0"/>
          <w:numId w:val="5"/>
        </w:numPr>
        <w:tabs>
          <w:tab w:val="clear" w:pos="885"/>
          <w:tab w:val="num" w:pos="993"/>
        </w:tabs>
        <w:spacing w:line="276" w:lineRule="auto"/>
        <w:ind w:left="993" w:hanging="426"/>
        <w:rPr>
          <w:sz w:val="23"/>
          <w:szCs w:val="23"/>
          <w:lang w:val="hr-BA"/>
        </w:rPr>
      </w:pPr>
      <w:r w:rsidRPr="00423FE9">
        <w:rPr>
          <w:sz w:val="23"/>
          <w:szCs w:val="23"/>
          <w:lang w:val="hr-BA"/>
        </w:rPr>
        <w:t>datum prijema podneska;</w:t>
      </w:r>
    </w:p>
    <w:p w:rsidR="001F2D47" w:rsidRPr="00423FE9" w:rsidRDefault="001F2D47" w:rsidP="001F2D47">
      <w:pPr>
        <w:numPr>
          <w:ilvl w:val="0"/>
          <w:numId w:val="5"/>
        </w:numPr>
        <w:tabs>
          <w:tab w:val="clear" w:pos="885"/>
          <w:tab w:val="num" w:pos="993"/>
        </w:tabs>
        <w:spacing w:line="276" w:lineRule="auto"/>
        <w:ind w:left="993" w:hanging="426"/>
        <w:rPr>
          <w:sz w:val="23"/>
          <w:szCs w:val="23"/>
          <w:lang w:val="hr-BA"/>
        </w:rPr>
      </w:pPr>
      <w:r>
        <w:rPr>
          <w:sz w:val="23"/>
          <w:szCs w:val="23"/>
          <w:lang w:val="hr-BA"/>
        </w:rPr>
        <w:t>organizacijsku</w:t>
      </w:r>
      <w:r w:rsidRPr="00423FE9">
        <w:rPr>
          <w:sz w:val="23"/>
          <w:szCs w:val="23"/>
          <w:lang w:val="hr-BA"/>
        </w:rPr>
        <w:t xml:space="preserve"> jedinicu;</w:t>
      </w:r>
    </w:p>
    <w:p w:rsidR="001F2D47" w:rsidRPr="00423FE9" w:rsidRDefault="001F2D47" w:rsidP="001F2D47">
      <w:pPr>
        <w:numPr>
          <w:ilvl w:val="0"/>
          <w:numId w:val="5"/>
        </w:numPr>
        <w:tabs>
          <w:tab w:val="clear" w:pos="885"/>
          <w:tab w:val="num" w:pos="993"/>
        </w:tabs>
        <w:spacing w:line="276" w:lineRule="auto"/>
        <w:ind w:left="993" w:hanging="426"/>
        <w:rPr>
          <w:sz w:val="23"/>
          <w:szCs w:val="23"/>
          <w:lang w:val="hr-BA"/>
        </w:rPr>
      </w:pPr>
      <w:r w:rsidRPr="00423FE9">
        <w:rPr>
          <w:sz w:val="23"/>
          <w:szCs w:val="23"/>
          <w:lang w:val="hr-BA"/>
        </w:rPr>
        <w:t>klasifikac</w:t>
      </w:r>
      <w:r>
        <w:rPr>
          <w:sz w:val="23"/>
          <w:szCs w:val="23"/>
          <w:lang w:val="hr-BA"/>
        </w:rPr>
        <w:t xml:space="preserve">ijsku </w:t>
      </w:r>
      <w:r w:rsidRPr="00423FE9">
        <w:rPr>
          <w:sz w:val="23"/>
          <w:szCs w:val="23"/>
          <w:lang w:val="hr-BA"/>
        </w:rPr>
        <w:t xml:space="preserve"> oznaku;</w:t>
      </w:r>
    </w:p>
    <w:p w:rsidR="001F2D47" w:rsidRPr="00423FE9" w:rsidRDefault="001F2D47" w:rsidP="001F2D47">
      <w:pPr>
        <w:numPr>
          <w:ilvl w:val="0"/>
          <w:numId w:val="5"/>
        </w:numPr>
        <w:tabs>
          <w:tab w:val="clear" w:pos="885"/>
          <w:tab w:val="num" w:pos="993"/>
        </w:tabs>
        <w:spacing w:line="276" w:lineRule="auto"/>
        <w:ind w:left="993" w:hanging="426"/>
        <w:rPr>
          <w:sz w:val="23"/>
          <w:szCs w:val="23"/>
          <w:lang w:val="hr-BA"/>
        </w:rPr>
      </w:pPr>
      <w:r w:rsidRPr="00423FE9">
        <w:rPr>
          <w:sz w:val="23"/>
          <w:szCs w:val="23"/>
          <w:lang w:val="hr-BA"/>
        </w:rPr>
        <w:t>ustupljeno drugom organu - datum;</w:t>
      </w:r>
    </w:p>
    <w:p w:rsidR="001F2D47" w:rsidRPr="00423FE9" w:rsidRDefault="001F2D47" w:rsidP="001F2D47">
      <w:pPr>
        <w:numPr>
          <w:ilvl w:val="0"/>
          <w:numId w:val="5"/>
        </w:numPr>
        <w:tabs>
          <w:tab w:val="clear" w:pos="885"/>
          <w:tab w:val="num" w:pos="993"/>
        </w:tabs>
        <w:spacing w:line="276" w:lineRule="auto"/>
        <w:ind w:left="993" w:hanging="426"/>
        <w:rPr>
          <w:sz w:val="23"/>
          <w:szCs w:val="23"/>
          <w:lang w:val="hr-BA"/>
        </w:rPr>
      </w:pPr>
      <w:r w:rsidRPr="00423FE9">
        <w:rPr>
          <w:sz w:val="23"/>
          <w:szCs w:val="23"/>
          <w:lang w:val="hr-BA"/>
        </w:rPr>
        <w:t xml:space="preserve">promjenu </w:t>
      </w:r>
      <w:r>
        <w:rPr>
          <w:sz w:val="23"/>
          <w:szCs w:val="23"/>
          <w:lang w:val="hr-BA"/>
        </w:rPr>
        <w:t>stupnja</w:t>
      </w:r>
      <w:r w:rsidRPr="00423FE9">
        <w:rPr>
          <w:sz w:val="23"/>
          <w:szCs w:val="23"/>
          <w:lang w:val="hr-BA"/>
        </w:rPr>
        <w:t xml:space="preserve"> tajnosti - datum;</w:t>
      </w:r>
    </w:p>
    <w:p w:rsidR="001F2D47" w:rsidRPr="00423FE9" w:rsidRDefault="001F2D47" w:rsidP="001F2D47">
      <w:pPr>
        <w:numPr>
          <w:ilvl w:val="0"/>
          <w:numId w:val="5"/>
        </w:numPr>
        <w:tabs>
          <w:tab w:val="clear" w:pos="885"/>
          <w:tab w:val="num" w:pos="993"/>
        </w:tabs>
        <w:spacing w:line="276" w:lineRule="auto"/>
        <w:ind w:left="993" w:hanging="426"/>
        <w:rPr>
          <w:sz w:val="23"/>
          <w:szCs w:val="23"/>
          <w:lang w:val="hr-BA"/>
        </w:rPr>
      </w:pPr>
      <w:r w:rsidRPr="00423FE9">
        <w:rPr>
          <w:sz w:val="23"/>
          <w:szCs w:val="23"/>
          <w:lang w:val="hr-BA"/>
        </w:rPr>
        <w:t>prestanak tajnosti - datum;</w:t>
      </w:r>
    </w:p>
    <w:p w:rsidR="001F2D47" w:rsidRPr="00423FE9" w:rsidRDefault="001F2D47" w:rsidP="001F2D47">
      <w:pPr>
        <w:numPr>
          <w:ilvl w:val="0"/>
          <w:numId w:val="5"/>
        </w:numPr>
        <w:tabs>
          <w:tab w:val="clear" w:pos="885"/>
          <w:tab w:val="num" w:pos="993"/>
        </w:tabs>
        <w:spacing w:line="276" w:lineRule="auto"/>
        <w:ind w:left="993" w:hanging="426"/>
        <w:rPr>
          <w:sz w:val="23"/>
          <w:szCs w:val="23"/>
          <w:lang w:val="hr-BA"/>
        </w:rPr>
      </w:pPr>
      <w:r w:rsidRPr="00423FE9">
        <w:rPr>
          <w:sz w:val="23"/>
          <w:szCs w:val="23"/>
          <w:lang w:val="hr-BA"/>
        </w:rPr>
        <w:t>rješenje - datum;</w:t>
      </w:r>
    </w:p>
    <w:p w:rsidR="001F2D47" w:rsidRPr="00423FE9" w:rsidRDefault="001F2D47" w:rsidP="001F2D47">
      <w:pPr>
        <w:numPr>
          <w:ilvl w:val="0"/>
          <w:numId w:val="5"/>
        </w:numPr>
        <w:tabs>
          <w:tab w:val="clear" w:pos="885"/>
          <w:tab w:val="num" w:pos="993"/>
        </w:tabs>
        <w:spacing w:line="276" w:lineRule="auto"/>
        <w:ind w:left="993" w:hanging="426"/>
        <w:rPr>
          <w:sz w:val="23"/>
          <w:szCs w:val="23"/>
          <w:lang w:val="hr-BA"/>
        </w:rPr>
      </w:pPr>
      <w:r w:rsidRPr="00423FE9">
        <w:rPr>
          <w:sz w:val="23"/>
          <w:szCs w:val="23"/>
          <w:lang w:val="hr-BA"/>
        </w:rPr>
        <w:t>arhiva  - datum i</w:t>
      </w:r>
    </w:p>
    <w:p w:rsidR="001F2D47" w:rsidRPr="00423FE9" w:rsidRDefault="001F2D47" w:rsidP="001F2D47">
      <w:pPr>
        <w:numPr>
          <w:ilvl w:val="0"/>
          <w:numId w:val="5"/>
        </w:numPr>
        <w:tabs>
          <w:tab w:val="clear" w:pos="885"/>
          <w:tab w:val="num" w:pos="993"/>
        </w:tabs>
        <w:spacing w:line="276" w:lineRule="auto"/>
        <w:ind w:left="993" w:hanging="426"/>
        <w:rPr>
          <w:sz w:val="23"/>
          <w:szCs w:val="23"/>
          <w:lang w:val="hr-BA"/>
        </w:rPr>
      </w:pPr>
      <w:r w:rsidRPr="00423FE9">
        <w:rPr>
          <w:sz w:val="23"/>
          <w:szCs w:val="23"/>
          <w:lang w:val="hr-BA"/>
        </w:rPr>
        <w:t>napomena.</w:t>
      </w:r>
    </w:p>
    <w:p w:rsidR="001F2D47" w:rsidRPr="00423FE9" w:rsidRDefault="001F2D47" w:rsidP="001F2D47">
      <w:pPr>
        <w:spacing w:line="276" w:lineRule="auto"/>
        <w:rPr>
          <w:sz w:val="23"/>
          <w:szCs w:val="23"/>
          <w:lang w:val="hr-BA"/>
        </w:rPr>
      </w:pPr>
    </w:p>
    <w:p w:rsidR="001F2D47" w:rsidRPr="00423FE9" w:rsidRDefault="001F2D47" w:rsidP="001F2D47">
      <w:pPr>
        <w:spacing w:line="276" w:lineRule="auto"/>
        <w:jc w:val="center"/>
        <w:rPr>
          <w:b/>
          <w:sz w:val="23"/>
          <w:szCs w:val="23"/>
          <w:lang w:val="hr-BA"/>
        </w:rPr>
      </w:pPr>
    </w:p>
    <w:p w:rsidR="001F2D47" w:rsidRDefault="001F2D47" w:rsidP="001F2D47">
      <w:pPr>
        <w:spacing w:line="276" w:lineRule="auto"/>
        <w:jc w:val="center"/>
        <w:rPr>
          <w:b/>
          <w:sz w:val="23"/>
          <w:szCs w:val="23"/>
          <w:lang w:val="hr-BA"/>
        </w:rPr>
      </w:pPr>
    </w:p>
    <w:p w:rsidR="001F2D47" w:rsidRDefault="001F2D47" w:rsidP="001F2D47">
      <w:pPr>
        <w:spacing w:line="276" w:lineRule="auto"/>
        <w:jc w:val="center"/>
        <w:rPr>
          <w:b/>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w:t>
      </w:r>
      <w:r>
        <w:rPr>
          <w:b/>
          <w:sz w:val="23"/>
          <w:szCs w:val="23"/>
          <w:lang w:val="hr-BA"/>
        </w:rPr>
        <w:t>ak</w:t>
      </w:r>
      <w:r w:rsidRPr="00423FE9">
        <w:rPr>
          <w:b/>
          <w:sz w:val="23"/>
          <w:szCs w:val="23"/>
          <w:lang w:val="hr-BA"/>
        </w:rPr>
        <w:t xml:space="preserve"> 43.</w:t>
      </w:r>
    </w:p>
    <w:p w:rsidR="001F2D47" w:rsidRPr="00423FE9" w:rsidRDefault="001F2D47" w:rsidP="001F2D47">
      <w:pPr>
        <w:pStyle w:val="Heading2"/>
        <w:spacing w:line="276" w:lineRule="auto"/>
        <w:rPr>
          <w:sz w:val="23"/>
          <w:szCs w:val="23"/>
          <w:lang w:val="hr-BA"/>
        </w:rPr>
      </w:pPr>
      <w:bookmarkStart w:id="50" w:name="_Toc45616896"/>
      <w:r w:rsidRPr="00423FE9">
        <w:rPr>
          <w:sz w:val="23"/>
          <w:szCs w:val="23"/>
          <w:lang w:val="hr-BA"/>
        </w:rPr>
        <w:t>(Evidencija o sigurnosnim dozvolama)</w:t>
      </w:r>
      <w:bookmarkEnd w:id="50"/>
    </w:p>
    <w:p w:rsidR="001F2D47" w:rsidRPr="00423FE9" w:rsidRDefault="001F2D47" w:rsidP="001F2D47">
      <w:pPr>
        <w:spacing w:line="276" w:lineRule="auto"/>
        <w:rPr>
          <w:sz w:val="23"/>
          <w:szCs w:val="23"/>
          <w:lang w:val="hr-BA" w:eastAsia="en-US"/>
        </w:rPr>
      </w:pPr>
    </w:p>
    <w:p w:rsidR="001F2D47" w:rsidRPr="00423FE9" w:rsidRDefault="001F2D47" w:rsidP="001F2D47">
      <w:pPr>
        <w:spacing w:line="276" w:lineRule="auto"/>
        <w:jc w:val="both"/>
        <w:rPr>
          <w:sz w:val="23"/>
          <w:szCs w:val="23"/>
          <w:lang w:val="hr-BA"/>
        </w:rPr>
      </w:pPr>
      <w:r w:rsidRPr="00423FE9">
        <w:rPr>
          <w:sz w:val="23"/>
          <w:szCs w:val="23"/>
          <w:lang w:val="hr-BA"/>
        </w:rPr>
        <w:t>Evidencija o sigurnosnim dozvolama koje su izdane zaposlenima sadrži sljedeće podatke:</w:t>
      </w:r>
    </w:p>
    <w:p w:rsidR="001F2D47" w:rsidRPr="00423FE9" w:rsidRDefault="001F2D47" w:rsidP="001F2D47">
      <w:pPr>
        <w:numPr>
          <w:ilvl w:val="0"/>
          <w:numId w:val="8"/>
        </w:numPr>
        <w:spacing w:line="276" w:lineRule="auto"/>
        <w:ind w:left="993" w:hanging="426"/>
        <w:rPr>
          <w:sz w:val="23"/>
          <w:szCs w:val="23"/>
          <w:lang w:val="hr-BA"/>
        </w:rPr>
      </w:pPr>
      <w:r w:rsidRPr="00423FE9">
        <w:rPr>
          <w:sz w:val="23"/>
          <w:szCs w:val="23"/>
          <w:lang w:val="hr-BA"/>
        </w:rPr>
        <w:t>ime i prezime;</w:t>
      </w:r>
    </w:p>
    <w:p w:rsidR="001F2D47" w:rsidRPr="00423FE9" w:rsidRDefault="001F2D47" w:rsidP="001F2D47">
      <w:pPr>
        <w:numPr>
          <w:ilvl w:val="0"/>
          <w:numId w:val="8"/>
        </w:numPr>
        <w:spacing w:line="276" w:lineRule="auto"/>
        <w:ind w:left="993" w:hanging="426"/>
        <w:rPr>
          <w:sz w:val="23"/>
          <w:szCs w:val="23"/>
          <w:lang w:val="hr-BA"/>
        </w:rPr>
      </w:pPr>
      <w:r w:rsidRPr="00423FE9">
        <w:rPr>
          <w:sz w:val="23"/>
          <w:szCs w:val="23"/>
          <w:lang w:val="hr-BA"/>
        </w:rPr>
        <w:t>JMB;</w:t>
      </w:r>
    </w:p>
    <w:p w:rsidR="001F2D47" w:rsidRPr="00423FE9" w:rsidRDefault="001F2D47" w:rsidP="001F2D47">
      <w:pPr>
        <w:numPr>
          <w:ilvl w:val="0"/>
          <w:numId w:val="8"/>
        </w:numPr>
        <w:spacing w:line="276" w:lineRule="auto"/>
        <w:ind w:left="993" w:hanging="426"/>
        <w:rPr>
          <w:sz w:val="23"/>
          <w:szCs w:val="23"/>
          <w:lang w:val="hr-BA"/>
        </w:rPr>
      </w:pPr>
      <w:r w:rsidRPr="00423FE9">
        <w:rPr>
          <w:sz w:val="23"/>
          <w:szCs w:val="23"/>
          <w:lang w:val="hr-BA"/>
        </w:rPr>
        <w:t>organ (organizaciona jedinica ili radno tijelo) u kojem je osoba zaposlena;</w:t>
      </w:r>
    </w:p>
    <w:p w:rsidR="001F2D47" w:rsidRPr="00423FE9" w:rsidRDefault="001F2D47" w:rsidP="001F2D47">
      <w:pPr>
        <w:numPr>
          <w:ilvl w:val="0"/>
          <w:numId w:val="8"/>
        </w:numPr>
        <w:spacing w:line="276" w:lineRule="auto"/>
        <w:ind w:left="993" w:hanging="426"/>
        <w:rPr>
          <w:sz w:val="23"/>
          <w:szCs w:val="23"/>
          <w:lang w:val="hr-BA"/>
        </w:rPr>
      </w:pPr>
      <w:r>
        <w:rPr>
          <w:sz w:val="23"/>
          <w:szCs w:val="23"/>
          <w:lang w:val="hr-BA"/>
        </w:rPr>
        <w:t>stupanj</w:t>
      </w:r>
      <w:r w:rsidRPr="00423FE9">
        <w:rPr>
          <w:sz w:val="23"/>
          <w:szCs w:val="23"/>
          <w:lang w:val="hr-BA"/>
        </w:rPr>
        <w:t xml:space="preserve"> tajnosti do kojeg osoba ima pravo pristupa;</w:t>
      </w:r>
    </w:p>
    <w:p w:rsidR="001F2D47" w:rsidRPr="00423FE9" w:rsidRDefault="001F2D47" w:rsidP="001F2D47">
      <w:pPr>
        <w:numPr>
          <w:ilvl w:val="0"/>
          <w:numId w:val="8"/>
        </w:numPr>
        <w:spacing w:line="276" w:lineRule="auto"/>
        <w:ind w:left="993" w:hanging="426"/>
        <w:rPr>
          <w:sz w:val="23"/>
          <w:szCs w:val="23"/>
          <w:lang w:val="hr-BA"/>
        </w:rPr>
      </w:pPr>
      <w:r w:rsidRPr="00423FE9">
        <w:rPr>
          <w:sz w:val="23"/>
          <w:szCs w:val="23"/>
          <w:lang w:val="hr-BA"/>
        </w:rPr>
        <w:t>konstatacije o ponovnim sigurnosnim provjerama;</w:t>
      </w:r>
    </w:p>
    <w:p w:rsidR="001F2D47" w:rsidRPr="00423FE9" w:rsidRDefault="001F2D47" w:rsidP="001F2D47">
      <w:pPr>
        <w:numPr>
          <w:ilvl w:val="0"/>
          <w:numId w:val="8"/>
        </w:numPr>
        <w:spacing w:line="276" w:lineRule="auto"/>
        <w:ind w:left="993" w:hanging="426"/>
        <w:rPr>
          <w:sz w:val="23"/>
          <w:szCs w:val="23"/>
          <w:lang w:val="hr-BA"/>
        </w:rPr>
      </w:pPr>
      <w:r w:rsidRPr="00423FE9">
        <w:rPr>
          <w:sz w:val="23"/>
          <w:szCs w:val="23"/>
          <w:lang w:val="hr-BA"/>
        </w:rPr>
        <w:t>broj i datum izdavanja i datum prestanka važenja dozvole;</w:t>
      </w:r>
    </w:p>
    <w:p w:rsidR="001F2D47" w:rsidRPr="00423FE9" w:rsidRDefault="001F2D47" w:rsidP="001F2D47">
      <w:pPr>
        <w:numPr>
          <w:ilvl w:val="0"/>
          <w:numId w:val="8"/>
        </w:numPr>
        <w:spacing w:line="276" w:lineRule="auto"/>
        <w:ind w:left="993" w:hanging="426"/>
        <w:rPr>
          <w:sz w:val="23"/>
          <w:szCs w:val="23"/>
          <w:lang w:val="hr-BA"/>
        </w:rPr>
      </w:pPr>
      <w:r w:rsidRPr="00423FE9">
        <w:rPr>
          <w:sz w:val="23"/>
          <w:szCs w:val="23"/>
          <w:lang w:val="hr-BA"/>
        </w:rPr>
        <w:t>suglasnost za sigurnosnu provjeru u pisanoj formi i</w:t>
      </w:r>
    </w:p>
    <w:p w:rsidR="001F2D47" w:rsidRPr="00423FE9" w:rsidRDefault="001F2D47" w:rsidP="001F2D47">
      <w:pPr>
        <w:numPr>
          <w:ilvl w:val="0"/>
          <w:numId w:val="8"/>
        </w:numPr>
        <w:spacing w:line="276" w:lineRule="auto"/>
        <w:ind w:left="993" w:hanging="426"/>
        <w:rPr>
          <w:sz w:val="23"/>
          <w:szCs w:val="23"/>
          <w:lang w:val="hr-BA"/>
        </w:rPr>
      </w:pPr>
      <w:r w:rsidRPr="00423FE9">
        <w:rPr>
          <w:sz w:val="23"/>
          <w:szCs w:val="23"/>
          <w:lang w:val="hr-BA"/>
        </w:rPr>
        <w:t>druge dokumente u vezi sa sigurnosnim provjerama.</w:t>
      </w:r>
    </w:p>
    <w:p w:rsidR="001F2D47" w:rsidRPr="00423FE9" w:rsidRDefault="001F2D47" w:rsidP="001F2D47">
      <w:pPr>
        <w:spacing w:line="276" w:lineRule="auto"/>
        <w:jc w:val="center"/>
        <w:rPr>
          <w:b/>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w:t>
      </w:r>
      <w:r>
        <w:rPr>
          <w:b/>
          <w:sz w:val="23"/>
          <w:szCs w:val="23"/>
          <w:lang w:val="hr-BA"/>
        </w:rPr>
        <w:t>ak</w:t>
      </w:r>
      <w:r w:rsidRPr="00423FE9">
        <w:rPr>
          <w:b/>
          <w:sz w:val="23"/>
          <w:szCs w:val="23"/>
          <w:lang w:val="hr-BA"/>
        </w:rPr>
        <w:t xml:space="preserve"> 44.</w:t>
      </w:r>
    </w:p>
    <w:p w:rsidR="001F2D47" w:rsidRPr="00423FE9" w:rsidRDefault="001F2D47" w:rsidP="001F2D47">
      <w:pPr>
        <w:pStyle w:val="Heading2"/>
        <w:spacing w:line="276" w:lineRule="auto"/>
        <w:rPr>
          <w:sz w:val="23"/>
          <w:szCs w:val="23"/>
          <w:lang w:val="hr-BA"/>
        </w:rPr>
      </w:pPr>
      <w:bookmarkStart w:id="51" w:name="_Toc45616897"/>
      <w:r w:rsidRPr="00423FE9">
        <w:rPr>
          <w:sz w:val="23"/>
          <w:szCs w:val="23"/>
          <w:lang w:val="hr-BA"/>
        </w:rPr>
        <w:t>(Evidencija o ustupanju)</w:t>
      </w:r>
      <w:bookmarkEnd w:id="51"/>
    </w:p>
    <w:p w:rsidR="001F2D47" w:rsidRPr="00423FE9" w:rsidRDefault="001F2D47" w:rsidP="001F2D47">
      <w:pPr>
        <w:spacing w:line="276" w:lineRule="auto"/>
        <w:rPr>
          <w:sz w:val="23"/>
          <w:szCs w:val="23"/>
          <w:lang w:val="hr-BA" w:eastAsia="en-US"/>
        </w:rPr>
      </w:pPr>
    </w:p>
    <w:p w:rsidR="001F2D47" w:rsidRPr="00423FE9" w:rsidRDefault="001F2D47" w:rsidP="001F2D47">
      <w:pPr>
        <w:pStyle w:val="ListParagraph"/>
        <w:numPr>
          <w:ilvl w:val="0"/>
          <w:numId w:val="49"/>
        </w:numPr>
        <w:spacing w:line="276" w:lineRule="auto"/>
        <w:ind w:left="567" w:hanging="567"/>
        <w:jc w:val="both"/>
        <w:rPr>
          <w:sz w:val="23"/>
          <w:szCs w:val="23"/>
          <w:lang w:val="hr-BA"/>
        </w:rPr>
      </w:pPr>
      <w:r w:rsidRPr="00423FE9">
        <w:rPr>
          <w:sz w:val="23"/>
          <w:szCs w:val="23"/>
          <w:lang w:val="hr-BA"/>
        </w:rPr>
        <w:t>Administrativno osoblje vodi službenu evidenciju o svakoj dostavi tajnih podataka.</w:t>
      </w:r>
    </w:p>
    <w:p w:rsidR="001F2D47" w:rsidRPr="00423FE9" w:rsidRDefault="001F2D47" w:rsidP="001F2D47">
      <w:pPr>
        <w:pStyle w:val="ListParagraph"/>
        <w:numPr>
          <w:ilvl w:val="0"/>
          <w:numId w:val="49"/>
        </w:numPr>
        <w:spacing w:line="276" w:lineRule="auto"/>
        <w:ind w:left="567" w:hanging="567"/>
        <w:rPr>
          <w:sz w:val="23"/>
          <w:szCs w:val="23"/>
          <w:lang w:val="hr-BA"/>
        </w:rPr>
      </w:pPr>
      <w:r w:rsidRPr="00423FE9">
        <w:rPr>
          <w:sz w:val="23"/>
          <w:szCs w:val="23"/>
          <w:lang w:val="hr-BA"/>
        </w:rPr>
        <w:t>Evidencija o dostavi tajnih podataka sadrži sljedeće podatke:</w:t>
      </w:r>
    </w:p>
    <w:p w:rsidR="001F2D47" w:rsidRPr="00423FE9" w:rsidRDefault="001F2D47" w:rsidP="001F2D47">
      <w:pPr>
        <w:pStyle w:val="ListParagraph"/>
        <w:numPr>
          <w:ilvl w:val="0"/>
          <w:numId w:val="10"/>
        </w:numPr>
        <w:spacing w:line="276" w:lineRule="auto"/>
        <w:ind w:left="993" w:hanging="426"/>
        <w:rPr>
          <w:sz w:val="23"/>
          <w:szCs w:val="23"/>
          <w:lang w:val="hr-BA"/>
        </w:rPr>
      </w:pPr>
      <w:r w:rsidRPr="00423FE9">
        <w:rPr>
          <w:sz w:val="23"/>
          <w:szCs w:val="23"/>
          <w:lang w:val="hr-BA"/>
        </w:rPr>
        <w:t>broj i datum dokumenta;</w:t>
      </w:r>
    </w:p>
    <w:p w:rsidR="001F2D47" w:rsidRPr="00423FE9" w:rsidRDefault="001F2D47" w:rsidP="001F2D47">
      <w:pPr>
        <w:numPr>
          <w:ilvl w:val="0"/>
          <w:numId w:val="10"/>
        </w:numPr>
        <w:spacing w:line="276" w:lineRule="auto"/>
        <w:ind w:left="993" w:hanging="426"/>
        <w:rPr>
          <w:sz w:val="23"/>
          <w:szCs w:val="23"/>
          <w:lang w:val="hr-BA"/>
        </w:rPr>
      </w:pPr>
      <w:r w:rsidRPr="00423FE9">
        <w:rPr>
          <w:sz w:val="23"/>
          <w:szCs w:val="23"/>
          <w:lang w:val="hr-BA"/>
        </w:rPr>
        <w:t>oznaka tajnosti dokumenta;</w:t>
      </w:r>
    </w:p>
    <w:p w:rsidR="001F2D47" w:rsidRPr="00423FE9" w:rsidRDefault="001F2D47" w:rsidP="001F2D47">
      <w:pPr>
        <w:numPr>
          <w:ilvl w:val="0"/>
          <w:numId w:val="10"/>
        </w:numPr>
        <w:spacing w:line="276" w:lineRule="auto"/>
        <w:ind w:left="993" w:hanging="426"/>
        <w:rPr>
          <w:sz w:val="23"/>
          <w:szCs w:val="23"/>
          <w:lang w:val="hr-BA"/>
        </w:rPr>
      </w:pPr>
      <w:r w:rsidRPr="00423FE9">
        <w:rPr>
          <w:sz w:val="23"/>
          <w:szCs w:val="23"/>
          <w:lang w:val="hr-BA"/>
        </w:rPr>
        <w:t>datum dostave tajnih podataka drugom organu ili osobi;</w:t>
      </w:r>
    </w:p>
    <w:p w:rsidR="001F2D47" w:rsidRPr="00423FE9" w:rsidRDefault="001F2D47" w:rsidP="001F2D47">
      <w:pPr>
        <w:numPr>
          <w:ilvl w:val="0"/>
          <w:numId w:val="10"/>
        </w:numPr>
        <w:spacing w:line="276" w:lineRule="auto"/>
        <w:ind w:left="993" w:hanging="426"/>
        <w:rPr>
          <w:sz w:val="23"/>
          <w:szCs w:val="23"/>
          <w:lang w:val="hr-BA"/>
        </w:rPr>
      </w:pPr>
      <w:r w:rsidRPr="00423FE9">
        <w:rPr>
          <w:sz w:val="23"/>
          <w:szCs w:val="23"/>
          <w:lang w:val="hr-BA"/>
        </w:rPr>
        <w:t>ime, prezime i broj sigurnosne dozvole osobe kojoj je dostavljen tajni podatak;</w:t>
      </w:r>
    </w:p>
    <w:p w:rsidR="001F2D47" w:rsidRPr="00423FE9" w:rsidRDefault="001F2D47" w:rsidP="001F2D47">
      <w:pPr>
        <w:numPr>
          <w:ilvl w:val="0"/>
          <w:numId w:val="10"/>
        </w:numPr>
        <w:spacing w:line="276" w:lineRule="auto"/>
        <w:ind w:left="993" w:hanging="426"/>
        <w:rPr>
          <w:sz w:val="23"/>
          <w:szCs w:val="23"/>
          <w:lang w:val="hr-BA"/>
        </w:rPr>
      </w:pPr>
      <w:r w:rsidRPr="00423FE9">
        <w:rPr>
          <w:sz w:val="23"/>
          <w:szCs w:val="23"/>
          <w:lang w:val="hr-BA"/>
        </w:rPr>
        <w:t>način dostave tajnog podatka;</w:t>
      </w:r>
    </w:p>
    <w:p w:rsidR="001F2D47" w:rsidRPr="00423FE9" w:rsidRDefault="001F2D47" w:rsidP="001F2D47">
      <w:pPr>
        <w:numPr>
          <w:ilvl w:val="0"/>
          <w:numId w:val="10"/>
        </w:numPr>
        <w:spacing w:line="276" w:lineRule="auto"/>
        <w:ind w:left="993" w:hanging="426"/>
        <w:rPr>
          <w:sz w:val="23"/>
          <w:szCs w:val="23"/>
          <w:lang w:val="hr-BA"/>
        </w:rPr>
      </w:pPr>
      <w:r w:rsidRPr="00423FE9">
        <w:rPr>
          <w:sz w:val="23"/>
          <w:szCs w:val="23"/>
          <w:lang w:val="hr-BA"/>
        </w:rPr>
        <w:t>organ u kojem je osoba (primatelj) zaposlena;</w:t>
      </w:r>
    </w:p>
    <w:p w:rsidR="001F2D47" w:rsidRPr="00423FE9" w:rsidRDefault="001F2D47" w:rsidP="001F2D47">
      <w:pPr>
        <w:numPr>
          <w:ilvl w:val="0"/>
          <w:numId w:val="10"/>
        </w:numPr>
        <w:spacing w:line="276" w:lineRule="auto"/>
        <w:ind w:left="993" w:hanging="426"/>
        <w:rPr>
          <w:sz w:val="23"/>
          <w:szCs w:val="23"/>
          <w:lang w:val="hr-BA"/>
        </w:rPr>
      </w:pPr>
      <w:r>
        <w:rPr>
          <w:sz w:val="23"/>
          <w:szCs w:val="23"/>
          <w:lang w:val="hr-BA"/>
        </w:rPr>
        <w:t>stupanj</w:t>
      </w:r>
      <w:r w:rsidRPr="00423FE9">
        <w:rPr>
          <w:sz w:val="23"/>
          <w:szCs w:val="23"/>
          <w:lang w:val="hr-BA"/>
        </w:rPr>
        <w:t xml:space="preserve"> tajnosti do kojeg osoba (primatelj) ima pravo pristupa;</w:t>
      </w:r>
    </w:p>
    <w:p w:rsidR="001F2D47" w:rsidRPr="00423FE9" w:rsidRDefault="001F2D47" w:rsidP="001F2D47">
      <w:pPr>
        <w:numPr>
          <w:ilvl w:val="0"/>
          <w:numId w:val="10"/>
        </w:numPr>
        <w:spacing w:line="276" w:lineRule="auto"/>
        <w:ind w:left="993" w:hanging="426"/>
        <w:rPr>
          <w:sz w:val="23"/>
          <w:szCs w:val="23"/>
          <w:lang w:val="hr-BA"/>
        </w:rPr>
      </w:pPr>
      <w:r w:rsidRPr="00423FE9">
        <w:rPr>
          <w:sz w:val="23"/>
          <w:szCs w:val="23"/>
          <w:lang w:val="hr-BA"/>
        </w:rPr>
        <w:t>broj i datum pismene dozvole izvora za ustupanje tajnih podataka.</w:t>
      </w:r>
    </w:p>
    <w:p w:rsidR="001F2D47" w:rsidRPr="00423FE9" w:rsidRDefault="001F2D47" w:rsidP="001F2D47">
      <w:pPr>
        <w:spacing w:line="276" w:lineRule="auto"/>
        <w:rPr>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w:t>
      </w:r>
      <w:r>
        <w:rPr>
          <w:b/>
          <w:sz w:val="23"/>
          <w:szCs w:val="23"/>
          <w:lang w:val="hr-BA"/>
        </w:rPr>
        <w:t>ak</w:t>
      </w:r>
      <w:r w:rsidRPr="00423FE9">
        <w:rPr>
          <w:b/>
          <w:sz w:val="23"/>
          <w:szCs w:val="23"/>
          <w:lang w:val="hr-BA"/>
        </w:rPr>
        <w:t xml:space="preserve"> 45.</w:t>
      </w:r>
    </w:p>
    <w:p w:rsidR="001F2D47" w:rsidRPr="00423FE9" w:rsidRDefault="001F2D47" w:rsidP="001F2D47">
      <w:pPr>
        <w:pStyle w:val="Heading2"/>
        <w:spacing w:line="276" w:lineRule="auto"/>
        <w:rPr>
          <w:b/>
          <w:sz w:val="23"/>
          <w:szCs w:val="23"/>
          <w:u w:val="single"/>
          <w:lang w:val="hr-BA"/>
        </w:rPr>
      </w:pPr>
      <w:bookmarkStart w:id="52" w:name="_Toc45616898"/>
      <w:r w:rsidRPr="00423FE9">
        <w:rPr>
          <w:b/>
          <w:sz w:val="23"/>
          <w:szCs w:val="23"/>
          <w:u w:val="single"/>
          <w:lang w:val="hr-BA"/>
        </w:rPr>
        <w:t>(Spisak uvida)</w:t>
      </w:r>
      <w:bookmarkEnd w:id="52"/>
    </w:p>
    <w:p w:rsidR="001F2D47" w:rsidRPr="00423FE9" w:rsidRDefault="001F2D47" w:rsidP="001F2D47">
      <w:pPr>
        <w:spacing w:line="276" w:lineRule="auto"/>
        <w:rPr>
          <w:sz w:val="23"/>
          <w:szCs w:val="23"/>
          <w:lang w:val="hr-BA" w:eastAsia="en-US"/>
        </w:rPr>
      </w:pPr>
    </w:p>
    <w:p w:rsidR="001F2D47" w:rsidRPr="00423FE9" w:rsidRDefault="001F2D47" w:rsidP="001F2D47">
      <w:pPr>
        <w:pStyle w:val="ListParagraph"/>
        <w:numPr>
          <w:ilvl w:val="0"/>
          <w:numId w:val="91"/>
        </w:numPr>
        <w:spacing w:line="276" w:lineRule="auto"/>
        <w:jc w:val="both"/>
        <w:rPr>
          <w:sz w:val="23"/>
          <w:szCs w:val="23"/>
          <w:lang w:val="hr-BA"/>
        </w:rPr>
      </w:pPr>
      <w:r w:rsidRPr="00423FE9">
        <w:rPr>
          <w:b/>
          <w:sz w:val="23"/>
          <w:szCs w:val="23"/>
          <w:lang w:val="hr-BA"/>
        </w:rPr>
        <w:t>Spisak uvida</w:t>
      </w:r>
      <w:r w:rsidRPr="00423FE9">
        <w:rPr>
          <w:sz w:val="23"/>
          <w:szCs w:val="23"/>
          <w:lang w:val="hr-BA"/>
        </w:rPr>
        <w:t xml:space="preserve"> u tajne podatke svih </w:t>
      </w:r>
      <w:r>
        <w:rPr>
          <w:sz w:val="23"/>
          <w:szCs w:val="23"/>
          <w:lang w:val="hr-BA"/>
        </w:rPr>
        <w:t>stupnjeva</w:t>
      </w:r>
      <w:r w:rsidRPr="00423FE9">
        <w:rPr>
          <w:sz w:val="23"/>
          <w:szCs w:val="23"/>
          <w:lang w:val="hr-BA"/>
        </w:rPr>
        <w:t xml:space="preserve"> sadrži sljedeće podatke: </w:t>
      </w:r>
    </w:p>
    <w:p w:rsidR="001F2D47" w:rsidRPr="00423FE9" w:rsidRDefault="001F2D47" w:rsidP="001F2D47">
      <w:pPr>
        <w:pStyle w:val="ListParagraph"/>
        <w:numPr>
          <w:ilvl w:val="0"/>
          <w:numId w:val="11"/>
        </w:numPr>
        <w:spacing w:line="276" w:lineRule="auto"/>
        <w:ind w:left="993" w:hanging="426"/>
        <w:rPr>
          <w:sz w:val="23"/>
          <w:szCs w:val="23"/>
          <w:lang w:val="hr-BA"/>
        </w:rPr>
      </w:pPr>
      <w:r w:rsidRPr="00423FE9">
        <w:rPr>
          <w:sz w:val="23"/>
          <w:szCs w:val="23"/>
          <w:lang w:val="hr-BA"/>
        </w:rPr>
        <w:t>broj i datum;</w:t>
      </w:r>
    </w:p>
    <w:p w:rsidR="001F2D47" w:rsidRPr="00423FE9" w:rsidRDefault="001F2D47" w:rsidP="001F2D47">
      <w:pPr>
        <w:numPr>
          <w:ilvl w:val="0"/>
          <w:numId w:val="11"/>
        </w:numPr>
        <w:spacing w:line="276" w:lineRule="auto"/>
        <w:ind w:left="993" w:hanging="426"/>
        <w:rPr>
          <w:sz w:val="23"/>
          <w:szCs w:val="23"/>
          <w:lang w:val="hr-BA"/>
        </w:rPr>
      </w:pPr>
      <w:r>
        <w:rPr>
          <w:sz w:val="23"/>
          <w:szCs w:val="23"/>
          <w:lang w:val="hr-BA"/>
        </w:rPr>
        <w:t>stupanj</w:t>
      </w:r>
      <w:r w:rsidRPr="00423FE9">
        <w:rPr>
          <w:sz w:val="23"/>
          <w:szCs w:val="23"/>
          <w:lang w:val="hr-BA"/>
        </w:rPr>
        <w:t xml:space="preserve"> tajnosti i broj primjeraka dokumenta koji sadrži tajni podatak;</w:t>
      </w:r>
    </w:p>
    <w:p w:rsidR="001F2D47" w:rsidRPr="00423FE9" w:rsidRDefault="001F2D47" w:rsidP="001F2D47">
      <w:pPr>
        <w:numPr>
          <w:ilvl w:val="0"/>
          <w:numId w:val="11"/>
        </w:numPr>
        <w:spacing w:line="276" w:lineRule="auto"/>
        <w:ind w:left="993" w:hanging="426"/>
        <w:rPr>
          <w:sz w:val="23"/>
          <w:szCs w:val="23"/>
          <w:lang w:val="hr-BA"/>
        </w:rPr>
      </w:pPr>
      <w:r w:rsidRPr="00423FE9">
        <w:rPr>
          <w:sz w:val="23"/>
          <w:szCs w:val="23"/>
          <w:lang w:val="hr-BA"/>
        </w:rPr>
        <w:t>ime i prezime svake osobe  koja se upoznala sa tajnim podatkom;</w:t>
      </w:r>
    </w:p>
    <w:p w:rsidR="001F2D47" w:rsidRPr="00423FE9" w:rsidRDefault="001F2D47" w:rsidP="001F2D47">
      <w:pPr>
        <w:numPr>
          <w:ilvl w:val="0"/>
          <w:numId w:val="11"/>
        </w:numPr>
        <w:spacing w:line="276" w:lineRule="auto"/>
        <w:ind w:left="993" w:hanging="426"/>
        <w:rPr>
          <w:sz w:val="23"/>
          <w:szCs w:val="23"/>
          <w:lang w:val="hr-BA"/>
        </w:rPr>
      </w:pPr>
      <w:r w:rsidRPr="00423FE9">
        <w:rPr>
          <w:sz w:val="23"/>
          <w:szCs w:val="23"/>
          <w:lang w:val="hr-BA"/>
        </w:rPr>
        <w:t>razlog, datum i vrijeme uvida;</w:t>
      </w:r>
    </w:p>
    <w:p w:rsidR="001F2D47" w:rsidRPr="00423FE9" w:rsidRDefault="001F2D47" w:rsidP="001F2D47">
      <w:pPr>
        <w:numPr>
          <w:ilvl w:val="0"/>
          <w:numId w:val="11"/>
        </w:numPr>
        <w:spacing w:line="276" w:lineRule="auto"/>
        <w:ind w:left="993" w:hanging="426"/>
        <w:rPr>
          <w:sz w:val="23"/>
          <w:szCs w:val="23"/>
          <w:lang w:val="hr-BA"/>
        </w:rPr>
      </w:pPr>
      <w:r w:rsidRPr="00423FE9">
        <w:rPr>
          <w:sz w:val="23"/>
          <w:szCs w:val="23"/>
          <w:lang w:val="hr-BA"/>
        </w:rPr>
        <w:t xml:space="preserve">potpis svake osobe koja je ostvarila uvid. </w:t>
      </w:r>
    </w:p>
    <w:p w:rsidR="001F2D47" w:rsidRPr="00423FE9" w:rsidRDefault="001F2D47" w:rsidP="001F2D47">
      <w:pPr>
        <w:pStyle w:val="ListParagraph"/>
        <w:numPr>
          <w:ilvl w:val="0"/>
          <w:numId w:val="91"/>
        </w:numPr>
        <w:spacing w:line="276" w:lineRule="auto"/>
        <w:rPr>
          <w:sz w:val="23"/>
          <w:szCs w:val="23"/>
          <w:lang w:val="hr-BA"/>
        </w:rPr>
      </w:pPr>
      <w:r w:rsidRPr="00423FE9">
        <w:rPr>
          <w:sz w:val="23"/>
          <w:szCs w:val="23"/>
          <w:lang w:val="hr-BA"/>
        </w:rPr>
        <w:t xml:space="preserve">Spisak uvida nalazi se uz svaki primjerak dokumenta ili medija označen odgovarajućim </w:t>
      </w:r>
      <w:r>
        <w:rPr>
          <w:sz w:val="23"/>
          <w:szCs w:val="23"/>
          <w:lang w:val="hr-BA"/>
        </w:rPr>
        <w:t>stupnjem</w:t>
      </w:r>
      <w:r w:rsidRPr="00423FE9">
        <w:rPr>
          <w:sz w:val="23"/>
          <w:szCs w:val="23"/>
          <w:lang w:val="hr-BA"/>
        </w:rPr>
        <w:t xml:space="preserve"> tajnosti.</w:t>
      </w:r>
    </w:p>
    <w:p w:rsidR="001F2D47" w:rsidRPr="00423FE9" w:rsidRDefault="001F2D47" w:rsidP="001F2D47">
      <w:pPr>
        <w:spacing w:line="276" w:lineRule="auto"/>
        <w:rPr>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w:t>
      </w:r>
      <w:r>
        <w:rPr>
          <w:b/>
          <w:sz w:val="23"/>
          <w:szCs w:val="23"/>
          <w:lang w:val="hr-BA"/>
        </w:rPr>
        <w:t>ak</w:t>
      </w:r>
      <w:r w:rsidRPr="00423FE9">
        <w:rPr>
          <w:b/>
          <w:sz w:val="23"/>
          <w:szCs w:val="23"/>
          <w:lang w:val="hr-BA"/>
        </w:rPr>
        <w:t xml:space="preserve"> 46.</w:t>
      </w:r>
    </w:p>
    <w:p w:rsidR="001F2D47" w:rsidRPr="00423FE9" w:rsidRDefault="001F2D47" w:rsidP="001F2D47">
      <w:pPr>
        <w:pStyle w:val="Heading2"/>
        <w:spacing w:line="276" w:lineRule="auto"/>
        <w:rPr>
          <w:sz w:val="23"/>
          <w:szCs w:val="23"/>
          <w:lang w:val="hr-BA"/>
        </w:rPr>
      </w:pPr>
      <w:bookmarkStart w:id="53" w:name="_Toc45616899"/>
      <w:r w:rsidRPr="00423FE9">
        <w:rPr>
          <w:sz w:val="23"/>
          <w:szCs w:val="23"/>
          <w:lang w:val="hr-BA"/>
        </w:rPr>
        <w:t>(Evidencija o uništavanju)</w:t>
      </w:r>
      <w:bookmarkEnd w:id="53"/>
    </w:p>
    <w:p w:rsidR="001F2D47" w:rsidRPr="00423FE9" w:rsidRDefault="001F2D47" w:rsidP="001F2D47">
      <w:pPr>
        <w:spacing w:line="276" w:lineRule="auto"/>
        <w:rPr>
          <w:sz w:val="23"/>
          <w:szCs w:val="23"/>
          <w:lang w:val="hr-BA" w:eastAsia="en-US"/>
        </w:rPr>
      </w:pPr>
    </w:p>
    <w:p w:rsidR="001F2D47" w:rsidRPr="00423FE9" w:rsidRDefault="001F2D47" w:rsidP="001F2D47">
      <w:pPr>
        <w:pStyle w:val="ListParagraph"/>
        <w:numPr>
          <w:ilvl w:val="0"/>
          <w:numId w:val="50"/>
        </w:numPr>
        <w:spacing w:line="276" w:lineRule="auto"/>
        <w:ind w:left="567" w:hanging="567"/>
        <w:jc w:val="both"/>
        <w:rPr>
          <w:sz w:val="23"/>
          <w:szCs w:val="23"/>
          <w:lang w:val="hr-BA"/>
        </w:rPr>
      </w:pPr>
      <w:r w:rsidRPr="00423FE9">
        <w:rPr>
          <w:sz w:val="23"/>
          <w:szCs w:val="23"/>
          <w:lang w:val="hr-BA"/>
        </w:rPr>
        <w:t>Sigurnosni službenik vodi službenu evidenciju o komisijskom uništavanju tajnih podataka.</w:t>
      </w:r>
    </w:p>
    <w:p w:rsidR="001F2D47" w:rsidRPr="00423FE9" w:rsidRDefault="001F2D47" w:rsidP="001F2D47">
      <w:pPr>
        <w:pStyle w:val="ListParagraph"/>
        <w:numPr>
          <w:ilvl w:val="0"/>
          <w:numId w:val="50"/>
        </w:numPr>
        <w:spacing w:line="276" w:lineRule="auto"/>
        <w:ind w:left="567" w:hanging="567"/>
        <w:jc w:val="both"/>
        <w:rPr>
          <w:sz w:val="23"/>
          <w:szCs w:val="23"/>
          <w:lang w:val="hr-BA"/>
        </w:rPr>
      </w:pPr>
      <w:r w:rsidRPr="00423FE9">
        <w:rPr>
          <w:sz w:val="23"/>
          <w:szCs w:val="23"/>
          <w:lang w:val="hr-BA"/>
        </w:rPr>
        <w:t>Službena evidencija o komisijskom uništavanju tajnih podataka sadrži sljedeće podatke:</w:t>
      </w:r>
    </w:p>
    <w:p w:rsidR="001F2D47" w:rsidRPr="00423FE9" w:rsidRDefault="001F2D47" w:rsidP="001F2D47">
      <w:pPr>
        <w:numPr>
          <w:ilvl w:val="0"/>
          <w:numId w:val="12"/>
        </w:numPr>
        <w:spacing w:line="276" w:lineRule="auto"/>
        <w:jc w:val="both"/>
        <w:rPr>
          <w:sz w:val="23"/>
          <w:szCs w:val="23"/>
          <w:lang w:val="hr-BA"/>
        </w:rPr>
      </w:pPr>
      <w:r w:rsidRPr="00423FE9">
        <w:rPr>
          <w:sz w:val="23"/>
          <w:szCs w:val="23"/>
          <w:lang w:val="hr-BA"/>
        </w:rPr>
        <w:t>broj i datum akta o formiranju komisije za uništavanje tajnih podataka;</w:t>
      </w:r>
    </w:p>
    <w:p w:rsidR="001F2D47" w:rsidRPr="00423FE9" w:rsidRDefault="001F2D47" w:rsidP="001F2D47">
      <w:pPr>
        <w:numPr>
          <w:ilvl w:val="0"/>
          <w:numId w:val="12"/>
        </w:numPr>
        <w:spacing w:line="276" w:lineRule="auto"/>
        <w:jc w:val="both"/>
        <w:rPr>
          <w:sz w:val="23"/>
          <w:szCs w:val="23"/>
          <w:lang w:val="hr-BA"/>
        </w:rPr>
      </w:pPr>
      <w:r w:rsidRPr="00423FE9">
        <w:rPr>
          <w:sz w:val="23"/>
          <w:szCs w:val="23"/>
          <w:lang w:val="hr-BA"/>
        </w:rPr>
        <w:t>broj i datum zapisnika o uništavanju tajnih podataka;</w:t>
      </w:r>
    </w:p>
    <w:p w:rsidR="001F2D47" w:rsidRPr="00423FE9" w:rsidRDefault="001F2D47" w:rsidP="001F2D47">
      <w:pPr>
        <w:numPr>
          <w:ilvl w:val="0"/>
          <w:numId w:val="12"/>
        </w:numPr>
        <w:spacing w:line="276" w:lineRule="auto"/>
        <w:jc w:val="both"/>
        <w:rPr>
          <w:sz w:val="23"/>
          <w:szCs w:val="23"/>
          <w:lang w:val="hr-BA"/>
        </w:rPr>
      </w:pPr>
      <w:r w:rsidRPr="00423FE9">
        <w:rPr>
          <w:sz w:val="23"/>
          <w:szCs w:val="23"/>
          <w:lang w:val="hr-BA"/>
        </w:rPr>
        <w:t>opis načina uništavanja;</w:t>
      </w:r>
    </w:p>
    <w:p w:rsidR="001F2D47" w:rsidRPr="00423FE9" w:rsidRDefault="001F2D47" w:rsidP="001F2D47">
      <w:pPr>
        <w:numPr>
          <w:ilvl w:val="0"/>
          <w:numId w:val="12"/>
        </w:numPr>
        <w:spacing w:line="276" w:lineRule="auto"/>
        <w:jc w:val="both"/>
        <w:rPr>
          <w:sz w:val="23"/>
          <w:szCs w:val="23"/>
          <w:lang w:val="hr-BA"/>
        </w:rPr>
      </w:pPr>
      <w:r w:rsidRPr="00423FE9">
        <w:rPr>
          <w:sz w:val="23"/>
          <w:szCs w:val="23"/>
          <w:lang w:val="hr-BA"/>
        </w:rPr>
        <w:t>mjesto uništavanja; i</w:t>
      </w:r>
    </w:p>
    <w:p w:rsidR="001F2D47" w:rsidRPr="00423FE9" w:rsidRDefault="001F2D47" w:rsidP="001F2D47">
      <w:pPr>
        <w:numPr>
          <w:ilvl w:val="0"/>
          <w:numId w:val="12"/>
        </w:numPr>
        <w:spacing w:line="276" w:lineRule="auto"/>
        <w:jc w:val="both"/>
        <w:rPr>
          <w:sz w:val="23"/>
          <w:szCs w:val="23"/>
          <w:lang w:val="hr-BA"/>
        </w:rPr>
      </w:pPr>
      <w:r w:rsidRPr="00423FE9">
        <w:rPr>
          <w:sz w:val="23"/>
          <w:szCs w:val="23"/>
          <w:lang w:val="hr-BA"/>
        </w:rPr>
        <w:t>broj i datum akta kojim je obaviješten organ koji je bio izvor podatka.</w:t>
      </w:r>
    </w:p>
    <w:p w:rsidR="001F2D47" w:rsidRPr="00423FE9" w:rsidRDefault="001F2D47" w:rsidP="001F2D47">
      <w:pPr>
        <w:spacing w:line="276" w:lineRule="auto"/>
        <w:jc w:val="both"/>
        <w:rPr>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w:t>
      </w:r>
      <w:r>
        <w:rPr>
          <w:b/>
          <w:sz w:val="23"/>
          <w:szCs w:val="23"/>
          <w:lang w:val="hr-BA"/>
        </w:rPr>
        <w:t>ak</w:t>
      </w:r>
      <w:r w:rsidRPr="00423FE9">
        <w:rPr>
          <w:b/>
          <w:sz w:val="23"/>
          <w:szCs w:val="23"/>
          <w:lang w:val="hr-BA"/>
        </w:rPr>
        <w:t xml:space="preserve"> 47.</w:t>
      </w:r>
    </w:p>
    <w:p w:rsidR="001F2D47" w:rsidRPr="00423FE9" w:rsidRDefault="001F2D47" w:rsidP="001F2D47">
      <w:pPr>
        <w:pStyle w:val="Heading2"/>
        <w:spacing w:line="276" w:lineRule="auto"/>
        <w:rPr>
          <w:sz w:val="23"/>
          <w:szCs w:val="23"/>
          <w:lang w:val="hr-BA"/>
        </w:rPr>
      </w:pPr>
      <w:bookmarkStart w:id="54" w:name="_Toc45616900"/>
      <w:r w:rsidRPr="00423FE9">
        <w:rPr>
          <w:sz w:val="23"/>
          <w:szCs w:val="23"/>
          <w:lang w:val="hr-BA"/>
        </w:rPr>
        <w:t>(Evidencija o neovlaštenom otkrivanju)</w:t>
      </w:r>
      <w:bookmarkEnd w:id="54"/>
    </w:p>
    <w:p w:rsidR="001F2D47" w:rsidRPr="00423FE9" w:rsidRDefault="001F2D47" w:rsidP="001F2D47">
      <w:pPr>
        <w:spacing w:line="276" w:lineRule="auto"/>
        <w:rPr>
          <w:sz w:val="23"/>
          <w:szCs w:val="23"/>
          <w:lang w:val="hr-BA" w:eastAsia="en-US"/>
        </w:rPr>
      </w:pPr>
    </w:p>
    <w:p w:rsidR="001F2D47" w:rsidRPr="00423FE9" w:rsidRDefault="001F2D47" w:rsidP="001F2D47">
      <w:pPr>
        <w:spacing w:line="276" w:lineRule="auto"/>
        <w:jc w:val="both"/>
        <w:rPr>
          <w:sz w:val="23"/>
          <w:szCs w:val="23"/>
          <w:lang w:val="hr-BA"/>
        </w:rPr>
      </w:pPr>
      <w:r w:rsidRPr="00423FE9">
        <w:rPr>
          <w:sz w:val="23"/>
          <w:szCs w:val="23"/>
          <w:lang w:val="hr-BA"/>
        </w:rPr>
        <w:t>Službena evidencija o neovlaštenom otkrivanju tajnih podataka sadrži sljedeće podatke:</w:t>
      </w:r>
    </w:p>
    <w:p w:rsidR="001F2D47" w:rsidRPr="00423FE9" w:rsidRDefault="001F2D47" w:rsidP="001F2D47">
      <w:pPr>
        <w:numPr>
          <w:ilvl w:val="0"/>
          <w:numId w:val="13"/>
        </w:numPr>
        <w:spacing w:line="276" w:lineRule="auto"/>
        <w:jc w:val="both"/>
        <w:rPr>
          <w:sz w:val="23"/>
          <w:szCs w:val="23"/>
          <w:lang w:val="hr-BA"/>
        </w:rPr>
      </w:pPr>
      <w:r w:rsidRPr="00423FE9">
        <w:rPr>
          <w:sz w:val="23"/>
          <w:szCs w:val="23"/>
          <w:lang w:val="hr-BA"/>
        </w:rPr>
        <w:t>broj i datum akta (tajnog podatka) koji je neovlašteno otkriven;</w:t>
      </w:r>
    </w:p>
    <w:p w:rsidR="001F2D47" w:rsidRPr="00423FE9" w:rsidRDefault="001F2D47" w:rsidP="001F2D47">
      <w:pPr>
        <w:numPr>
          <w:ilvl w:val="0"/>
          <w:numId w:val="13"/>
        </w:numPr>
        <w:spacing w:line="276" w:lineRule="auto"/>
        <w:jc w:val="both"/>
        <w:rPr>
          <w:sz w:val="23"/>
          <w:szCs w:val="23"/>
          <w:lang w:val="hr-BA"/>
        </w:rPr>
      </w:pPr>
      <w:r>
        <w:rPr>
          <w:sz w:val="23"/>
          <w:szCs w:val="23"/>
          <w:lang w:val="hr-BA"/>
        </w:rPr>
        <w:t xml:space="preserve">stupanj </w:t>
      </w:r>
      <w:r w:rsidRPr="00423FE9">
        <w:rPr>
          <w:sz w:val="23"/>
          <w:szCs w:val="23"/>
          <w:lang w:val="hr-BA"/>
        </w:rPr>
        <w:t>tajnosti podatka koji je neovlašteno otkriven;</w:t>
      </w:r>
    </w:p>
    <w:p w:rsidR="001F2D47" w:rsidRPr="00423FE9" w:rsidRDefault="001F2D47" w:rsidP="001F2D47">
      <w:pPr>
        <w:numPr>
          <w:ilvl w:val="0"/>
          <w:numId w:val="13"/>
        </w:numPr>
        <w:spacing w:line="276" w:lineRule="auto"/>
        <w:jc w:val="both"/>
        <w:rPr>
          <w:sz w:val="23"/>
          <w:szCs w:val="23"/>
          <w:lang w:val="hr-BA"/>
        </w:rPr>
      </w:pPr>
      <w:r w:rsidRPr="00423FE9">
        <w:rPr>
          <w:sz w:val="23"/>
          <w:szCs w:val="23"/>
          <w:lang w:val="hr-BA"/>
        </w:rPr>
        <w:t>naziv i sjedište organa koji je podatak imao u posjedu;</w:t>
      </w:r>
    </w:p>
    <w:p w:rsidR="001F2D47" w:rsidRPr="00423FE9" w:rsidRDefault="001F2D47" w:rsidP="001F2D47">
      <w:pPr>
        <w:numPr>
          <w:ilvl w:val="0"/>
          <w:numId w:val="13"/>
        </w:numPr>
        <w:spacing w:line="276" w:lineRule="auto"/>
        <w:jc w:val="both"/>
        <w:rPr>
          <w:sz w:val="23"/>
          <w:szCs w:val="23"/>
          <w:lang w:val="hr-BA"/>
        </w:rPr>
      </w:pPr>
      <w:r w:rsidRPr="00423FE9">
        <w:rPr>
          <w:sz w:val="23"/>
          <w:szCs w:val="23"/>
          <w:lang w:val="hr-BA"/>
        </w:rPr>
        <w:t>datum kada je tajni podatak neovlašteno otkriven;</w:t>
      </w:r>
    </w:p>
    <w:p w:rsidR="001F2D47" w:rsidRPr="00423FE9" w:rsidRDefault="001F2D47" w:rsidP="001F2D47">
      <w:pPr>
        <w:numPr>
          <w:ilvl w:val="0"/>
          <w:numId w:val="13"/>
        </w:numPr>
        <w:spacing w:line="276" w:lineRule="auto"/>
        <w:jc w:val="both"/>
        <w:rPr>
          <w:sz w:val="23"/>
          <w:szCs w:val="23"/>
          <w:lang w:val="hr-BA"/>
        </w:rPr>
      </w:pPr>
      <w:r w:rsidRPr="00423FE9">
        <w:rPr>
          <w:sz w:val="23"/>
          <w:szCs w:val="23"/>
          <w:lang w:val="hr-BA"/>
        </w:rPr>
        <w:t>broj i datum akta kojim je Državni sigurnosni organ obaviješten da je neovlašteno otkriven tajni podatak;</w:t>
      </w:r>
    </w:p>
    <w:p w:rsidR="001F2D47" w:rsidRPr="00423FE9" w:rsidRDefault="001F2D47" w:rsidP="001F2D47">
      <w:pPr>
        <w:numPr>
          <w:ilvl w:val="0"/>
          <w:numId w:val="13"/>
        </w:numPr>
        <w:spacing w:line="276" w:lineRule="auto"/>
        <w:jc w:val="both"/>
        <w:rPr>
          <w:sz w:val="23"/>
          <w:szCs w:val="23"/>
          <w:lang w:val="hr-BA"/>
        </w:rPr>
      </w:pPr>
      <w:r w:rsidRPr="00423FE9">
        <w:rPr>
          <w:sz w:val="23"/>
          <w:szCs w:val="23"/>
          <w:lang w:val="hr-BA"/>
        </w:rPr>
        <w:t>broj i datum akta kojim je obaviješten organ koji je bio izvor podatka;</w:t>
      </w:r>
    </w:p>
    <w:p w:rsidR="001F2D47" w:rsidRPr="00423FE9" w:rsidRDefault="001F2D47" w:rsidP="001F2D47">
      <w:pPr>
        <w:numPr>
          <w:ilvl w:val="0"/>
          <w:numId w:val="13"/>
        </w:numPr>
        <w:spacing w:line="276" w:lineRule="auto"/>
        <w:jc w:val="both"/>
        <w:rPr>
          <w:sz w:val="23"/>
          <w:szCs w:val="23"/>
          <w:lang w:val="hr-BA"/>
        </w:rPr>
      </w:pPr>
      <w:r w:rsidRPr="00423FE9">
        <w:rPr>
          <w:sz w:val="23"/>
          <w:szCs w:val="23"/>
          <w:lang w:val="hr-BA"/>
        </w:rPr>
        <w:t xml:space="preserve">podatke potrebne za identifikaciju tajnog podatka (opis medija koji sadrži tajni podatak i </w:t>
      </w:r>
      <w:r>
        <w:rPr>
          <w:sz w:val="23"/>
          <w:szCs w:val="23"/>
          <w:lang w:val="hr-BA"/>
        </w:rPr>
        <w:t xml:space="preserve">stupanj </w:t>
      </w:r>
      <w:r w:rsidRPr="00423FE9">
        <w:rPr>
          <w:sz w:val="23"/>
          <w:szCs w:val="23"/>
          <w:lang w:val="hr-BA"/>
        </w:rPr>
        <w:t xml:space="preserve"> tajnosti koji je podatak nosio);</w:t>
      </w:r>
    </w:p>
    <w:p w:rsidR="001F2D47" w:rsidRPr="00423FE9" w:rsidRDefault="001F2D47" w:rsidP="001F2D47">
      <w:pPr>
        <w:numPr>
          <w:ilvl w:val="0"/>
          <w:numId w:val="13"/>
        </w:numPr>
        <w:spacing w:line="276" w:lineRule="auto"/>
        <w:jc w:val="both"/>
        <w:rPr>
          <w:sz w:val="23"/>
          <w:szCs w:val="23"/>
          <w:lang w:val="hr-BA"/>
        </w:rPr>
      </w:pPr>
      <w:r w:rsidRPr="00423FE9">
        <w:rPr>
          <w:sz w:val="23"/>
          <w:szCs w:val="23"/>
          <w:lang w:val="hr-BA"/>
        </w:rPr>
        <w:t>broj i datum dokumenta, broj kopije vlasnika i kratki opis sadržaja;</w:t>
      </w:r>
    </w:p>
    <w:p w:rsidR="001F2D47" w:rsidRPr="00423FE9" w:rsidRDefault="001F2D47" w:rsidP="001F2D47">
      <w:pPr>
        <w:numPr>
          <w:ilvl w:val="0"/>
          <w:numId w:val="13"/>
        </w:numPr>
        <w:spacing w:line="276" w:lineRule="auto"/>
        <w:jc w:val="both"/>
        <w:rPr>
          <w:sz w:val="23"/>
          <w:szCs w:val="23"/>
          <w:lang w:val="hr-BA"/>
        </w:rPr>
      </w:pPr>
      <w:r w:rsidRPr="00423FE9">
        <w:rPr>
          <w:sz w:val="23"/>
          <w:szCs w:val="23"/>
          <w:lang w:val="hr-BA"/>
        </w:rPr>
        <w:t xml:space="preserve">kratak opis okolnosti zloupotrebe tajnog podatka i, ako je poznato, broj osoba koje su imale ili su mogle imati pristup tajnom podatku; </w:t>
      </w:r>
    </w:p>
    <w:p w:rsidR="001F2D47" w:rsidRPr="00423FE9" w:rsidRDefault="001F2D47" w:rsidP="001F2D47">
      <w:pPr>
        <w:numPr>
          <w:ilvl w:val="0"/>
          <w:numId w:val="13"/>
        </w:numPr>
        <w:spacing w:line="276" w:lineRule="auto"/>
        <w:jc w:val="both"/>
        <w:rPr>
          <w:sz w:val="23"/>
          <w:szCs w:val="23"/>
          <w:lang w:val="hr-BA"/>
        </w:rPr>
      </w:pPr>
      <w:r w:rsidRPr="00423FE9">
        <w:rPr>
          <w:sz w:val="23"/>
          <w:szCs w:val="23"/>
          <w:lang w:val="hr-BA"/>
        </w:rPr>
        <w:t xml:space="preserve">informaciju da li je vlasnik podatka bio obaviješten; </w:t>
      </w:r>
    </w:p>
    <w:p w:rsidR="001F2D47" w:rsidRPr="00423FE9" w:rsidRDefault="001F2D47" w:rsidP="001F2D47">
      <w:pPr>
        <w:numPr>
          <w:ilvl w:val="0"/>
          <w:numId w:val="13"/>
        </w:numPr>
        <w:spacing w:line="276" w:lineRule="auto"/>
        <w:jc w:val="both"/>
        <w:rPr>
          <w:sz w:val="23"/>
          <w:szCs w:val="23"/>
          <w:lang w:val="hr-BA"/>
        </w:rPr>
      </w:pPr>
      <w:r w:rsidRPr="00423FE9">
        <w:rPr>
          <w:sz w:val="23"/>
          <w:szCs w:val="23"/>
          <w:lang w:val="hr-BA"/>
        </w:rPr>
        <w:t>postupke i mjere koji su poduzeti s ciljem sprečavanja dalje zloupotrebe tajnih podataka.</w:t>
      </w:r>
    </w:p>
    <w:p w:rsidR="001F2D47" w:rsidRPr="00423FE9" w:rsidRDefault="001F2D47" w:rsidP="001F2D47">
      <w:pPr>
        <w:spacing w:line="276" w:lineRule="auto"/>
        <w:jc w:val="center"/>
        <w:rPr>
          <w:b/>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w:t>
      </w:r>
      <w:r>
        <w:rPr>
          <w:b/>
          <w:sz w:val="23"/>
          <w:szCs w:val="23"/>
          <w:lang w:val="hr-BA"/>
        </w:rPr>
        <w:t>ak</w:t>
      </w:r>
      <w:r w:rsidRPr="00423FE9">
        <w:rPr>
          <w:b/>
          <w:sz w:val="23"/>
          <w:szCs w:val="23"/>
          <w:lang w:val="hr-BA"/>
        </w:rPr>
        <w:t xml:space="preserve"> 48.</w:t>
      </w:r>
    </w:p>
    <w:p w:rsidR="001F2D47" w:rsidRPr="00423FE9" w:rsidRDefault="001F2D47" w:rsidP="001F2D47">
      <w:pPr>
        <w:pStyle w:val="Heading2"/>
        <w:spacing w:line="276" w:lineRule="auto"/>
        <w:rPr>
          <w:sz w:val="23"/>
          <w:szCs w:val="23"/>
          <w:lang w:val="hr-BA"/>
        </w:rPr>
      </w:pPr>
      <w:bookmarkStart w:id="55" w:name="_Toc45616901"/>
      <w:r w:rsidRPr="00423FE9">
        <w:rPr>
          <w:sz w:val="23"/>
          <w:szCs w:val="23"/>
          <w:lang w:val="hr-BA"/>
        </w:rPr>
        <w:t>(Brisanje i izmjena podataka iz službenih evidencija)</w:t>
      </w:r>
      <w:bookmarkEnd w:id="55"/>
    </w:p>
    <w:p w:rsidR="001F2D47" w:rsidRPr="00423FE9" w:rsidRDefault="001F2D47" w:rsidP="001F2D47">
      <w:pPr>
        <w:spacing w:line="276" w:lineRule="auto"/>
        <w:rPr>
          <w:sz w:val="23"/>
          <w:szCs w:val="23"/>
          <w:lang w:val="hr-BA" w:eastAsia="en-US"/>
        </w:rPr>
      </w:pPr>
    </w:p>
    <w:p w:rsidR="001F2D47" w:rsidRPr="00423FE9" w:rsidRDefault="001F2D47" w:rsidP="001F2D47">
      <w:pPr>
        <w:spacing w:line="276" w:lineRule="auto"/>
        <w:jc w:val="both"/>
        <w:rPr>
          <w:sz w:val="23"/>
          <w:szCs w:val="23"/>
          <w:lang w:val="hr-BA"/>
        </w:rPr>
      </w:pPr>
      <w:r w:rsidRPr="00423FE9">
        <w:rPr>
          <w:sz w:val="23"/>
          <w:szCs w:val="23"/>
          <w:lang w:val="hr-BA"/>
        </w:rPr>
        <w:t xml:space="preserve">Podaci u službenim evidencijama koji su netočni ili neistiniti brišu se ili mijenjaju na osnovu odluke komisije koju formira </w:t>
      </w:r>
      <w:r>
        <w:rPr>
          <w:sz w:val="23"/>
          <w:szCs w:val="23"/>
          <w:lang w:val="hr-BA"/>
        </w:rPr>
        <w:t>predsjednica Općinskog suda u Čapljini</w:t>
      </w:r>
      <w:r w:rsidRPr="00423FE9">
        <w:rPr>
          <w:sz w:val="23"/>
          <w:szCs w:val="23"/>
          <w:lang w:val="hr-BA"/>
        </w:rPr>
        <w:t>.</w:t>
      </w:r>
    </w:p>
    <w:p w:rsidR="001F2D47" w:rsidRPr="00423FE9" w:rsidRDefault="001F2D47" w:rsidP="001F2D47">
      <w:pPr>
        <w:spacing w:line="276" w:lineRule="auto"/>
        <w:jc w:val="both"/>
        <w:rPr>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w:t>
      </w:r>
      <w:r>
        <w:rPr>
          <w:b/>
          <w:sz w:val="23"/>
          <w:szCs w:val="23"/>
          <w:lang w:val="hr-BA"/>
        </w:rPr>
        <w:t>ak</w:t>
      </w:r>
      <w:r w:rsidRPr="00423FE9">
        <w:rPr>
          <w:b/>
          <w:sz w:val="23"/>
          <w:szCs w:val="23"/>
          <w:lang w:val="hr-BA"/>
        </w:rPr>
        <w:t xml:space="preserve"> 49.</w:t>
      </w:r>
    </w:p>
    <w:p w:rsidR="001F2D47" w:rsidRPr="00423FE9" w:rsidRDefault="001F2D47" w:rsidP="001F2D47">
      <w:pPr>
        <w:pStyle w:val="Heading2"/>
        <w:spacing w:line="276" w:lineRule="auto"/>
        <w:rPr>
          <w:sz w:val="23"/>
          <w:szCs w:val="23"/>
          <w:lang w:val="hr-BA"/>
        </w:rPr>
      </w:pPr>
      <w:bookmarkStart w:id="56" w:name="_Toc45616902"/>
      <w:r w:rsidRPr="00423FE9">
        <w:rPr>
          <w:sz w:val="23"/>
          <w:szCs w:val="23"/>
          <w:lang w:val="hr-BA"/>
        </w:rPr>
        <w:t>(Čuvanje službenih evidencija)</w:t>
      </w:r>
      <w:bookmarkEnd w:id="56"/>
    </w:p>
    <w:p w:rsidR="001F2D47" w:rsidRPr="00423FE9" w:rsidRDefault="001F2D47" w:rsidP="001F2D47">
      <w:pPr>
        <w:spacing w:line="276" w:lineRule="auto"/>
        <w:rPr>
          <w:sz w:val="23"/>
          <w:szCs w:val="23"/>
          <w:lang w:val="hr-BA" w:eastAsia="en-US"/>
        </w:rPr>
      </w:pPr>
    </w:p>
    <w:p w:rsidR="001F2D47" w:rsidRPr="00423FE9" w:rsidRDefault="001F2D47" w:rsidP="001F2D47">
      <w:pPr>
        <w:spacing w:line="276" w:lineRule="auto"/>
        <w:jc w:val="both"/>
        <w:rPr>
          <w:sz w:val="23"/>
          <w:szCs w:val="23"/>
          <w:lang w:val="hr-BA"/>
        </w:rPr>
      </w:pPr>
      <w:r w:rsidRPr="00423FE9">
        <w:rPr>
          <w:sz w:val="23"/>
          <w:szCs w:val="23"/>
          <w:lang w:val="hr-BA"/>
        </w:rPr>
        <w:t xml:space="preserve">Čuvanje službenih evidencija propisano je u Sigurnosnom planu za postupanje s tajnim podacima koje štiti </w:t>
      </w:r>
      <w:r>
        <w:rPr>
          <w:sz w:val="23"/>
          <w:szCs w:val="23"/>
        </w:rPr>
        <w:t>Općinski sud u Čapljini</w:t>
      </w:r>
      <w:r w:rsidRPr="00423FE9">
        <w:rPr>
          <w:sz w:val="23"/>
          <w:szCs w:val="23"/>
          <w:lang w:val="hr-BA"/>
        </w:rPr>
        <w:t xml:space="preserve">. Istim planom uređuju se i fizičke, organizacijske i tehničke mjere i postupci za čuvanje tajnih podataka s obzirom na </w:t>
      </w:r>
      <w:r>
        <w:rPr>
          <w:sz w:val="23"/>
          <w:szCs w:val="23"/>
          <w:lang w:val="hr-BA"/>
        </w:rPr>
        <w:t>stupanj</w:t>
      </w:r>
      <w:r w:rsidRPr="00423FE9">
        <w:rPr>
          <w:sz w:val="23"/>
          <w:szCs w:val="23"/>
          <w:lang w:val="hr-BA"/>
        </w:rPr>
        <w:t xml:space="preserve"> njihove tajnosti i procjenu njihove ugroženosti.</w:t>
      </w:r>
    </w:p>
    <w:p w:rsidR="001F2D47" w:rsidRPr="00423FE9" w:rsidRDefault="001F2D47" w:rsidP="001F2D47">
      <w:pPr>
        <w:spacing w:line="276" w:lineRule="auto"/>
        <w:jc w:val="both"/>
        <w:rPr>
          <w:sz w:val="23"/>
          <w:szCs w:val="23"/>
          <w:lang w:val="hr-BA"/>
        </w:rPr>
      </w:pPr>
    </w:p>
    <w:p w:rsidR="001F2D47" w:rsidRPr="00423FE9" w:rsidRDefault="001F2D47" w:rsidP="001F2D47">
      <w:pPr>
        <w:pStyle w:val="Heading1"/>
        <w:spacing w:line="276" w:lineRule="auto"/>
        <w:rPr>
          <w:rFonts w:cs="Times New Roman"/>
          <w:sz w:val="28"/>
          <w:szCs w:val="28"/>
          <w:lang w:val="hr-BA"/>
        </w:rPr>
      </w:pPr>
      <w:bookmarkStart w:id="57" w:name="_Toc45616903"/>
      <w:r w:rsidRPr="00423FE9">
        <w:rPr>
          <w:rFonts w:cs="Times New Roman"/>
          <w:sz w:val="28"/>
          <w:szCs w:val="28"/>
          <w:lang w:val="hr-BA"/>
        </w:rPr>
        <w:t>POGLAVLJE IX.  EDUKACIJA I OBUKA IZ OBLASTI  ZAŠTITE TAJNIH PODATAKA</w:t>
      </w:r>
      <w:bookmarkEnd w:id="57"/>
    </w:p>
    <w:p w:rsidR="001F2D47" w:rsidRPr="00423FE9" w:rsidRDefault="001F2D47" w:rsidP="001F2D47">
      <w:pPr>
        <w:spacing w:line="276" w:lineRule="auto"/>
        <w:jc w:val="center"/>
        <w:rPr>
          <w:b/>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w:t>
      </w:r>
      <w:r>
        <w:rPr>
          <w:b/>
          <w:sz w:val="23"/>
          <w:szCs w:val="23"/>
          <w:lang w:val="hr-BA"/>
        </w:rPr>
        <w:t>ak</w:t>
      </w:r>
      <w:r w:rsidRPr="00423FE9">
        <w:rPr>
          <w:b/>
          <w:sz w:val="23"/>
          <w:szCs w:val="23"/>
          <w:lang w:val="hr-BA"/>
        </w:rPr>
        <w:t xml:space="preserve"> 50.</w:t>
      </w:r>
    </w:p>
    <w:p w:rsidR="001F2D47" w:rsidRPr="00423FE9" w:rsidRDefault="001F2D47" w:rsidP="001F2D47">
      <w:pPr>
        <w:pStyle w:val="Heading2"/>
        <w:spacing w:line="276" w:lineRule="auto"/>
        <w:rPr>
          <w:sz w:val="23"/>
          <w:szCs w:val="23"/>
          <w:lang w:val="hr-BA"/>
        </w:rPr>
      </w:pPr>
      <w:bookmarkStart w:id="58" w:name="_Toc45616904"/>
      <w:r w:rsidRPr="00423FE9">
        <w:rPr>
          <w:sz w:val="23"/>
          <w:szCs w:val="23"/>
          <w:lang w:val="hr-BA"/>
        </w:rPr>
        <w:t>(Obaveza prisustva na obuci)</w:t>
      </w:r>
      <w:bookmarkEnd w:id="58"/>
    </w:p>
    <w:p w:rsidR="001F2D47" w:rsidRPr="00423FE9" w:rsidRDefault="001F2D47" w:rsidP="001F2D47">
      <w:pPr>
        <w:spacing w:line="276" w:lineRule="auto"/>
        <w:rPr>
          <w:sz w:val="23"/>
          <w:szCs w:val="23"/>
          <w:lang w:val="hr-BA" w:eastAsia="en-US"/>
        </w:rPr>
      </w:pPr>
    </w:p>
    <w:p w:rsidR="001F2D47" w:rsidRPr="00423FE9" w:rsidRDefault="001F2D47" w:rsidP="001F2D47">
      <w:pPr>
        <w:pStyle w:val="ListParagraph"/>
        <w:numPr>
          <w:ilvl w:val="0"/>
          <w:numId w:val="51"/>
        </w:numPr>
        <w:spacing w:line="276" w:lineRule="auto"/>
        <w:ind w:left="567" w:hanging="567"/>
        <w:jc w:val="both"/>
        <w:rPr>
          <w:sz w:val="23"/>
          <w:szCs w:val="23"/>
          <w:lang w:val="hr-BA"/>
        </w:rPr>
      </w:pPr>
      <w:r w:rsidRPr="00423FE9">
        <w:rPr>
          <w:sz w:val="23"/>
          <w:szCs w:val="23"/>
          <w:lang w:val="hr-BA"/>
        </w:rPr>
        <w:t>Svaka osoba koja je prošla sigurnosnu provjeru i dobila dozvolu za pristup tajnim podacima dužna je proći pr</w:t>
      </w:r>
      <w:r>
        <w:rPr>
          <w:sz w:val="23"/>
          <w:szCs w:val="23"/>
          <w:lang w:val="hr-BA"/>
        </w:rPr>
        <w:t>ogram edukacije i obuke radi stje</w:t>
      </w:r>
      <w:r w:rsidRPr="00423FE9">
        <w:rPr>
          <w:sz w:val="23"/>
          <w:szCs w:val="23"/>
          <w:lang w:val="hr-BA"/>
        </w:rPr>
        <w:t>canja odgovarajućeg znanja iz oblasti zaštite tajnih podataka.</w:t>
      </w:r>
    </w:p>
    <w:p w:rsidR="001F2D47" w:rsidRPr="00423FE9" w:rsidRDefault="001F2D47" w:rsidP="001F2D47">
      <w:pPr>
        <w:pStyle w:val="ListParagraph"/>
        <w:numPr>
          <w:ilvl w:val="0"/>
          <w:numId w:val="51"/>
        </w:numPr>
        <w:spacing w:line="276" w:lineRule="auto"/>
        <w:ind w:left="567" w:hanging="567"/>
        <w:jc w:val="both"/>
        <w:rPr>
          <w:sz w:val="23"/>
          <w:szCs w:val="23"/>
          <w:lang w:val="hr-BA"/>
        </w:rPr>
      </w:pPr>
      <w:r w:rsidRPr="00423FE9">
        <w:rPr>
          <w:sz w:val="23"/>
          <w:szCs w:val="23"/>
          <w:lang w:val="hr-BA"/>
        </w:rPr>
        <w:t xml:space="preserve">Edukacija i obuka provode se u skladu sa Zakonom najmanje jednom godišnje za sve osobe koje posjeduju sigurnosnu dozvolu. </w:t>
      </w:r>
    </w:p>
    <w:p w:rsidR="001F2D47" w:rsidRPr="00423FE9" w:rsidRDefault="001F2D47" w:rsidP="001F2D47">
      <w:pPr>
        <w:pStyle w:val="ListParagraph"/>
        <w:numPr>
          <w:ilvl w:val="0"/>
          <w:numId w:val="51"/>
        </w:numPr>
        <w:spacing w:line="276" w:lineRule="auto"/>
        <w:ind w:left="567" w:hanging="567"/>
        <w:jc w:val="both"/>
        <w:rPr>
          <w:sz w:val="23"/>
          <w:szCs w:val="23"/>
          <w:lang w:val="hr-BA"/>
        </w:rPr>
      </w:pPr>
      <w:r w:rsidRPr="00423FE9">
        <w:rPr>
          <w:sz w:val="23"/>
          <w:szCs w:val="23"/>
          <w:lang w:val="hr-BA"/>
        </w:rPr>
        <w:t>Program obuke prolaze i osobe koje imaju pravo pristupa tajnim podacima bez sigurnosne provjere.</w:t>
      </w:r>
    </w:p>
    <w:p w:rsidR="001F2D47" w:rsidRPr="00423FE9" w:rsidRDefault="001F2D47" w:rsidP="001F2D47">
      <w:pPr>
        <w:pStyle w:val="ListParagraph"/>
        <w:spacing w:line="276" w:lineRule="auto"/>
        <w:ind w:left="567"/>
        <w:jc w:val="both"/>
        <w:rPr>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w:t>
      </w:r>
      <w:r>
        <w:rPr>
          <w:b/>
          <w:sz w:val="23"/>
          <w:szCs w:val="23"/>
          <w:lang w:val="hr-BA"/>
        </w:rPr>
        <w:t>ak</w:t>
      </w:r>
      <w:r w:rsidRPr="00423FE9">
        <w:rPr>
          <w:b/>
          <w:sz w:val="23"/>
          <w:szCs w:val="23"/>
          <w:lang w:val="hr-BA"/>
        </w:rPr>
        <w:t xml:space="preserve"> 51.</w:t>
      </w:r>
    </w:p>
    <w:p w:rsidR="001F2D47" w:rsidRPr="00423FE9" w:rsidRDefault="001F2D47" w:rsidP="001F2D47">
      <w:pPr>
        <w:pStyle w:val="Heading2"/>
        <w:spacing w:line="276" w:lineRule="auto"/>
        <w:rPr>
          <w:sz w:val="23"/>
          <w:szCs w:val="23"/>
          <w:lang w:val="hr-BA"/>
        </w:rPr>
      </w:pPr>
      <w:bookmarkStart w:id="59" w:name="_Toc45616905"/>
      <w:r w:rsidRPr="00423FE9">
        <w:rPr>
          <w:sz w:val="23"/>
          <w:szCs w:val="23"/>
          <w:lang w:val="hr-BA"/>
        </w:rPr>
        <w:t>(Program obuke)</w:t>
      </w:r>
      <w:bookmarkEnd w:id="59"/>
    </w:p>
    <w:p w:rsidR="001F2D47" w:rsidRPr="00423FE9" w:rsidRDefault="001F2D47" w:rsidP="001F2D47">
      <w:pPr>
        <w:spacing w:line="276" w:lineRule="auto"/>
        <w:rPr>
          <w:sz w:val="23"/>
          <w:szCs w:val="23"/>
          <w:lang w:val="hr-BA" w:eastAsia="en-US"/>
        </w:rPr>
      </w:pPr>
    </w:p>
    <w:p w:rsidR="001F2D47" w:rsidRPr="00423FE9" w:rsidRDefault="001F2D47" w:rsidP="001F2D47">
      <w:pPr>
        <w:spacing w:line="276" w:lineRule="auto"/>
        <w:jc w:val="both"/>
        <w:rPr>
          <w:sz w:val="23"/>
          <w:szCs w:val="23"/>
          <w:lang w:val="hr-BA"/>
        </w:rPr>
      </w:pPr>
      <w:r w:rsidRPr="00423FE9">
        <w:rPr>
          <w:sz w:val="23"/>
          <w:szCs w:val="23"/>
          <w:lang w:val="hr-BA"/>
        </w:rPr>
        <w:t>Program edukacije i obuke sačinjava sigurnosni službenik, tako da obuka uključi najmanje sljedeće oblasti:</w:t>
      </w:r>
    </w:p>
    <w:p w:rsidR="001F2D47" w:rsidRPr="00423FE9" w:rsidRDefault="001F2D47" w:rsidP="001F2D47">
      <w:pPr>
        <w:numPr>
          <w:ilvl w:val="0"/>
          <w:numId w:val="6"/>
        </w:numPr>
        <w:spacing w:line="276" w:lineRule="auto"/>
        <w:ind w:hanging="438"/>
        <w:jc w:val="both"/>
        <w:rPr>
          <w:sz w:val="23"/>
          <w:szCs w:val="23"/>
          <w:lang w:val="hr-BA"/>
        </w:rPr>
      </w:pPr>
      <w:r w:rsidRPr="00423FE9">
        <w:rPr>
          <w:sz w:val="23"/>
          <w:szCs w:val="23"/>
          <w:lang w:val="hr-BA"/>
        </w:rPr>
        <w:t>odredbe Zakona i pod zakonskih akata koje uređuju pitanja zaštite tajnih podataka i zakonsku odgovornost za njihovu zloupotrebu ili neovlašteno otkrivanje;</w:t>
      </w:r>
    </w:p>
    <w:p w:rsidR="001F2D47" w:rsidRPr="00423FE9" w:rsidRDefault="001F2D47" w:rsidP="001F2D47">
      <w:pPr>
        <w:numPr>
          <w:ilvl w:val="0"/>
          <w:numId w:val="6"/>
        </w:numPr>
        <w:spacing w:line="276" w:lineRule="auto"/>
        <w:ind w:hanging="438"/>
        <w:jc w:val="both"/>
        <w:rPr>
          <w:sz w:val="23"/>
          <w:szCs w:val="23"/>
          <w:lang w:val="hr-BA"/>
        </w:rPr>
      </w:pPr>
      <w:r w:rsidRPr="00423FE9">
        <w:rPr>
          <w:sz w:val="23"/>
          <w:szCs w:val="23"/>
          <w:lang w:val="hr-BA"/>
        </w:rPr>
        <w:t xml:space="preserve">principe zaštite tajnih podataka u obimu potrebnom za obavljanje radnih zadataka i dužnosti u </w:t>
      </w:r>
      <w:r>
        <w:rPr>
          <w:sz w:val="23"/>
          <w:szCs w:val="23"/>
        </w:rPr>
        <w:t>Općinskom sudu u Čapljini</w:t>
      </w:r>
    </w:p>
    <w:p w:rsidR="001F2D47" w:rsidRPr="00423FE9" w:rsidRDefault="001F2D47" w:rsidP="001F2D47">
      <w:pPr>
        <w:numPr>
          <w:ilvl w:val="0"/>
          <w:numId w:val="6"/>
        </w:numPr>
        <w:spacing w:line="276" w:lineRule="auto"/>
        <w:ind w:hanging="438"/>
        <w:jc w:val="both"/>
        <w:rPr>
          <w:sz w:val="23"/>
          <w:szCs w:val="23"/>
          <w:lang w:val="hr-BA"/>
        </w:rPr>
      </w:pPr>
      <w:r w:rsidRPr="00423FE9">
        <w:rPr>
          <w:sz w:val="23"/>
          <w:szCs w:val="23"/>
          <w:lang w:val="hr-BA"/>
        </w:rPr>
        <w:t>sigurnosne provjere</w:t>
      </w:r>
      <w:r>
        <w:rPr>
          <w:sz w:val="23"/>
          <w:szCs w:val="23"/>
          <w:lang w:val="hr-BA"/>
        </w:rPr>
        <w:t xml:space="preserve"> – osobna</w:t>
      </w:r>
      <w:r w:rsidRPr="00423FE9">
        <w:rPr>
          <w:sz w:val="23"/>
          <w:szCs w:val="23"/>
          <w:lang w:val="hr-BA"/>
        </w:rPr>
        <w:t xml:space="preserve"> sigurnost;</w:t>
      </w:r>
    </w:p>
    <w:p w:rsidR="001F2D47" w:rsidRPr="00423FE9" w:rsidRDefault="001F2D47" w:rsidP="001F2D47">
      <w:pPr>
        <w:numPr>
          <w:ilvl w:val="0"/>
          <w:numId w:val="6"/>
        </w:numPr>
        <w:spacing w:line="276" w:lineRule="auto"/>
        <w:ind w:hanging="438"/>
        <w:jc w:val="both"/>
        <w:rPr>
          <w:sz w:val="23"/>
          <w:szCs w:val="23"/>
          <w:lang w:val="hr-BA"/>
        </w:rPr>
      </w:pPr>
      <w:r w:rsidRPr="00423FE9">
        <w:rPr>
          <w:sz w:val="23"/>
          <w:szCs w:val="23"/>
          <w:lang w:val="hr-BA"/>
        </w:rPr>
        <w:t xml:space="preserve">fizička sigurnost, tehničke mjere i sigurnost </w:t>
      </w:r>
      <w:proofErr w:type="spellStart"/>
      <w:r>
        <w:rPr>
          <w:sz w:val="23"/>
          <w:szCs w:val="23"/>
          <w:lang w:val="hr-BA"/>
        </w:rPr>
        <w:t>inforamcijskih</w:t>
      </w:r>
      <w:proofErr w:type="spellEnd"/>
      <w:r w:rsidRPr="00423FE9">
        <w:rPr>
          <w:sz w:val="23"/>
          <w:szCs w:val="23"/>
          <w:lang w:val="hr-BA"/>
        </w:rPr>
        <w:t xml:space="preserve"> tehnologija;</w:t>
      </w:r>
    </w:p>
    <w:p w:rsidR="001F2D47" w:rsidRPr="00423FE9" w:rsidRDefault="001F2D47" w:rsidP="001F2D47">
      <w:pPr>
        <w:numPr>
          <w:ilvl w:val="0"/>
          <w:numId w:val="6"/>
        </w:numPr>
        <w:spacing w:line="276" w:lineRule="auto"/>
        <w:ind w:hanging="438"/>
        <w:jc w:val="both"/>
        <w:rPr>
          <w:sz w:val="23"/>
          <w:szCs w:val="23"/>
          <w:lang w:val="hr-BA"/>
        </w:rPr>
      </w:pPr>
      <w:r w:rsidRPr="00423FE9">
        <w:rPr>
          <w:sz w:val="23"/>
          <w:szCs w:val="23"/>
          <w:lang w:val="hr-BA"/>
        </w:rPr>
        <w:t>sigurnost podataka i postupci čuvanja tajnih podataka;</w:t>
      </w:r>
    </w:p>
    <w:p w:rsidR="001F2D47" w:rsidRPr="00423FE9" w:rsidRDefault="001F2D47" w:rsidP="001F2D47">
      <w:pPr>
        <w:numPr>
          <w:ilvl w:val="0"/>
          <w:numId w:val="6"/>
        </w:numPr>
        <w:spacing w:line="276" w:lineRule="auto"/>
        <w:ind w:hanging="438"/>
        <w:jc w:val="both"/>
        <w:rPr>
          <w:sz w:val="23"/>
          <w:szCs w:val="23"/>
          <w:lang w:val="hr-BA"/>
        </w:rPr>
      </w:pPr>
      <w:r w:rsidRPr="00423FE9">
        <w:rPr>
          <w:sz w:val="23"/>
          <w:szCs w:val="23"/>
          <w:lang w:val="hr-BA"/>
        </w:rPr>
        <w:t>pristup stranim tajnim podacima.</w:t>
      </w:r>
    </w:p>
    <w:p w:rsidR="001F2D47" w:rsidRPr="00423FE9" w:rsidRDefault="001F2D47" w:rsidP="001F2D47">
      <w:pPr>
        <w:spacing w:line="276" w:lineRule="auto"/>
        <w:rPr>
          <w:b/>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w:t>
      </w:r>
      <w:r>
        <w:rPr>
          <w:b/>
          <w:sz w:val="23"/>
          <w:szCs w:val="23"/>
          <w:lang w:val="hr-BA"/>
        </w:rPr>
        <w:t>ak</w:t>
      </w:r>
      <w:r w:rsidRPr="00423FE9">
        <w:rPr>
          <w:b/>
          <w:sz w:val="23"/>
          <w:szCs w:val="23"/>
          <w:lang w:val="hr-BA"/>
        </w:rPr>
        <w:t xml:space="preserve"> 52.</w:t>
      </w:r>
    </w:p>
    <w:p w:rsidR="001F2D47" w:rsidRPr="00423FE9" w:rsidRDefault="001F2D47" w:rsidP="001F2D47">
      <w:pPr>
        <w:pStyle w:val="Heading2"/>
        <w:spacing w:line="276" w:lineRule="auto"/>
        <w:rPr>
          <w:sz w:val="23"/>
          <w:szCs w:val="23"/>
          <w:lang w:val="hr-BA"/>
        </w:rPr>
      </w:pPr>
      <w:bookmarkStart w:id="60" w:name="_Toc45616906"/>
      <w:r w:rsidRPr="00423FE9">
        <w:rPr>
          <w:sz w:val="23"/>
          <w:szCs w:val="23"/>
          <w:lang w:val="hr-BA"/>
        </w:rPr>
        <w:t>(Odgovornost za provedbu obuke)</w:t>
      </w:r>
      <w:bookmarkEnd w:id="60"/>
    </w:p>
    <w:p w:rsidR="001F2D47" w:rsidRPr="00423FE9" w:rsidRDefault="001F2D47" w:rsidP="001F2D47">
      <w:pPr>
        <w:spacing w:line="276" w:lineRule="auto"/>
        <w:rPr>
          <w:sz w:val="23"/>
          <w:szCs w:val="23"/>
          <w:lang w:val="hr-BA" w:eastAsia="en-US"/>
        </w:rPr>
      </w:pPr>
    </w:p>
    <w:p w:rsidR="001F2D47" w:rsidRPr="00423FE9" w:rsidRDefault="001F2D47" w:rsidP="001F2D47">
      <w:pPr>
        <w:pStyle w:val="ListParagraph"/>
        <w:numPr>
          <w:ilvl w:val="0"/>
          <w:numId w:val="52"/>
        </w:numPr>
        <w:spacing w:line="276" w:lineRule="auto"/>
        <w:ind w:left="567" w:hanging="567"/>
        <w:jc w:val="both"/>
        <w:rPr>
          <w:sz w:val="23"/>
          <w:szCs w:val="23"/>
          <w:lang w:val="hr-BA"/>
        </w:rPr>
      </w:pPr>
      <w:r w:rsidRPr="00423FE9">
        <w:rPr>
          <w:sz w:val="23"/>
          <w:szCs w:val="23"/>
          <w:lang w:val="hr-BA"/>
        </w:rPr>
        <w:t xml:space="preserve">Program edukacije i obuke iz oblasti zaštite tajnih podataka provodi sigurnosni službenik u </w:t>
      </w:r>
      <w:r>
        <w:rPr>
          <w:sz w:val="23"/>
          <w:szCs w:val="23"/>
          <w:lang w:val="hr-BA"/>
        </w:rPr>
        <w:t>suradnji</w:t>
      </w:r>
      <w:r w:rsidRPr="00423FE9">
        <w:rPr>
          <w:sz w:val="23"/>
          <w:szCs w:val="23"/>
          <w:lang w:val="hr-BA"/>
        </w:rPr>
        <w:t xml:space="preserve"> sa Državnim sigurnosnim organom. </w:t>
      </w:r>
    </w:p>
    <w:p w:rsidR="001F2D47" w:rsidRPr="00423FE9" w:rsidRDefault="001F2D47" w:rsidP="001F2D47">
      <w:pPr>
        <w:pStyle w:val="ListParagraph"/>
        <w:numPr>
          <w:ilvl w:val="0"/>
          <w:numId w:val="52"/>
        </w:numPr>
        <w:spacing w:line="276" w:lineRule="auto"/>
        <w:ind w:left="567" w:hanging="567"/>
        <w:jc w:val="both"/>
        <w:rPr>
          <w:sz w:val="23"/>
          <w:szCs w:val="23"/>
          <w:lang w:val="hr-BA"/>
        </w:rPr>
      </w:pPr>
      <w:r w:rsidRPr="00423FE9">
        <w:rPr>
          <w:sz w:val="23"/>
          <w:szCs w:val="23"/>
          <w:lang w:val="hr-BA"/>
        </w:rPr>
        <w:t xml:space="preserve">Mjesto i vrijeme održavanja obuke određuje </w:t>
      </w:r>
      <w:r>
        <w:rPr>
          <w:sz w:val="23"/>
          <w:szCs w:val="23"/>
        </w:rPr>
        <w:t xml:space="preserve">predsjednica Općinskog suda u Čapljini </w:t>
      </w:r>
      <w:r w:rsidRPr="00423FE9">
        <w:rPr>
          <w:sz w:val="23"/>
          <w:szCs w:val="23"/>
          <w:lang w:val="hr-BA"/>
        </w:rPr>
        <w:t xml:space="preserve"> na prijedlog sigurnosnog službenika i uz naznaku pozvanima da je učešće na obuci obavezno. </w:t>
      </w:r>
    </w:p>
    <w:p w:rsidR="001F2D47" w:rsidRPr="00423FE9" w:rsidRDefault="001F2D47" w:rsidP="001F2D47">
      <w:pPr>
        <w:spacing w:line="276" w:lineRule="auto"/>
        <w:jc w:val="both"/>
        <w:rPr>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w:t>
      </w:r>
      <w:r>
        <w:rPr>
          <w:b/>
          <w:sz w:val="23"/>
          <w:szCs w:val="23"/>
          <w:lang w:val="hr-BA"/>
        </w:rPr>
        <w:t>ak</w:t>
      </w:r>
      <w:r w:rsidRPr="00423FE9">
        <w:rPr>
          <w:b/>
          <w:sz w:val="23"/>
          <w:szCs w:val="23"/>
          <w:lang w:val="hr-BA"/>
        </w:rPr>
        <w:t xml:space="preserve"> 53.</w:t>
      </w:r>
    </w:p>
    <w:p w:rsidR="001F2D47" w:rsidRPr="00423FE9" w:rsidRDefault="001F2D47" w:rsidP="001F2D47">
      <w:pPr>
        <w:pStyle w:val="Heading2"/>
        <w:spacing w:line="276" w:lineRule="auto"/>
        <w:rPr>
          <w:sz w:val="23"/>
          <w:szCs w:val="23"/>
          <w:lang w:val="hr-BA"/>
        </w:rPr>
      </w:pPr>
      <w:bookmarkStart w:id="61" w:name="_Toc45616907"/>
      <w:r w:rsidRPr="00423FE9">
        <w:rPr>
          <w:sz w:val="23"/>
          <w:szCs w:val="23"/>
          <w:lang w:val="hr-BA"/>
        </w:rPr>
        <w:t>(Evidencija o prisustvu obuci)</w:t>
      </w:r>
      <w:bookmarkEnd w:id="61"/>
    </w:p>
    <w:p w:rsidR="001F2D47" w:rsidRPr="00423FE9" w:rsidRDefault="001F2D47" w:rsidP="001F2D47">
      <w:pPr>
        <w:spacing w:line="276" w:lineRule="auto"/>
        <w:rPr>
          <w:sz w:val="23"/>
          <w:szCs w:val="23"/>
          <w:lang w:val="hr-BA" w:eastAsia="en-US"/>
        </w:rPr>
      </w:pPr>
    </w:p>
    <w:p w:rsidR="001F2D47" w:rsidRPr="00423FE9" w:rsidRDefault="001F2D47" w:rsidP="001F2D47">
      <w:pPr>
        <w:spacing w:line="276" w:lineRule="auto"/>
        <w:jc w:val="both"/>
        <w:rPr>
          <w:sz w:val="23"/>
          <w:szCs w:val="23"/>
          <w:lang w:val="hr-BA"/>
        </w:rPr>
      </w:pPr>
      <w:r w:rsidRPr="00423FE9">
        <w:rPr>
          <w:sz w:val="23"/>
          <w:szCs w:val="23"/>
          <w:lang w:val="hr-BA"/>
        </w:rPr>
        <w:t xml:space="preserve">Sigurnosni službenik vodi evidenciju o prisustvu obuci, koja sadrži sljedeće podatke: </w:t>
      </w:r>
    </w:p>
    <w:p w:rsidR="001F2D47" w:rsidRPr="00423FE9" w:rsidRDefault="001F2D47" w:rsidP="001F2D47">
      <w:pPr>
        <w:pStyle w:val="ListParagraph"/>
        <w:numPr>
          <w:ilvl w:val="0"/>
          <w:numId w:val="7"/>
        </w:numPr>
        <w:spacing w:line="276" w:lineRule="auto"/>
        <w:ind w:left="993" w:hanging="426"/>
        <w:jc w:val="both"/>
        <w:rPr>
          <w:sz w:val="23"/>
          <w:szCs w:val="23"/>
          <w:lang w:val="hr-BA"/>
        </w:rPr>
      </w:pPr>
      <w:r w:rsidRPr="00423FE9">
        <w:rPr>
          <w:sz w:val="23"/>
          <w:szCs w:val="23"/>
          <w:lang w:val="hr-BA"/>
        </w:rPr>
        <w:t>prezime, očevo ime i ime svakog polaznika;</w:t>
      </w:r>
    </w:p>
    <w:p w:rsidR="001F2D47" w:rsidRPr="00423FE9" w:rsidRDefault="001F2D47" w:rsidP="001F2D47">
      <w:pPr>
        <w:numPr>
          <w:ilvl w:val="0"/>
          <w:numId w:val="7"/>
        </w:numPr>
        <w:spacing w:line="276" w:lineRule="auto"/>
        <w:ind w:left="993" w:hanging="426"/>
        <w:jc w:val="both"/>
        <w:rPr>
          <w:sz w:val="23"/>
          <w:szCs w:val="23"/>
          <w:lang w:val="hr-BA"/>
        </w:rPr>
      </w:pPr>
      <w:r w:rsidRPr="00423FE9">
        <w:rPr>
          <w:sz w:val="23"/>
          <w:szCs w:val="23"/>
          <w:lang w:val="hr-BA"/>
        </w:rPr>
        <w:t>datum, mjesto i država rođenja;</w:t>
      </w:r>
    </w:p>
    <w:p w:rsidR="001F2D47" w:rsidRPr="00423FE9" w:rsidRDefault="001F2D47" w:rsidP="001F2D47">
      <w:pPr>
        <w:numPr>
          <w:ilvl w:val="0"/>
          <w:numId w:val="7"/>
        </w:numPr>
        <w:spacing w:line="276" w:lineRule="auto"/>
        <w:ind w:left="993" w:hanging="426"/>
        <w:jc w:val="both"/>
        <w:rPr>
          <w:sz w:val="23"/>
          <w:szCs w:val="23"/>
          <w:lang w:val="hr-BA"/>
        </w:rPr>
      </w:pPr>
      <w:r w:rsidRPr="00423FE9">
        <w:rPr>
          <w:sz w:val="23"/>
          <w:szCs w:val="23"/>
          <w:lang w:val="hr-BA"/>
        </w:rPr>
        <w:t>JMB;</w:t>
      </w:r>
    </w:p>
    <w:p w:rsidR="001F2D47" w:rsidRPr="00423FE9" w:rsidRDefault="001F2D47" w:rsidP="001F2D47">
      <w:pPr>
        <w:numPr>
          <w:ilvl w:val="0"/>
          <w:numId w:val="7"/>
        </w:numPr>
        <w:spacing w:line="276" w:lineRule="auto"/>
        <w:ind w:left="993" w:hanging="426"/>
        <w:jc w:val="both"/>
        <w:rPr>
          <w:sz w:val="23"/>
          <w:szCs w:val="23"/>
          <w:lang w:val="hr-BA"/>
        </w:rPr>
      </w:pPr>
      <w:r w:rsidRPr="00423FE9">
        <w:rPr>
          <w:sz w:val="23"/>
          <w:szCs w:val="23"/>
          <w:lang w:val="hr-BA"/>
        </w:rPr>
        <w:t>podaci o školskoj spremi i radnom mjestu polaznika;</w:t>
      </w:r>
    </w:p>
    <w:p w:rsidR="001F2D47" w:rsidRPr="00423FE9" w:rsidRDefault="001F2D47" w:rsidP="001F2D47">
      <w:pPr>
        <w:numPr>
          <w:ilvl w:val="0"/>
          <w:numId w:val="7"/>
        </w:numPr>
        <w:spacing w:line="276" w:lineRule="auto"/>
        <w:ind w:left="993" w:hanging="426"/>
        <w:jc w:val="both"/>
        <w:rPr>
          <w:sz w:val="23"/>
          <w:szCs w:val="23"/>
          <w:lang w:val="hr-BA"/>
        </w:rPr>
      </w:pPr>
      <w:r w:rsidRPr="00423FE9">
        <w:rPr>
          <w:sz w:val="23"/>
          <w:szCs w:val="23"/>
          <w:lang w:val="hr-BA"/>
        </w:rPr>
        <w:t xml:space="preserve">točan naziv i adresa </w:t>
      </w:r>
      <w:r w:rsidRPr="00423FE9">
        <w:rPr>
          <w:color w:val="000000"/>
          <w:sz w:val="23"/>
          <w:szCs w:val="23"/>
          <w:lang w:val="hr-BA"/>
        </w:rPr>
        <w:t> </w:t>
      </w:r>
      <w:r>
        <w:rPr>
          <w:sz w:val="23"/>
          <w:szCs w:val="23"/>
        </w:rPr>
        <w:t>Općinskog suda u Čapljini</w:t>
      </w:r>
      <w:r w:rsidRPr="00423FE9">
        <w:rPr>
          <w:sz w:val="23"/>
          <w:szCs w:val="23"/>
          <w:lang w:val="hr-BA"/>
        </w:rPr>
        <w:t xml:space="preserve"> u kojem polaznik obavlja dužnost;</w:t>
      </w:r>
    </w:p>
    <w:p w:rsidR="001F2D47" w:rsidRPr="00423FE9" w:rsidRDefault="001F2D47" w:rsidP="001F2D47">
      <w:pPr>
        <w:numPr>
          <w:ilvl w:val="0"/>
          <w:numId w:val="7"/>
        </w:numPr>
        <w:spacing w:line="276" w:lineRule="auto"/>
        <w:ind w:left="993" w:hanging="426"/>
        <w:jc w:val="both"/>
        <w:rPr>
          <w:sz w:val="23"/>
          <w:szCs w:val="23"/>
          <w:lang w:val="hr-BA"/>
        </w:rPr>
      </w:pPr>
      <w:r w:rsidRPr="00423FE9">
        <w:rPr>
          <w:sz w:val="23"/>
          <w:szCs w:val="23"/>
          <w:lang w:val="hr-BA"/>
        </w:rPr>
        <w:t>vrijeme održavanja obuke;</w:t>
      </w:r>
    </w:p>
    <w:p w:rsidR="001F2D47" w:rsidRPr="00423FE9" w:rsidRDefault="001F2D47" w:rsidP="001F2D47">
      <w:pPr>
        <w:numPr>
          <w:ilvl w:val="0"/>
          <w:numId w:val="7"/>
        </w:numPr>
        <w:spacing w:line="276" w:lineRule="auto"/>
        <w:ind w:left="993" w:hanging="426"/>
        <w:jc w:val="both"/>
        <w:rPr>
          <w:sz w:val="23"/>
          <w:szCs w:val="23"/>
          <w:lang w:val="hr-BA"/>
        </w:rPr>
      </w:pPr>
      <w:r w:rsidRPr="00423FE9">
        <w:rPr>
          <w:sz w:val="23"/>
          <w:szCs w:val="23"/>
          <w:lang w:val="hr-BA"/>
        </w:rPr>
        <w:t>mjesto održavanja obuke;</w:t>
      </w:r>
    </w:p>
    <w:p w:rsidR="001F2D47" w:rsidRPr="00423FE9" w:rsidRDefault="001F2D47" w:rsidP="001F2D47">
      <w:pPr>
        <w:numPr>
          <w:ilvl w:val="0"/>
          <w:numId w:val="7"/>
        </w:numPr>
        <w:spacing w:line="276" w:lineRule="auto"/>
        <w:ind w:left="993" w:hanging="426"/>
        <w:jc w:val="both"/>
        <w:rPr>
          <w:sz w:val="23"/>
          <w:szCs w:val="23"/>
          <w:lang w:val="hr-BA"/>
        </w:rPr>
      </w:pPr>
      <w:r w:rsidRPr="00423FE9">
        <w:rPr>
          <w:sz w:val="23"/>
          <w:szCs w:val="23"/>
          <w:lang w:val="hr-BA"/>
        </w:rPr>
        <w:t xml:space="preserve">podatak o prisutnosti polaznika; </w:t>
      </w:r>
    </w:p>
    <w:p w:rsidR="001F2D47" w:rsidRPr="00423FE9" w:rsidRDefault="001F2D47" w:rsidP="001F2D47">
      <w:pPr>
        <w:numPr>
          <w:ilvl w:val="0"/>
          <w:numId w:val="7"/>
        </w:numPr>
        <w:spacing w:line="276" w:lineRule="auto"/>
        <w:ind w:left="993" w:hanging="426"/>
        <w:jc w:val="both"/>
        <w:rPr>
          <w:sz w:val="23"/>
          <w:szCs w:val="23"/>
          <w:lang w:val="hr-BA"/>
        </w:rPr>
      </w:pPr>
      <w:r w:rsidRPr="00423FE9">
        <w:rPr>
          <w:sz w:val="23"/>
          <w:szCs w:val="23"/>
          <w:lang w:val="hr-BA"/>
        </w:rPr>
        <w:t xml:space="preserve">druge napomene, po potrebi. </w:t>
      </w:r>
    </w:p>
    <w:p w:rsidR="001F2D47" w:rsidRPr="00423FE9" w:rsidRDefault="001F2D47" w:rsidP="001F2D47">
      <w:pPr>
        <w:pStyle w:val="Heading1"/>
        <w:spacing w:line="276" w:lineRule="auto"/>
        <w:rPr>
          <w:rFonts w:cs="Times New Roman"/>
          <w:sz w:val="28"/>
          <w:szCs w:val="28"/>
          <w:lang w:val="hr-BA"/>
        </w:rPr>
      </w:pPr>
      <w:bookmarkStart w:id="62" w:name="_Toc45616908"/>
      <w:r w:rsidRPr="00423FE9">
        <w:rPr>
          <w:rFonts w:cs="Times New Roman"/>
          <w:sz w:val="28"/>
          <w:szCs w:val="28"/>
          <w:lang w:val="hr-BA"/>
        </w:rPr>
        <w:t>POGLAVLJE X.  PRIMJENA PRAVILNIKA</w:t>
      </w:r>
      <w:bookmarkEnd w:id="62"/>
    </w:p>
    <w:p w:rsidR="001F2D47" w:rsidRPr="00423FE9" w:rsidRDefault="001F2D47" w:rsidP="001F2D47">
      <w:pPr>
        <w:spacing w:line="276" w:lineRule="auto"/>
        <w:jc w:val="both"/>
        <w:rPr>
          <w:b/>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w:t>
      </w:r>
      <w:r>
        <w:rPr>
          <w:b/>
          <w:sz w:val="23"/>
          <w:szCs w:val="23"/>
          <w:lang w:val="hr-BA"/>
        </w:rPr>
        <w:t>ak</w:t>
      </w:r>
      <w:r w:rsidRPr="00423FE9">
        <w:rPr>
          <w:b/>
          <w:sz w:val="23"/>
          <w:szCs w:val="23"/>
          <w:lang w:val="hr-BA"/>
        </w:rPr>
        <w:t xml:space="preserve"> 54.</w:t>
      </w:r>
    </w:p>
    <w:p w:rsidR="001F2D47" w:rsidRPr="00423FE9" w:rsidRDefault="001F2D47" w:rsidP="001F2D47">
      <w:pPr>
        <w:pStyle w:val="Heading2"/>
        <w:spacing w:line="276" w:lineRule="auto"/>
        <w:rPr>
          <w:sz w:val="23"/>
          <w:szCs w:val="23"/>
          <w:lang w:val="hr-BA"/>
        </w:rPr>
      </w:pPr>
      <w:bookmarkStart w:id="63" w:name="_Toc45616909"/>
      <w:r w:rsidRPr="00423FE9">
        <w:rPr>
          <w:sz w:val="23"/>
          <w:szCs w:val="23"/>
          <w:lang w:val="hr-BA"/>
        </w:rPr>
        <w:t>(Primjena odredbi)</w:t>
      </w:r>
      <w:bookmarkEnd w:id="63"/>
    </w:p>
    <w:p w:rsidR="001F2D47" w:rsidRPr="00423FE9" w:rsidRDefault="001F2D47" w:rsidP="001F2D47">
      <w:pPr>
        <w:spacing w:line="276" w:lineRule="auto"/>
        <w:jc w:val="center"/>
        <w:rPr>
          <w:b/>
          <w:sz w:val="23"/>
          <w:szCs w:val="23"/>
          <w:lang w:val="hr-BA"/>
        </w:rPr>
      </w:pPr>
    </w:p>
    <w:p w:rsidR="001F2D47" w:rsidRPr="00423FE9" w:rsidRDefault="001F2D47" w:rsidP="001F2D47">
      <w:pPr>
        <w:pStyle w:val="ListParagraph"/>
        <w:numPr>
          <w:ilvl w:val="0"/>
          <w:numId w:val="53"/>
        </w:numPr>
        <w:spacing w:line="276" w:lineRule="auto"/>
        <w:ind w:left="567" w:hanging="567"/>
        <w:jc w:val="both"/>
        <w:rPr>
          <w:color w:val="000000" w:themeColor="text1"/>
          <w:sz w:val="23"/>
          <w:szCs w:val="23"/>
          <w:lang w:val="hr-BA"/>
        </w:rPr>
      </w:pPr>
      <w:r w:rsidRPr="00423FE9">
        <w:rPr>
          <w:color w:val="000000" w:themeColor="text1"/>
          <w:sz w:val="23"/>
          <w:szCs w:val="23"/>
          <w:lang w:val="hr-BA"/>
        </w:rPr>
        <w:t xml:space="preserve">Sve zaposlene osobe u </w:t>
      </w:r>
      <w:r>
        <w:rPr>
          <w:sz w:val="23"/>
          <w:szCs w:val="23"/>
        </w:rPr>
        <w:t>Općinskom sudu u Čapljini</w:t>
      </w:r>
      <w:r w:rsidRPr="00880305">
        <w:rPr>
          <w:b/>
          <w:bCs/>
          <w:sz w:val="23"/>
          <w:szCs w:val="23"/>
        </w:rPr>
        <w:t xml:space="preserve"> </w:t>
      </w:r>
      <w:r w:rsidRPr="00423FE9">
        <w:rPr>
          <w:color w:val="000000" w:themeColor="text1"/>
          <w:sz w:val="23"/>
          <w:szCs w:val="23"/>
          <w:lang w:val="hr-BA"/>
        </w:rPr>
        <w:t>dužne su u svom radu sa tajnim podacima pridržavati se odredbi Pravilnika.</w:t>
      </w:r>
    </w:p>
    <w:p w:rsidR="001F2D47" w:rsidRPr="00423FE9" w:rsidRDefault="001F2D47" w:rsidP="001F2D47">
      <w:pPr>
        <w:pStyle w:val="ListParagraph"/>
        <w:numPr>
          <w:ilvl w:val="0"/>
          <w:numId w:val="53"/>
        </w:numPr>
        <w:spacing w:line="276" w:lineRule="auto"/>
        <w:ind w:left="567" w:hanging="567"/>
        <w:jc w:val="both"/>
        <w:rPr>
          <w:sz w:val="23"/>
          <w:szCs w:val="23"/>
          <w:lang w:val="hr-BA"/>
        </w:rPr>
      </w:pPr>
      <w:r w:rsidRPr="00423FE9">
        <w:rPr>
          <w:sz w:val="23"/>
          <w:szCs w:val="23"/>
          <w:lang w:val="hr-BA"/>
        </w:rPr>
        <w:t xml:space="preserve">Na sva pitanja koja nisu uređena Pravilnikom primjenjuju se odgovarajuće odredbe Zakona i pod zakonskih akata donesenih na osnovu Zakona. </w:t>
      </w:r>
    </w:p>
    <w:p w:rsidR="001F2D47" w:rsidRPr="00423FE9" w:rsidRDefault="001F2D47" w:rsidP="001F2D47">
      <w:pPr>
        <w:pStyle w:val="ListParagraph"/>
        <w:spacing w:line="276" w:lineRule="auto"/>
        <w:ind w:left="0"/>
        <w:jc w:val="both"/>
        <w:rPr>
          <w:sz w:val="23"/>
          <w:szCs w:val="23"/>
          <w:highlight w:val="yellow"/>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w:t>
      </w:r>
      <w:r>
        <w:rPr>
          <w:b/>
          <w:sz w:val="23"/>
          <w:szCs w:val="23"/>
          <w:lang w:val="hr-BA"/>
        </w:rPr>
        <w:t>ak</w:t>
      </w:r>
      <w:r w:rsidRPr="00423FE9">
        <w:rPr>
          <w:b/>
          <w:sz w:val="23"/>
          <w:szCs w:val="23"/>
          <w:lang w:val="hr-BA"/>
        </w:rPr>
        <w:t xml:space="preserve"> 55.</w:t>
      </w:r>
    </w:p>
    <w:p w:rsidR="001F2D47" w:rsidRPr="00423FE9" w:rsidRDefault="001F2D47" w:rsidP="001F2D47">
      <w:pPr>
        <w:pStyle w:val="Heading2"/>
        <w:spacing w:line="276" w:lineRule="auto"/>
        <w:rPr>
          <w:sz w:val="23"/>
          <w:szCs w:val="23"/>
          <w:lang w:val="hr-BA"/>
        </w:rPr>
      </w:pPr>
      <w:bookmarkStart w:id="64" w:name="_Toc45616910"/>
      <w:r w:rsidRPr="00423FE9">
        <w:rPr>
          <w:sz w:val="23"/>
          <w:szCs w:val="23"/>
          <w:lang w:val="hr-BA"/>
        </w:rPr>
        <w:t>(Nadzor nad primjenom Pravilnika)</w:t>
      </w:r>
      <w:bookmarkEnd w:id="64"/>
    </w:p>
    <w:p w:rsidR="001F2D47" w:rsidRPr="00423FE9" w:rsidRDefault="001F2D47" w:rsidP="001F2D47">
      <w:pPr>
        <w:pStyle w:val="ListParagraph"/>
        <w:spacing w:line="276" w:lineRule="auto"/>
        <w:ind w:left="0"/>
        <w:rPr>
          <w:b/>
          <w:i/>
          <w:sz w:val="23"/>
          <w:szCs w:val="23"/>
          <w:u w:val="single"/>
          <w:lang w:val="hr-BA"/>
        </w:rPr>
      </w:pPr>
    </w:p>
    <w:p w:rsidR="001F2D47" w:rsidRPr="00423FE9" w:rsidRDefault="001F2D47" w:rsidP="001F2D47">
      <w:pPr>
        <w:pStyle w:val="ListParagraph"/>
        <w:spacing w:line="276" w:lineRule="auto"/>
        <w:ind w:left="0"/>
        <w:jc w:val="both"/>
        <w:rPr>
          <w:sz w:val="23"/>
          <w:szCs w:val="23"/>
          <w:lang w:val="hr-BA"/>
        </w:rPr>
      </w:pPr>
      <w:r w:rsidRPr="00EC6E18">
        <w:rPr>
          <w:sz w:val="23"/>
          <w:szCs w:val="23"/>
          <w:lang w:val="hr-BA"/>
        </w:rPr>
        <w:t>Predsjednica Općinskog suda u Čapljini</w:t>
      </w:r>
      <w:r>
        <w:rPr>
          <w:b/>
          <w:sz w:val="23"/>
          <w:szCs w:val="23"/>
          <w:lang w:val="hr-BA"/>
        </w:rPr>
        <w:t xml:space="preserve"> </w:t>
      </w:r>
      <w:r w:rsidRPr="00423FE9">
        <w:rPr>
          <w:b/>
          <w:bCs/>
          <w:sz w:val="23"/>
          <w:szCs w:val="23"/>
          <w:lang w:val="hr-BA"/>
        </w:rPr>
        <w:t xml:space="preserve"> </w:t>
      </w:r>
      <w:r w:rsidRPr="00423FE9">
        <w:rPr>
          <w:sz w:val="23"/>
          <w:szCs w:val="23"/>
          <w:lang w:val="hr-BA"/>
        </w:rPr>
        <w:t xml:space="preserve">je odgovoran za nadzor nad primjenom Pravilnika i predlaže mjere za njegovo unapređenje. </w:t>
      </w:r>
    </w:p>
    <w:p w:rsidR="001F2D47" w:rsidRPr="00423FE9" w:rsidRDefault="001F2D47" w:rsidP="001F2D47">
      <w:pPr>
        <w:spacing w:line="276" w:lineRule="auto"/>
        <w:jc w:val="both"/>
        <w:rPr>
          <w:sz w:val="23"/>
          <w:szCs w:val="23"/>
          <w:lang w:val="hr-BA"/>
        </w:rPr>
      </w:pPr>
    </w:p>
    <w:p w:rsidR="001F2D47" w:rsidRPr="00423FE9" w:rsidRDefault="001F2D47" w:rsidP="001F2D47">
      <w:pPr>
        <w:pStyle w:val="Heading1"/>
        <w:spacing w:line="276" w:lineRule="auto"/>
        <w:rPr>
          <w:rFonts w:cs="Times New Roman"/>
          <w:sz w:val="28"/>
          <w:szCs w:val="28"/>
          <w:lang w:val="hr-BA"/>
        </w:rPr>
      </w:pPr>
      <w:bookmarkStart w:id="65" w:name="_Toc45616911"/>
      <w:r w:rsidRPr="00423FE9">
        <w:rPr>
          <w:rFonts w:cs="Times New Roman"/>
          <w:sz w:val="28"/>
          <w:szCs w:val="28"/>
          <w:lang w:val="hr-BA"/>
        </w:rPr>
        <w:t>POGLAVLJE XI.  PRELAZNE I ZAVRŠNE ODREDBE</w:t>
      </w:r>
      <w:bookmarkEnd w:id="65"/>
    </w:p>
    <w:p w:rsidR="001F2D47" w:rsidRPr="00423FE9" w:rsidRDefault="001F2D47" w:rsidP="001F2D47">
      <w:pPr>
        <w:spacing w:line="276" w:lineRule="auto"/>
        <w:jc w:val="both"/>
        <w:rPr>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w:t>
      </w:r>
      <w:r>
        <w:rPr>
          <w:b/>
          <w:sz w:val="23"/>
          <w:szCs w:val="23"/>
          <w:lang w:val="hr-BA"/>
        </w:rPr>
        <w:t>ak</w:t>
      </w:r>
      <w:r w:rsidRPr="00423FE9">
        <w:rPr>
          <w:b/>
          <w:sz w:val="23"/>
          <w:szCs w:val="23"/>
          <w:lang w:val="hr-BA"/>
        </w:rPr>
        <w:t xml:space="preserve"> 56.</w:t>
      </w:r>
    </w:p>
    <w:p w:rsidR="001F2D47" w:rsidRPr="00423FE9" w:rsidRDefault="001F2D47" w:rsidP="001F2D47">
      <w:pPr>
        <w:pStyle w:val="Heading2"/>
        <w:spacing w:line="276" w:lineRule="auto"/>
        <w:rPr>
          <w:sz w:val="23"/>
          <w:szCs w:val="23"/>
          <w:lang w:val="hr-BA"/>
        </w:rPr>
      </w:pPr>
      <w:bookmarkStart w:id="66" w:name="_Toc45616912"/>
      <w:r w:rsidRPr="00423FE9">
        <w:rPr>
          <w:sz w:val="23"/>
          <w:szCs w:val="23"/>
          <w:lang w:val="hr-BA"/>
        </w:rPr>
        <w:t>(Uspostava evidencija, sigurnosnog područja i usklađivanje akata)</w:t>
      </w:r>
      <w:bookmarkEnd w:id="66"/>
    </w:p>
    <w:p w:rsidR="001F2D47" w:rsidRPr="00423FE9" w:rsidRDefault="001F2D47" w:rsidP="001F2D47">
      <w:pPr>
        <w:pStyle w:val="Heading2"/>
        <w:spacing w:line="276" w:lineRule="auto"/>
        <w:rPr>
          <w:sz w:val="23"/>
          <w:szCs w:val="23"/>
          <w:lang w:val="hr-BA"/>
        </w:rPr>
      </w:pPr>
    </w:p>
    <w:p w:rsidR="001F2D47" w:rsidRPr="00423FE9" w:rsidRDefault="001F2D47" w:rsidP="001F2D47">
      <w:pPr>
        <w:pStyle w:val="ListParagraph"/>
        <w:numPr>
          <w:ilvl w:val="0"/>
          <w:numId w:val="54"/>
        </w:numPr>
        <w:spacing w:line="276" w:lineRule="auto"/>
        <w:ind w:left="567" w:hanging="567"/>
        <w:jc w:val="both"/>
        <w:rPr>
          <w:sz w:val="23"/>
          <w:szCs w:val="23"/>
          <w:lang w:val="hr-BA"/>
        </w:rPr>
      </w:pPr>
      <w:r w:rsidRPr="00423FE9">
        <w:rPr>
          <w:sz w:val="23"/>
          <w:szCs w:val="23"/>
          <w:lang w:val="hr-BA"/>
        </w:rPr>
        <w:t xml:space="preserve">Evidencije predviđene Pravilnikom vode se stupanjem  na snagu Pravilnika i vode u skladu sa Zakonom. </w:t>
      </w:r>
    </w:p>
    <w:p w:rsidR="001F2D47" w:rsidRPr="00423FE9" w:rsidRDefault="001F2D47" w:rsidP="001F2D47">
      <w:pPr>
        <w:pStyle w:val="ListParagraph"/>
        <w:numPr>
          <w:ilvl w:val="0"/>
          <w:numId w:val="54"/>
        </w:numPr>
        <w:spacing w:line="276" w:lineRule="auto"/>
        <w:ind w:left="567" w:hanging="567"/>
        <w:jc w:val="both"/>
        <w:rPr>
          <w:sz w:val="23"/>
          <w:szCs w:val="23"/>
          <w:lang w:val="hr-BA"/>
        </w:rPr>
      </w:pPr>
      <w:r>
        <w:rPr>
          <w:sz w:val="23"/>
          <w:szCs w:val="23"/>
          <w:lang w:val="hr-BA"/>
        </w:rPr>
        <w:t xml:space="preserve">Osobni </w:t>
      </w:r>
      <w:r w:rsidRPr="00423FE9">
        <w:rPr>
          <w:sz w:val="23"/>
          <w:szCs w:val="23"/>
          <w:lang w:val="hr-BA"/>
        </w:rPr>
        <w:t>podaci sadržani u evidencijama čuvaju se i štite u skladu sa Zakonom o zaštiti ličnih podataka („Službeni glasnik BiH", br. 49/06, 76/11 i 89/11).</w:t>
      </w:r>
    </w:p>
    <w:p w:rsidR="001F2D47" w:rsidRPr="00423FE9" w:rsidRDefault="001F2D47" w:rsidP="001F2D47">
      <w:pPr>
        <w:pStyle w:val="ListParagraph"/>
        <w:numPr>
          <w:ilvl w:val="0"/>
          <w:numId w:val="54"/>
        </w:numPr>
        <w:spacing w:line="276" w:lineRule="auto"/>
        <w:ind w:left="567" w:hanging="567"/>
        <w:jc w:val="both"/>
        <w:rPr>
          <w:sz w:val="23"/>
          <w:szCs w:val="23"/>
          <w:lang w:val="hr-BA"/>
        </w:rPr>
      </w:pPr>
      <w:r w:rsidRPr="00423FE9">
        <w:rPr>
          <w:sz w:val="23"/>
          <w:szCs w:val="23"/>
          <w:lang w:val="hr-BA"/>
        </w:rPr>
        <w:t xml:space="preserve">Sigurnosno područje </w:t>
      </w:r>
      <w:r>
        <w:rPr>
          <w:sz w:val="23"/>
          <w:szCs w:val="23"/>
        </w:rPr>
        <w:t>Općinskog suda u Čapljini</w:t>
      </w:r>
      <w:r w:rsidRPr="00880305">
        <w:rPr>
          <w:b/>
          <w:bCs/>
          <w:sz w:val="23"/>
          <w:szCs w:val="23"/>
        </w:rPr>
        <w:t xml:space="preserve"> </w:t>
      </w:r>
      <w:r w:rsidRPr="00423FE9">
        <w:rPr>
          <w:sz w:val="23"/>
          <w:szCs w:val="23"/>
          <w:lang w:val="hr-BA"/>
        </w:rPr>
        <w:t xml:space="preserve">uspostavlja se u skladu sa Zakonom o zaštiti tajnih podataka  i Pravilnika o  načinu </w:t>
      </w:r>
      <w:r w:rsidRPr="00423FE9">
        <w:rPr>
          <w:bCs/>
          <w:sz w:val="23"/>
          <w:szCs w:val="23"/>
          <w:lang w:val="hr-BA"/>
        </w:rPr>
        <w:t>i obliku oznaka tajnosti podataka, te fizičkim, organizacijskim, tehničkim mjerama i postupcima za čuvanje tajnih podataka</w:t>
      </w:r>
      <w:r w:rsidRPr="00423FE9">
        <w:rPr>
          <w:sz w:val="23"/>
          <w:szCs w:val="23"/>
          <w:lang w:val="hr-BA"/>
        </w:rPr>
        <w:t>.</w:t>
      </w:r>
    </w:p>
    <w:p w:rsidR="001F2D47" w:rsidRPr="00423FE9" w:rsidRDefault="001F2D47" w:rsidP="001F2D47">
      <w:pPr>
        <w:pStyle w:val="ListParagraph"/>
        <w:numPr>
          <w:ilvl w:val="0"/>
          <w:numId w:val="54"/>
        </w:numPr>
        <w:spacing w:line="276" w:lineRule="auto"/>
        <w:ind w:left="567" w:hanging="567"/>
        <w:jc w:val="both"/>
        <w:rPr>
          <w:sz w:val="23"/>
          <w:szCs w:val="23"/>
          <w:lang w:val="hr-BA"/>
        </w:rPr>
      </w:pPr>
      <w:r w:rsidRPr="00423FE9">
        <w:rPr>
          <w:sz w:val="23"/>
          <w:szCs w:val="23"/>
          <w:lang w:val="hr-BA"/>
        </w:rPr>
        <w:t>Nadležne organizacione jedinice u</w:t>
      </w:r>
      <w:r w:rsidRPr="00423FE9">
        <w:rPr>
          <w:b/>
          <w:sz w:val="23"/>
          <w:szCs w:val="23"/>
          <w:lang w:val="hr-BA"/>
        </w:rPr>
        <w:t xml:space="preserve"> </w:t>
      </w:r>
      <w:r>
        <w:rPr>
          <w:sz w:val="23"/>
          <w:szCs w:val="23"/>
        </w:rPr>
        <w:t>Općinskom sudu u Čapljini</w:t>
      </w:r>
      <w:r w:rsidRPr="00880305">
        <w:rPr>
          <w:b/>
          <w:bCs/>
          <w:sz w:val="23"/>
          <w:szCs w:val="23"/>
        </w:rPr>
        <w:t xml:space="preserve"> </w:t>
      </w:r>
      <w:r w:rsidRPr="00423FE9">
        <w:rPr>
          <w:sz w:val="23"/>
          <w:szCs w:val="23"/>
          <w:lang w:val="hr-BA"/>
        </w:rPr>
        <w:t xml:space="preserve">osiguravaju sve neophodne uvjete za provođenje Pravilnika i poduzimaju odgovarajuće mjere i radnje radi usuglašavanja postojećih pod zakonskih akata </w:t>
      </w:r>
      <w:r>
        <w:rPr>
          <w:sz w:val="23"/>
          <w:szCs w:val="23"/>
        </w:rPr>
        <w:t>Općinskog suda u Čapljini</w:t>
      </w:r>
      <w:r w:rsidRPr="00423FE9">
        <w:rPr>
          <w:sz w:val="23"/>
          <w:szCs w:val="23"/>
          <w:lang w:val="hr-BA"/>
        </w:rPr>
        <w:t xml:space="preserve"> sa odredbama Pravilnika.</w:t>
      </w:r>
    </w:p>
    <w:p w:rsidR="001F2D47" w:rsidRPr="00423FE9" w:rsidRDefault="001F2D47" w:rsidP="001F2D47">
      <w:pPr>
        <w:pStyle w:val="ListParagraph"/>
        <w:numPr>
          <w:ilvl w:val="0"/>
          <w:numId w:val="54"/>
        </w:numPr>
        <w:spacing w:line="276" w:lineRule="auto"/>
        <w:ind w:left="567" w:hanging="567"/>
        <w:jc w:val="both"/>
        <w:rPr>
          <w:rStyle w:val="CommentReference"/>
          <w:sz w:val="23"/>
          <w:szCs w:val="23"/>
          <w:lang w:val="hr-BA"/>
        </w:rPr>
      </w:pPr>
      <w:r w:rsidRPr="00423FE9">
        <w:rPr>
          <w:sz w:val="23"/>
          <w:szCs w:val="23"/>
          <w:lang w:val="hr-BA"/>
        </w:rPr>
        <w:t xml:space="preserve">Postojeći pod zakonski akti </w:t>
      </w:r>
      <w:r>
        <w:rPr>
          <w:sz w:val="23"/>
          <w:szCs w:val="23"/>
        </w:rPr>
        <w:t>Općinskog suda u Čapljini</w:t>
      </w:r>
      <w:r w:rsidRPr="00880305">
        <w:rPr>
          <w:b/>
          <w:bCs/>
          <w:sz w:val="23"/>
          <w:szCs w:val="23"/>
        </w:rPr>
        <w:t xml:space="preserve"> </w:t>
      </w:r>
      <w:r w:rsidRPr="00423FE9">
        <w:rPr>
          <w:rStyle w:val="CommentReference"/>
          <w:sz w:val="23"/>
          <w:szCs w:val="23"/>
          <w:lang w:val="hr-BA"/>
        </w:rPr>
        <w:t>bit će usklađeni u roku od 90 dana od dana stupanja na snagu ovog Pravilnika.</w:t>
      </w:r>
    </w:p>
    <w:p w:rsidR="001F2D47" w:rsidRPr="00423FE9" w:rsidRDefault="001F2D47" w:rsidP="001F2D47">
      <w:pPr>
        <w:pStyle w:val="ListParagraph"/>
        <w:numPr>
          <w:ilvl w:val="0"/>
          <w:numId w:val="54"/>
        </w:numPr>
        <w:spacing w:line="276" w:lineRule="auto"/>
        <w:ind w:left="567" w:hanging="567"/>
        <w:jc w:val="both"/>
        <w:rPr>
          <w:sz w:val="23"/>
          <w:szCs w:val="23"/>
          <w:lang w:val="hr-BA"/>
        </w:rPr>
      </w:pPr>
      <w:r w:rsidRPr="00423FE9">
        <w:rPr>
          <w:sz w:val="23"/>
          <w:szCs w:val="23"/>
          <w:lang w:val="hr-BA"/>
        </w:rPr>
        <w:t>Sigurnosni službenik sačinjava program edukacije i obuke u roku od 90 dana od dana stupanja na snagu ovog Pravilnika.</w:t>
      </w:r>
    </w:p>
    <w:p w:rsidR="001F2D47" w:rsidRPr="00423FE9" w:rsidRDefault="001F2D47" w:rsidP="001F2D47">
      <w:pPr>
        <w:pStyle w:val="ListParagraph"/>
        <w:spacing w:line="276" w:lineRule="auto"/>
        <w:ind w:left="567"/>
        <w:jc w:val="both"/>
        <w:rPr>
          <w:sz w:val="23"/>
          <w:szCs w:val="23"/>
          <w:lang w:val="hr-BA"/>
        </w:rPr>
      </w:pPr>
    </w:p>
    <w:p w:rsidR="001F2D47" w:rsidRPr="00423FE9" w:rsidRDefault="001F2D47" w:rsidP="001F2D47">
      <w:pPr>
        <w:spacing w:line="276" w:lineRule="auto"/>
        <w:jc w:val="center"/>
        <w:rPr>
          <w:b/>
          <w:sz w:val="23"/>
          <w:szCs w:val="23"/>
          <w:lang w:val="hr-BA"/>
        </w:rPr>
      </w:pPr>
      <w:r w:rsidRPr="00423FE9">
        <w:rPr>
          <w:b/>
          <w:sz w:val="23"/>
          <w:szCs w:val="23"/>
          <w:lang w:val="hr-BA"/>
        </w:rPr>
        <w:t>Član</w:t>
      </w:r>
      <w:r>
        <w:rPr>
          <w:b/>
          <w:sz w:val="23"/>
          <w:szCs w:val="23"/>
          <w:lang w:val="hr-BA"/>
        </w:rPr>
        <w:t>ak</w:t>
      </w:r>
      <w:r w:rsidRPr="00423FE9">
        <w:rPr>
          <w:b/>
          <w:sz w:val="23"/>
          <w:szCs w:val="23"/>
          <w:lang w:val="hr-BA"/>
        </w:rPr>
        <w:t xml:space="preserve"> 57.</w:t>
      </w:r>
    </w:p>
    <w:p w:rsidR="001F2D47" w:rsidRPr="00423FE9" w:rsidRDefault="001F2D47" w:rsidP="001F2D47">
      <w:pPr>
        <w:pStyle w:val="Heading2"/>
        <w:spacing w:line="276" w:lineRule="auto"/>
        <w:rPr>
          <w:sz w:val="23"/>
          <w:szCs w:val="23"/>
          <w:lang w:val="hr-BA"/>
        </w:rPr>
      </w:pPr>
      <w:bookmarkStart w:id="67" w:name="_Toc45616913"/>
      <w:r w:rsidRPr="00423FE9">
        <w:rPr>
          <w:sz w:val="23"/>
          <w:szCs w:val="23"/>
          <w:lang w:val="hr-BA"/>
        </w:rPr>
        <w:t>(Stupanje na snagu Pravilnika i dostavljanje)</w:t>
      </w:r>
      <w:bookmarkEnd w:id="67"/>
    </w:p>
    <w:p w:rsidR="001F2D47" w:rsidRPr="00423FE9" w:rsidRDefault="001F2D47" w:rsidP="001F2D47">
      <w:pPr>
        <w:spacing w:line="276" w:lineRule="auto"/>
        <w:rPr>
          <w:sz w:val="23"/>
          <w:szCs w:val="23"/>
          <w:lang w:val="hr-BA" w:eastAsia="en-US"/>
        </w:rPr>
      </w:pPr>
    </w:p>
    <w:p w:rsidR="001F2D47" w:rsidRPr="00423FE9" w:rsidRDefault="001F2D47" w:rsidP="001F2D47">
      <w:pPr>
        <w:pStyle w:val="ListParagraph"/>
        <w:numPr>
          <w:ilvl w:val="0"/>
          <w:numId w:val="55"/>
        </w:numPr>
        <w:spacing w:line="276" w:lineRule="auto"/>
        <w:ind w:left="567" w:hanging="567"/>
        <w:jc w:val="both"/>
        <w:rPr>
          <w:sz w:val="23"/>
          <w:szCs w:val="23"/>
          <w:lang w:val="hr-BA"/>
        </w:rPr>
      </w:pPr>
      <w:r w:rsidRPr="00423FE9">
        <w:rPr>
          <w:sz w:val="23"/>
          <w:szCs w:val="23"/>
          <w:lang w:val="hr-BA"/>
        </w:rPr>
        <w:t xml:space="preserve">Pravilnik se objavljuje na intranetu/oglasnoj ploči </w:t>
      </w:r>
      <w:r>
        <w:rPr>
          <w:sz w:val="23"/>
          <w:szCs w:val="23"/>
        </w:rPr>
        <w:t>Općinskog suda u Čapljini</w:t>
      </w:r>
      <w:r w:rsidRPr="00423FE9">
        <w:rPr>
          <w:sz w:val="23"/>
          <w:szCs w:val="23"/>
          <w:lang w:val="hr-BA"/>
        </w:rPr>
        <w:t xml:space="preserve"> </w:t>
      </w:r>
    </w:p>
    <w:p w:rsidR="001F2D47" w:rsidRPr="00423FE9" w:rsidRDefault="001F2D47" w:rsidP="001F2D47">
      <w:pPr>
        <w:pStyle w:val="ListParagraph"/>
        <w:numPr>
          <w:ilvl w:val="0"/>
          <w:numId w:val="55"/>
        </w:numPr>
        <w:spacing w:line="276" w:lineRule="auto"/>
        <w:ind w:left="567" w:hanging="567"/>
        <w:jc w:val="both"/>
        <w:rPr>
          <w:sz w:val="23"/>
          <w:szCs w:val="23"/>
          <w:lang w:val="hr-BA"/>
        </w:rPr>
      </w:pPr>
      <w:r w:rsidRPr="00423FE9">
        <w:rPr>
          <w:sz w:val="23"/>
          <w:szCs w:val="23"/>
          <w:lang w:val="hr-BA"/>
        </w:rPr>
        <w:t xml:space="preserve">Izmjene i dopune Pravilnika vrše se na način i po postupku za njegovo donošenje. </w:t>
      </w:r>
    </w:p>
    <w:p w:rsidR="001F2D47" w:rsidRPr="00423FE9" w:rsidRDefault="001F2D47" w:rsidP="001F2D47">
      <w:pPr>
        <w:pStyle w:val="ListParagraph"/>
        <w:numPr>
          <w:ilvl w:val="0"/>
          <w:numId w:val="55"/>
        </w:numPr>
        <w:spacing w:line="276" w:lineRule="auto"/>
        <w:ind w:left="567" w:hanging="567"/>
        <w:jc w:val="both"/>
        <w:rPr>
          <w:b/>
          <w:sz w:val="23"/>
          <w:szCs w:val="23"/>
          <w:lang w:val="hr-BA"/>
        </w:rPr>
      </w:pPr>
      <w:r w:rsidRPr="00423FE9">
        <w:rPr>
          <w:sz w:val="23"/>
          <w:szCs w:val="23"/>
          <w:lang w:val="hr-BA"/>
        </w:rPr>
        <w:t>Pravilnik stupa na snagu danom donošenja.</w:t>
      </w:r>
      <w:r>
        <w:rPr>
          <w:sz w:val="23"/>
          <w:szCs w:val="23"/>
          <w:lang w:val="hr-BA"/>
        </w:rPr>
        <w:t xml:space="preserve"> </w:t>
      </w:r>
    </w:p>
    <w:p w:rsidR="001F2D47" w:rsidRPr="00423FE9" w:rsidRDefault="001F2D47" w:rsidP="001F2D47">
      <w:pPr>
        <w:spacing w:line="276" w:lineRule="auto"/>
        <w:jc w:val="both"/>
        <w:rPr>
          <w:b/>
          <w:sz w:val="23"/>
          <w:szCs w:val="23"/>
          <w:lang w:val="hr-BA"/>
        </w:rPr>
      </w:pPr>
    </w:p>
    <w:p w:rsidR="001F2D47" w:rsidRDefault="001F2D47" w:rsidP="001F2D47">
      <w:pPr>
        <w:spacing w:line="276" w:lineRule="auto"/>
        <w:jc w:val="both"/>
        <w:rPr>
          <w:b/>
          <w:sz w:val="23"/>
          <w:szCs w:val="23"/>
          <w:lang w:val="hr-BA"/>
        </w:rPr>
      </w:pPr>
    </w:p>
    <w:p w:rsidR="001F2D47" w:rsidRDefault="001F2D47" w:rsidP="001F2D47">
      <w:pPr>
        <w:spacing w:line="276" w:lineRule="auto"/>
        <w:jc w:val="both"/>
        <w:rPr>
          <w:b/>
          <w:sz w:val="23"/>
          <w:szCs w:val="23"/>
          <w:lang w:val="hr-BA"/>
        </w:rPr>
      </w:pPr>
    </w:p>
    <w:p w:rsidR="001F2D47" w:rsidRDefault="001F2D47" w:rsidP="001F2D47">
      <w:pPr>
        <w:spacing w:line="276" w:lineRule="auto"/>
        <w:jc w:val="both"/>
        <w:rPr>
          <w:b/>
          <w:sz w:val="23"/>
          <w:szCs w:val="23"/>
          <w:lang w:val="hr-BA"/>
        </w:rPr>
      </w:pPr>
    </w:p>
    <w:p w:rsidR="001F2D47" w:rsidRPr="00423FE9" w:rsidRDefault="001F2D47" w:rsidP="001F2D47">
      <w:pPr>
        <w:spacing w:line="276" w:lineRule="auto"/>
        <w:jc w:val="both"/>
        <w:rPr>
          <w:b/>
          <w:sz w:val="23"/>
          <w:szCs w:val="23"/>
          <w:lang w:val="hr-BA"/>
        </w:rPr>
      </w:pPr>
    </w:p>
    <w:p w:rsidR="001F2D47" w:rsidRPr="00EC6E18" w:rsidRDefault="001F2D47" w:rsidP="001F2D47">
      <w:pPr>
        <w:spacing w:line="276" w:lineRule="auto"/>
        <w:jc w:val="both"/>
        <w:rPr>
          <w:sz w:val="23"/>
          <w:szCs w:val="23"/>
          <w:lang w:val="hr-BA"/>
        </w:rPr>
      </w:pPr>
      <w:r w:rsidRPr="00EC6E18">
        <w:rPr>
          <w:sz w:val="23"/>
          <w:szCs w:val="23"/>
          <w:lang w:val="hr-BA"/>
        </w:rPr>
        <w:t xml:space="preserve">                                                                     PREDSJEDNICA OPĆINSOG SUDA U ČAPLJINI</w:t>
      </w:r>
    </w:p>
    <w:p w:rsidR="001F2D47" w:rsidRPr="00EC6E18" w:rsidRDefault="001F2D47" w:rsidP="001F2D47">
      <w:pPr>
        <w:spacing w:line="276" w:lineRule="auto"/>
        <w:jc w:val="both"/>
        <w:rPr>
          <w:sz w:val="23"/>
          <w:szCs w:val="23"/>
          <w:lang w:val="hr-BA"/>
        </w:rPr>
      </w:pPr>
    </w:p>
    <w:p w:rsidR="001F2D47" w:rsidRPr="00EC6E18" w:rsidRDefault="001F2D47" w:rsidP="001F2D47">
      <w:pPr>
        <w:spacing w:line="276" w:lineRule="auto"/>
        <w:jc w:val="both"/>
        <w:rPr>
          <w:sz w:val="23"/>
          <w:szCs w:val="23"/>
          <w:lang w:val="hr-BA"/>
        </w:rPr>
      </w:pPr>
      <w:r w:rsidRPr="00EC6E18">
        <w:rPr>
          <w:sz w:val="23"/>
          <w:szCs w:val="23"/>
          <w:lang w:val="hr-BA"/>
        </w:rPr>
        <w:tab/>
      </w:r>
      <w:r w:rsidRPr="00EC6E18">
        <w:rPr>
          <w:sz w:val="23"/>
          <w:szCs w:val="23"/>
          <w:lang w:val="hr-BA"/>
        </w:rPr>
        <w:tab/>
      </w:r>
      <w:r w:rsidRPr="00EC6E18">
        <w:rPr>
          <w:sz w:val="23"/>
          <w:szCs w:val="23"/>
          <w:lang w:val="hr-BA"/>
        </w:rPr>
        <w:tab/>
      </w:r>
      <w:r w:rsidRPr="00EC6E18">
        <w:rPr>
          <w:sz w:val="23"/>
          <w:szCs w:val="23"/>
          <w:lang w:val="hr-BA"/>
        </w:rPr>
        <w:tab/>
        <w:t xml:space="preserve">                  _____________________________________________</w:t>
      </w:r>
    </w:p>
    <w:p w:rsidR="001F2D47" w:rsidRPr="00EC6E18" w:rsidRDefault="001F2D47" w:rsidP="001F2D47">
      <w:pPr>
        <w:spacing w:line="276" w:lineRule="auto"/>
        <w:jc w:val="both"/>
        <w:rPr>
          <w:sz w:val="23"/>
          <w:szCs w:val="23"/>
          <w:lang w:val="hr-BA"/>
        </w:rPr>
      </w:pPr>
    </w:p>
    <w:p w:rsidR="001F2D47" w:rsidRPr="00EC6E18" w:rsidRDefault="001F2D47" w:rsidP="001F2D47">
      <w:pPr>
        <w:spacing w:after="200" w:line="276" w:lineRule="auto"/>
        <w:rPr>
          <w:sz w:val="23"/>
          <w:szCs w:val="23"/>
          <w:lang w:val="hr-BA"/>
        </w:rPr>
      </w:pPr>
      <w:r w:rsidRPr="00EC6E18">
        <w:rPr>
          <w:sz w:val="23"/>
          <w:szCs w:val="23"/>
          <w:lang w:val="hr-BA"/>
        </w:rPr>
        <w:t xml:space="preserve">                                                                                                   Emilija </w:t>
      </w:r>
      <w:proofErr w:type="spellStart"/>
      <w:r w:rsidRPr="00EC6E18">
        <w:rPr>
          <w:sz w:val="23"/>
          <w:szCs w:val="23"/>
          <w:lang w:val="hr-BA"/>
        </w:rPr>
        <w:t>Zrnić</w:t>
      </w:r>
      <w:proofErr w:type="spellEnd"/>
      <w:r w:rsidRPr="00EC6E18">
        <w:rPr>
          <w:sz w:val="23"/>
          <w:szCs w:val="23"/>
          <w:lang w:val="hr-BA"/>
        </w:rPr>
        <w:t xml:space="preserve"> </w:t>
      </w:r>
    </w:p>
    <w:p w:rsidR="001F2D47" w:rsidRPr="00423FE9" w:rsidRDefault="001F2D47" w:rsidP="001F2D47">
      <w:pPr>
        <w:spacing w:after="200" w:line="276" w:lineRule="auto"/>
        <w:rPr>
          <w:b/>
          <w:sz w:val="23"/>
          <w:szCs w:val="23"/>
          <w:lang w:val="hr-BA"/>
        </w:rPr>
      </w:pPr>
    </w:p>
    <w:p w:rsidR="001F2D47" w:rsidRPr="00423FE9" w:rsidRDefault="001F2D47" w:rsidP="001F2D47">
      <w:pPr>
        <w:spacing w:after="200" w:line="276" w:lineRule="auto"/>
        <w:rPr>
          <w:b/>
          <w:sz w:val="23"/>
          <w:szCs w:val="23"/>
          <w:lang w:val="hr-BA"/>
        </w:rPr>
      </w:pPr>
    </w:p>
    <w:p w:rsidR="001F2D47" w:rsidRPr="00423FE9" w:rsidRDefault="001F2D47" w:rsidP="001F2D47">
      <w:pPr>
        <w:spacing w:after="200" w:line="276" w:lineRule="auto"/>
        <w:rPr>
          <w:b/>
          <w:sz w:val="23"/>
          <w:szCs w:val="23"/>
          <w:lang w:val="hr-BA"/>
        </w:rPr>
      </w:pPr>
    </w:p>
    <w:p w:rsidR="001F2D47" w:rsidRPr="00423FE9" w:rsidRDefault="001F2D47" w:rsidP="001F2D47">
      <w:pPr>
        <w:spacing w:after="200" w:line="276" w:lineRule="auto"/>
        <w:rPr>
          <w:b/>
          <w:sz w:val="23"/>
          <w:szCs w:val="23"/>
          <w:lang w:val="hr-BA"/>
        </w:rPr>
      </w:pPr>
    </w:p>
    <w:p w:rsidR="001F2D47" w:rsidRPr="00423FE9" w:rsidRDefault="001F2D47" w:rsidP="001F2D47">
      <w:pPr>
        <w:spacing w:after="200" w:line="276" w:lineRule="auto"/>
        <w:rPr>
          <w:b/>
          <w:sz w:val="23"/>
          <w:szCs w:val="23"/>
          <w:lang w:val="hr-BA"/>
        </w:rPr>
      </w:pPr>
    </w:p>
    <w:p w:rsidR="001F2D47" w:rsidRPr="00423FE9" w:rsidRDefault="001F2D47" w:rsidP="001F2D47">
      <w:pPr>
        <w:spacing w:after="200" w:line="276" w:lineRule="auto"/>
        <w:rPr>
          <w:b/>
          <w:sz w:val="23"/>
          <w:szCs w:val="23"/>
          <w:lang w:val="hr-BA"/>
        </w:rPr>
      </w:pPr>
    </w:p>
    <w:p w:rsidR="001F2D47" w:rsidRPr="00423FE9" w:rsidRDefault="001F2D47" w:rsidP="001F2D47">
      <w:pPr>
        <w:spacing w:after="200" w:line="276" w:lineRule="auto"/>
        <w:rPr>
          <w:b/>
          <w:sz w:val="23"/>
          <w:szCs w:val="23"/>
          <w:lang w:val="hr-BA"/>
        </w:rPr>
      </w:pPr>
    </w:p>
    <w:p w:rsidR="001F2D47" w:rsidRPr="00423FE9" w:rsidRDefault="001F2D47" w:rsidP="001F2D47">
      <w:pPr>
        <w:spacing w:after="200" w:line="276" w:lineRule="auto"/>
        <w:rPr>
          <w:b/>
          <w:sz w:val="23"/>
          <w:szCs w:val="23"/>
          <w:lang w:val="hr-BA"/>
        </w:rPr>
      </w:pPr>
    </w:p>
    <w:p w:rsidR="001F2D47" w:rsidRPr="00423FE9" w:rsidRDefault="001F2D47" w:rsidP="001F2D47">
      <w:pPr>
        <w:spacing w:after="200" w:line="276" w:lineRule="auto"/>
        <w:rPr>
          <w:b/>
          <w:sz w:val="23"/>
          <w:szCs w:val="23"/>
          <w:lang w:val="hr-BA"/>
        </w:rPr>
      </w:pPr>
    </w:p>
    <w:p w:rsidR="001F2D47" w:rsidRPr="00423FE9" w:rsidRDefault="001F2D47" w:rsidP="001F2D47">
      <w:pPr>
        <w:spacing w:after="200" w:line="276" w:lineRule="auto"/>
        <w:rPr>
          <w:b/>
          <w:sz w:val="23"/>
          <w:szCs w:val="23"/>
          <w:lang w:val="hr-BA"/>
        </w:rPr>
      </w:pPr>
    </w:p>
    <w:p w:rsidR="001F2D47" w:rsidRPr="00423FE9" w:rsidRDefault="001F2D47" w:rsidP="001F2D47">
      <w:pPr>
        <w:spacing w:after="200" w:line="276" w:lineRule="auto"/>
        <w:rPr>
          <w:b/>
          <w:sz w:val="23"/>
          <w:szCs w:val="23"/>
          <w:lang w:val="hr-BA"/>
        </w:rPr>
      </w:pPr>
    </w:p>
    <w:p w:rsidR="001F2D47" w:rsidRPr="00423FE9" w:rsidRDefault="001F2D47" w:rsidP="001F2D47">
      <w:pPr>
        <w:spacing w:line="276" w:lineRule="auto"/>
        <w:ind w:right="-851"/>
        <w:jc w:val="both"/>
        <w:rPr>
          <w:sz w:val="23"/>
          <w:szCs w:val="23"/>
          <w:lang w:val="hr-BA"/>
        </w:rPr>
      </w:pPr>
      <w:r w:rsidRPr="00423FE9">
        <w:rPr>
          <w:sz w:val="23"/>
          <w:szCs w:val="23"/>
          <w:lang w:val="hr-BA"/>
        </w:rPr>
        <w:t>OBRACAZ BROJ 1</w:t>
      </w:r>
    </w:p>
    <w:p w:rsidR="001F2D47" w:rsidRPr="00423FE9" w:rsidRDefault="001F2D47" w:rsidP="001F2D47">
      <w:pPr>
        <w:spacing w:line="276" w:lineRule="auto"/>
        <w:ind w:right="-851"/>
        <w:jc w:val="both"/>
        <w:rPr>
          <w:sz w:val="23"/>
          <w:szCs w:val="23"/>
          <w:lang w:val="hr-BA"/>
        </w:rPr>
      </w:pPr>
    </w:p>
    <w:p w:rsidR="001F2D47" w:rsidRPr="00423FE9" w:rsidRDefault="001F2D47" w:rsidP="001F2D47">
      <w:pPr>
        <w:spacing w:line="276" w:lineRule="auto"/>
        <w:ind w:right="-851"/>
        <w:jc w:val="both"/>
        <w:rPr>
          <w:sz w:val="23"/>
          <w:szCs w:val="23"/>
          <w:lang w:val="hr-BA"/>
        </w:rPr>
      </w:pPr>
      <w:r w:rsidRPr="00423FE9">
        <w:rPr>
          <w:sz w:val="23"/>
          <w:szCs w:val="23"/>
          <w:lang w:val="hr-BA"/>
        </w:rPr>
        <w:t>_______________________(Naziv)</w:t>
      </w:r>
    </w:p>
    <w:p w:rsidR="001F2D47" w:rsidRPr="00423FE9" w:rsidRDefault="001F2D47" w:rsidP="001F2D47">
      <w:pPr>
        <w:spacing w:line="276" w:lineRule="auto"/>
        <w:ind w:right="-851"/>
        <w:jc w:val="both"/>
        <w:rPr>
          <w:b/>
          <w:sz w:val="23"/>
          <w:szCs w:val="23"/>
          <w:lang w:val="hr-BA"/>
        </w:rPr>
      </w:pPr>
      <w:r w:rsidRPr="00423FE9">
        <w:rPr>
          <w:sz w:val="23"/>
          <w:szCs w:val="23"/>
          <w:lang w:val="hr-BA"/>
        </w:rPr>
        <w:t xml:space="preserve">Broj: _________________                                                                      </w:t>
      </w:r>
    </w:p>
    <w:p w:rsidR="001F2D47" w:rsidRPr="00423FE9" w:rsidRDefault="001F2D47" w:rsidP="001F2D47">
      <w:pPr>
        <w:spacing w:line="276" w:lineRule="auto"/>
        <w:jc w:val="both"/>
        <w:rPr>
          <w:sz w:val="23"/>
          <w:szCs w:val="23"/>
          <w:lang w:val="hr-BA"/>
        </w:rPr>
      </w:pPr>
      <w:r w:rsidRPr="00423FE9">
        <w:rPr>
          <w:sz w:val="23"/>
          <w:szCs w:val="23"/>
          <w:lang w:val="hr-BA"/>
        </w:rPr>
        <w:t>_________(mjesto), ________________ godine</w:t>
      </w:r>
    </w:p>
    <w:p w:rsidR="001F2D47" w:rsidRPr="00423FE9" w:rsidRDefault="001F2D47" w:rsidP="001F2D47">
      <w:pPr>
        <w:numPr>
          <w:ilvl w:val="0"/>
          <w:numId w:val="85"/>
        </w:numPr>
        <w:spacing w:line="276" w:lineRule="auto"/>
        <w:rPr>
          <w:i/>
          <w:sz w:val="23"/>
          <w:szCs w:val="23"/>
          <w:lang w:val="hr-BA"/>
        </w:rPr>
      </w:pPr>
      <w:r>
        <w:rPr>
          <w:b/>
          <w:sz w:val="23"/>
          <w:szCs w:val="23"/>
          <w:lang w:val="hr-BA"/>
        </w:rPr>
        <w:t>Stupanj</w:t>
      </w:r>
      <w:r w:rsidRPr="00423FE9">
        <w:rPr>
          <w:b/>
          <w:sz w:val="23"/>
          <w:szCs w:val="23"/>
          <w:lang w:val="hr-BA"/>
        </w:rPr>
        <w:t xml:space="preserve"> tajnosti: </w:t>
      </w:r>
      <w:r w:rsidRPr="00423FE9">
        <w:rPr>
          <w:b/>
          <w:i/>
          <w:sz w:val="23"/>
          <w:szCs w:val="23"/>
          <w:lang w:val="hr-BA"/>
        </w:rPr>
        <w:t xml:space="preserve"> </w:t>
      </w:r>
      <w:r w:rsidRPr="00423FE9">
        <w:rPr>
          <w:sz w:val="23"/>
          <w:szCs w:val="23"/>
          <w:lang w:val="hr-BA"/>
        </w:rPr>
        <w:t xml:space="preserve">_______________________ </w:t>
      </w:r>
    </w:p>
    <w:p w:rsidR="001F2D47" w:rsidRPr="00423FE9" w:rsidRDefault="001F2D47" w:rsidP="001F2D47">
      <w:pPr>
        <w:spacing w:line="276" w:lineRule="auto"/>
        <w:ind w:left="6384"/>
        <w:rPr>
          <w:i/>
          <w:sz w:val="23"/>
          <w:szCs w:val="23"/>
          <w:lang w:val="hr-BA"/>
        </w:rPr>
      </w:pPr>
      <w:r w:rsidRPr="00423FE9">
        <w:rPr>
          <w:sz w:val="23"/>
          <w:szCs w:val="23"/>
          <w:lang w:val="hr-BA"/>
        </w:rPr>
        <w:t>(upisati velikim slovima)</w:t>
      </w:r>
    </w:p>
    <w:p w:rsidR="001F2D47" w:rsidRPr="00423FE9" w:rsidRDefault="001F2D47" w:rsidP="001F2D47">
      <w:pPr>
        <w:numPr>
          <w:ilvl w:val="0"/>
          <w:numId w:val="85"/>
        </w:numPr>
        <w:spacing w:line="276" w:lineRule="auto"/>
        <w:rPr>
          <w:b/>
          <w:sz w:val="23"/>
          <w:szCs w:val="23"/>
          <w:lang w:val="hr-BA"/>
        </w:rPr>
      </w:pPr>
      <w:r w:rsidRPr="00423FE9">
        <w:rPr>
          <w:sz w:val="23"/>
          <w:szCs w:val="23"/>
          <w:lang w:val="hr-BA"/>
        </w:rPr>
        <w:t>Podaci o organu: _____________________________________________________________________</w:t>
      </w:r>
    </w:p>
    <w:p w:rsidR="001F2D47" w:rsidRPr="00423FE9" w:rsidRDefault="001F2D47" w:rsidP="001F2D47">
      <w:pPr>
        <w:numPr>
          <w:ilvl w:val="0"/>
          <w:numId w:val="85"/>
        </w:numPr>
        <w:spacing w:line="276" w:lineRule="auto"/>
        <w:rPr>
          <w:sz w:val="23"/>
          <w:szCs w:val="23"/>
          <w:lang w:val="hr-BA"/>
        </w:rPr>
      </w:pPr>
      <w:r w:rsidRPr="00423FE9">
        <w:rPr>
          <w:sz w:val="23"/>
          <w:szCs w:val="23"/>
          <w:lang w:val="hr-BA"/>
        </w:rPr>
        <w:t>Podaci o ovlaštenom licu:___________________</w:t>
      </w:r>
    </w:p>
    <w:p w:rsidR="001F2D47" w:rsidRPr="00423FE9" w:rsidRDefault="001F2D47" w:rsidP="001F2D47">
      <w:pPr>
        <w:numPr>
          <w:ilvl w:val="0"/>
          <w:numId w:val="85"/>
        </w:numPr>
        <w:spacing w:line="276" w:lineRule="auto"/>
        <w:rPr>
          <w:sz w:val="23"/>
          <w:szCs w:val="23"/>
          <w:lang w:val="hr-BA"/>
        </w:rPr>
      </w:pPr>
      <w:r w:rsidRPr="00423FE9">
        <w:rPr>
          <w:sz w:val="23"/>
          <w:szCs w:val="23"/>
          <w:lang w:val="hr-BA"/>
        </w:rPr>
        <w:t>Datum određivanja stepena tajnosti: _______________________</w:t>
      </w:r>
    </w:p>
    <w:p w:rsidR="001F2D47" w:rsidRPr="00423FE9" w:rsidRDefault="001F2D47" w:rsidP="001F2D47">
      <w:pPr>
        <w:numPr>
          <w:ilvl w:val="0"/>
          <w:numId w:val="85"/>
        </w:numPr>
        <w:spacing w:line="276" w:lineRule="auto"/>
        <w:rPr>
          <w:b/>
          <w:sz w:val="23"/>
          <w:szCs w:val="23"/>
          <w:lang w:val="hr-BA"/>
        </w:rPr>
      </w:pPr>
      <w:r w:rsidRPr="00423FE9">
        <w:rPr>
          <w:sz w:val="23"/>
          <w:szCs w:val="23"/>
          <w:lang w:val="hr-BA"/>
        </w:rPr>
        <w:t>Način prestanka: ______________________________________________</w:t>
      </w:r>
    </w:p>
    <w:p w:rsidR="001F2D47" w:rsidRPr="00423FE9" w:rsidRDefault="001F2D47" w:rsidP="001F2D47">
      <w:pPr>
        <w:numPr>
          <w:ilvl w:val="0"/>
          <w:numId w:val="85"/>
        </w:numPr>
        <w:spacing w:line="276" w:lineRule="auto"/>
        <w:rPr>
          <w:sz w:val="23"/>
          <w:szCs w:val="23"/>
          <w:lang w:val="hr-BA"/>
        </w:rPr>
      </w:pPr>
      <w:r w:rsidRPr="00423FE9">
        <w:rPr>
          <w:sz w:val="23"/>
          <w:szCs w:val="23"/>
          <w:lang w:val="hr-BA"/>
        </w:rPr>
        <w:t xml:space="preserve">Način dostavljanja: </w:t>
      </w:r>
      <w:r w:rsidRPr="00423FE9">
        <w:rPr>
          <w:b/>
          <w:sz w:val="23"/>
          <w:szCs w:val="23"/>
          <w:lang w:val="hr-BA"/>
        </w:rPr>
        <w:t>_______________________</w:t>
      </w:r>
    </w:p>
    <w:p w:rsidR="001F2D47" w:rsidRPr="00423FE9" w:rsidRDefault="001F2D47" w:rsidP="001F2D47">
      <w:pPr>
        <w:numPr>
          <w:ilvl w:val="0"/>
          <w:numId w:val="85"/>
        </w:numPr>
        <w:spacing w:line="276" w:lineRule="auto"/>
        <w:ind w:right="-851"/>
        <w:jc w:val="both"/>
        <w:rPr>
          <w:sz w:val="23"/>
          <w:szCs w:val="23"/>
          <w:lang w:val="hr-BA"/>
        </w:rPr>
      </w:pPr>
      <w:r w:rsidRPr="00423FE9">
        <w:rPr>
          <w:sz w:val="23"/>
          <w:szCs w:val="23"/>
          <w:lang w:val="hr-BA"/>
        </w:rPr>
        <w:t>Broj primjeraka:</w:t>
      </w:r>
      <w:r w:rsidRPr="00423FE9">
        <w:rPr>
          <w:b/>
          <w:sz w:val="23"/>
          <w:szCs w:val="23"/>
          <w:lang w:val="hr-BA"/>
        </w:rPr>
        <w:t xml:space="preserve"> _________</w:t>
      </w:r>
    </w:p>
    <w:p w:rsidR="001F2D47" w:rsidRPr="00423FE9" w:rsidRDefault="001F2D47" w:rsidP="001F2D47">
      <w:pPr>
        <w:numPr>
          <w:ilvl w:val="0"/>
          <w:numId w:val="85"/>
        </w:numPr>
        <w:spacing w:line="276" w:lineRule="auto"/>
        <w:ind w:right="-851"/>
        <w:jc w:val="both"/>
        <w:rPr>
          <w:sz w:val="23"/>
          <w:szCs w:val="23"/>
          <w:lang w:val="hr-BA"/>
        </w:rPr>
      </w:pPr>
      <w:r w:rsidRPr="00423FE9">
        <w:rPr>
          <w:sz w:val="23"/>
          <w:szCs w:val="23"/>
          <w:lang w:val="hr-BA"/>
        </w:rPr>
        <w:t>Broj stranica:____________</w:t>
      </w:r>
    </w:p>
    <w:p w:rsidR="001F2D47" w:rsidRPr="00423FE9" w:rsidRDefault="001F2D47" w:rsidP="001F2D47">
      <w:pPr>
        <w:numPr>
          <w:ilvl w:val="0"/>
          <w:numId w:val="85"/>
        </w:numPr>
        <w:spacing w:line="276" w:lineRule="auto"/>
        <w:ind w:right="-851"/>
        <w:jc w:val="both"/>
        <w:rPr>
          <w:sz w:val="23"/>
          <w:szCs w:val="23"/>
          <w:lang w:val="hr-BA"/>
        </w:rPr>
      </w:pPr>
      <w:r w:rsidRPr="00423FE9">
        <w:rPr>
          <w:sz w:val="23"/>
          <w:szCs w:val="23"/>
          <w:lang w:val="hr-BA"/>
        </w:rPr>
        <w:t>Prilozi:_________________</w:t>
      </w:r>
    </w:p>
    <w:p w:rsidR="001F2D47" w:rsidRPr="00423FE9" w:rsidRDefault="001F2D47" w:rsidP="001F2D47">
      <w:pPr>
        <w:spacing w:line="276" w:lineRule="auto"/>
        <w:rPr>
          <w:b/>
          <w:sz w:val="23"/>
          <w:szCs w:val="23"/>
          <w:lang w:val="hr-BA"/>
        </w:rPr>
      </w:pPr>
    </w:p>
    <w:p w:rsidR="001F2D47" w:rsidRPr="00423FE9" w:rsidRDefault="001F2D47" w:rsidP="001F2D47">
      <w:pPr>
        <w:spacing w:line="276" w:lineRule="auto"/>
        <w:rPr>
          <w:b/>
          <w:sz w:val="23"/>
          <w:szCs w:val="23"/>
          <w:lang w:val="hr-BA"/>
        </w:rPr>
      </w:pPr>
      <w:r w:rsidRPr="00423FE9">
        <w:rPr>
          <w:b/>
          <w:sz w:val="23"/>
          <w:szCs w:val="23"/>
          <w:lang w:val="hr-BA"/>
        </w:rPr>
        <w:t>BOSNA I HERCEGOVINA</w:t>
      </w:r>
    </w:p>
    <w:p w:rsidR="001F2D47" w:rsidRPr="00423FE9" w:rsidRDefault="001F2D47" w:rsidP="001F2D47">
      <w:pPr>
        <w:spacing w:line="276" w:lineRule="auto"/>
        <w:rPr>
          <w:sz w:val="23"/>
          <w:szCs w:val="23"/>
          <w:lang w:val="hr-BA"/>
        </w:rPr>
      </w:pPr>
      <w:r w:rsidRPr="00423FE9">
        <w:rPr>
          <w:sz w:val="23"/>
          <w:szCs w:val="23"/>
          <w:lang w:val="hr-BA"/>
        </w:rPr>
        <w:t xml:space="preserve">_______________________________________________ (naziv i adresa primaoca) </w:t>
      </w:r>
    </w:p>
    <w:p w:rsidR="001F2D47" w:rsidRPr="00423FE9" w:rsidRDefault="001F2D47" w:rsidP="001F2D47">
      <w:pPr>
        <w:spacing w:line="276" w:lineRule="auto"/>
        <w:jc w:val="both"/>
        <w:rPr>
          <w:b/>
          <w:sz w:val="23"/>
          <w:szCs w:val="23"/>
          <w:lang w:val="hr-BA"/>
        </w:rPr>
      </w:pPr>
    </w:p>
    <w:p w:rsidR="001F2D47" w:rsidRPr="00423FE9" w:rsidRDefault="001F2D47" w:rsidP="001F2D47">
      <w:pPr>
        <w:spacing w:line="276" w:lineRule="auto"/>
        <w:ind w:left="1418" w:hanging="1418"/>
        <w:jc w:val="both"/>
        <w:rPr>
          <w:b/>
          <w:sz w:val="23"/>
          <w:szCs w:val="23"/>
          <w:lang w:val="hr-BA"/>
        </w:rPr>
      </w:pPr>
      <w:r w:rsidRPr="00423FE9">
        <w:rPr>
          <w:b/>
          <w:sz w:val="23"/>
          <w:szCs w:val="23"/>
          <w:lang w:val="hr-BA"/>
        </w:rPr>
        <w:t>PREDMET:  _____________________________________</w:t>
      </w:r>
    </w:p>
    <w:p w:rsidR="001F2D47" w:rsidRPr="00423FE9" w:rsidRDefault="001F2D47" w:rsidP="001F2D47">
      <w:pPr>
        <w:spacing w:line="276" w:lineRule="auto"/>
        <w:jc w:val="both"/>
        <w:rPr>
          <w:b/>
          <w:sz w:val="23"/>
          <w:szCs w:val="23"/>
          <w:lang w:val="hr-BA"/>
        </w:rPr>
      </w:pPr>
      <w:r w:rsidRPr="00423FE9">
        <w:rPr>
          <w:b/>
          <w:sz w:val="23"/>
          <w:szCs w:val="23"/>
          <w:lang w:val="hr-B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F2D47" w:rsidRDefault="001F2D47" w:rsidP="001F2D47">
      <w:pPr>
        <w:spacing w:line="276" w:lineRule="auto"/>
        <w:ind w:left="5040" w:firstLine="720"/>
        <w:rPr>
          <w:b/>
          <w:sz w:val="23"/>
          <w:szCs w:val="23"/>
          <w:lang w:val="hr-BA"/>
        </w:rPr>
      </w:pPr>
    </w:p>
    <w:p w:rsidR="001F2D47" w:rsidRPr="00423FE9" w:rsidRDefault="001F2D47" w:rsidP="001F2D47">
      <w:pPr>
        <w:spacing w:line="276" w:lineRule="auto"/>
        <w:ind w:left="5040" w:firstLine="720"/>
        <w:rPr>
          <w:b/>
          <w:sz w:val="23"/>
          <w:szCs w:val="23"/>
          <w:lang w:val="hr-BA"/>
        </w:rPr>
      </w:pPr>
    </w:p>
    <w:p w:rsidR="001F2D47" w:rsidRPr="00EC6E18" w:rsidRDefault="001F2D47" w:rsidP="001F2D47">
      <w:pPr>
        <w:spacing w:line="276" w:lineRule="auto"/>
        <w:ind w:left="4111" w:hanging="4111"/>
        <w:jc w:val="both"/>
        <w:rPr>
          <w:sz w:val="23"/>
          <w:szCs w:val="23"/>
          <w:lang w:val="hr-BA"/>
        </w:rPr>
      </w:pPr>
      <w:r w:rsidRPr="00423FE9">
        <w:rPr>
          <w:sz w:val="23"/>
          <w:szCs w:val="23"/>
          <w:lang w:val="hr-BA"/>
        </w:rPr>
        <w:t xml:space="preserve">                                                                                   </w:t>
      </w:r>
      <w:r w:rsidRPr="00EC6E18">
        <w:rPr>
          <w:sz w:val="23"/>
          <w:szCs w:val="23"/>
          <w:lang w:val="hr-BA"/>
        </w:rPr>
        <w:t xml:space="preserve">                                                                     </w:t>
      </w:r>
      <w:r>
        <w:rPr>
          <w:sz w:val="23"/>
          <w:szCs w:val="23"/>
          <w:lang w:val="hr-BA"/>
        </w:rPr>
        <w:t xml:space="preserve">                    </w:t>
      </w:r>
      <w:r w:rsidRPr="00EC6E18">
        <w:rPr>
          <w:sz w:val="23"/>
          <w:szCs w:val="23"/>
          <w:lang w:val="hr-BA"/>
        </w:rPr>
        <w:t>PREDSJEDNICA OPĆINS</w:t>
      </w:r>
      <w:r w:rsidR="0084374F">
        <w:rPr>
          <w:sz w:val="23"/>
          <w:szCs w:val="23"/>
          <w:lang w:val="hr-BA"/>
        </w:rPr>
        <w:t>K</w:t>
      </w:r>
      <w:r w:rsidRPr="00EC6E18">
        <w:rPr>
          <w:sz w:val="23"/>
          <w:szCs w:val="23"/>
          <w:lang w:val="hr-BA"/>
        </w:rPr>
        <w:t>OG SUDA U ČAPLJINI</w:t>
      </w:r>
    </w:p>
    <w:p w:rsidR="001F2D47" w:rsidRPr="00EC6E18" w:rsidRDefault="001F2D47" w:rsidP="001F2D47">
      <w:pPr>
        <w:spacing w:line="276" w:lineRule="auto"/>
        <w:jc w:val="both"/>
        <w:rPr>
          <w:sz w:val="23"/>
          <w:szCs w:val="23"/>
          <w:lang w:val="hr-BA"/>
        </w:rPr>
      </w:pPr>
    </w:p>
    <w:p w:rsidR="001F2D47" w:rsidRPr="00EC6E18" w:rsidRDefault="001F2D47" w:rsidP="001F2D47">
      <w:pPr>
        <w:spacing w:line="276" w:lineRule="auto"/>
        <w:jc w:val="both"/>
        <w:rPr>
          <w:sz w:val="23"/>
          <w:szCs w:val="23"/>
          <w:lang w:val="hr-BA"/>
        </w:rPr>
      </w:pPr>
      <w:r w:rsidRPr="00EC6E18">
        <w:rPr>
          <w:sz w:val="23"/>
          <w:szCs w:val="23"/>
          <w:lang w:val="hr-BA"/>
        </w:rPr>
        <w:tab/>
      </w:r>
      <w:r w:rsidRPr="00EC6E18">
        <w:rPr>
          <w:sz w:val="23"/>
          <w:szCs w:val="23"/>
          <w:lang w:val="hr-BA"/>
        </w:rPr>
        <w:tab/>
      </w:r>
      <w:r w:rsidRPr="00EC6E18">
        <w:rPr>
          <w:sz w:val="23"/>
          <w:szCs w:val="23"/>
          <w:lang w:val="hr-BA"/>
        </w:rPr>
        <w:tab/>
      </w:r>
      <w:r w:rsidRPr="00EC6E18">
        <w:rPr>
          <w:sz w:val="23"/>
          <w:szCs w:val="23"/>
          <w:lang w:val="hr-BA"/>
        </w:rPr>
        <w:tab/>
        <w:t xml:space="preserve">                  _____________________________________________</w:t>
      </w:r>
    </w:p>
    <w:p w:rsidR="001F2D47" w:rsidRPr="00EC6E18" w:rsidRDefault="001F2D47" w:rsidP="001F2D47">
      <w:pPr>
        <w:spacing w:line="276" w:lineRule="auto"/>
        <w:jc w:val="both"/>
        <w:rPr>
          <w:sz w:val="23"/>
          <w:szCs w:val="23"/>
          <w:lang w:val="hr-BA"/>
        </w:rPr>
      </w:pPr>
    </w:p>
    <w:p w:rsidR="001F2D47" w:rsidRPr="00EC6E18" w:rsidRDefault="001F2D47" w:rsidP="001F2D47">
      <w:pPr>
        <w:spacing w:after="200" w:line="276" w:lineRule="auto"/>
        <w:rPr>
          <w:sz w:val="23"/>
          <w:szCs w:val="23"/>
          <w:lang w:val="hr-BA"/>
        </w:rPr>
      </w:pPr>
      <w:r w:rsidRPr="00EC6E18">
        <w:rPr>
          <w:sz w:val="23"/>
          <w:szCs w:val="23"/>
          <w:lang w:val="hr-BA"/>
        </w:rPr>
        <w:t xml:space="preserve">                                                                                                   Emilija </w:t>
      </w:r>
      <w:proofErr w:type="spellStart"/>
      <w:r w:rsidRPr="00EC6E18">
        <w:rPr>
          <w:sz w:val="23"/>
          <w:szCs w:val="23"/>
          <w:lang w:val="hr-BA"/>
        </w:rPr>
        <w:t>Zrnić</w:t>
      </w:r>
      <w:proofErr w:type="spellEnd"/>
      <w:r w:rsidRPr="00EC6E18">
        <w:rPr>
          <w:sz w:val="23"/>
          <w:szCs w:val="23"/>
          <w:lang w:val="hr-BA"/>
        </w:rPr>
        <w:t xml:space="preserve"> </w:t>
      </w:r>
    </w:p>
    <w:p w:rsidR="001F2D47" w:rsidRPr="00423FE9" w:rsidRDefault="001F2D47" w:rsidP="001F2D47">
      <w:pPr>
        <w:spacing w:line="276" w:lineRule="auto"/>
        <w:rPr>
          <w:sz w:val="23"/>
          <w:szCs w:val="23"/>
          <w:lang w:val="hr-BA"/>
        </w:rPr>
      </w:pPr>
    </w:p>
    <w:p w:rsidR="001F2D47" w:rsidRPr="00423FE9" w:rsidRDefault="001F2D47" w:rsidP="001F2D47">
      <w:pPr>
        <w:spacing w:line="276" w:lineRule="auto"/>
        <w:rPr>
          <w:b/>
          <w:sz w:val="23"/>
          <w:szCs w:val="23"/>
          <w:lang w:val="hr-BA"/>
        </w:rPr>
      </w:pPr>
      <w:r w:rsidRPr="00423FE9">
        <w:rPr>
          <w:sz w:val="23"/>
          <w:szCs w:val="23"/>
          <w:lang w:val="hr-BA"/>
        </w:rPr>
        <w:t xml:space="preserve">                                                                         </w:t>
      </w:r>
      <w:r w:rsidRPr="00423FE9">
        <w:rPr>
          <w:b/>
          <w:sz w:val="23"/>
          <w:szCs w:val="23"/>
          <w:lang w:val="hr-BA"/>
        </w:rPr>
        <w:t xml:space="preserve">                       </w:t>
      </w:r>
    </w:p>
    <w:p w:rsidR="001F2D47" w:rsidRPr="00423FE9" w:rsidRDefault="001F2D47" w:rsidP="001F2D47">
      <w:pPr>
        <w:spacing w:line="276" w:lineRule="auto"/>
        <w:jc w:val="both"/>
        <w:rPr>
          <w:sz w:val="23"/>
          <w:szCs w:val="23"/>
          <w:lang w:val="hr-BA"/>
        </w:rPr>
      </w:pPr>
      <w:r w:rsidRPr="00423FE9">
        <w:rPr>
          <w:sz w:val="23"/>
          <w:szCs w:val="23"/>
          <w:lang w:val="hr-BA"/>
        </w:rPr>
        <w:t>DOSTAVLJENO:</w:t>
      </w:r>
    </w:p>
    <w:p w:rsidR="001F2D47" w:rsidRPr="00423FE9" w:rsidRDefault="001F2D47" w:rsidP="001F2D47">
      <w:pPr>
        <w:numPr>
          <w:ilvl w:val="0"/>
          <w:numId w:val="84"/>
        </w:numPr>
        <w:spacing w:line="276" w:lineRule="auto"/>
        <w:jc w:val="both"/>
        <w:rPr>
          <w:sz w:val="23"/>
          <w:szCs w:val="23"/>
          <w:lang w:val="hr-BA"/>
        </w:rPr>
      </w:pPr>
      <w:r w:rsidRPr="00423FE9">
        <w:rPr>
          <w:sz w:val="23"/>
          <w:szCs w:val="23"/>
          <w:lang w:val="hr-BA"/>
        </w:rPr>
        <w:t>1x naslovu,</w:t>
      </w:r>
    </w:p>
    <w:p w:rsidR="001F2D47" w:rsidRPr="00423FE9" w:rsidRDefault="001F2D47" w:rsidP="001F2D47">
      <w:pPr>
        <w:numPr>
          <w:ilvl w:val="0"/>
          <w:numId w:val="84"/>
        </w:numPr>
        <w:spacing w:line="276" w:lineRule="auto"/>
        <w:jc w:val="both"/>
        <w:rPr>
          <w:sz w:val="23"/>
          <w:szCs w:val="23"/>
          <w:lang w:val="hr-BA"/>
        </w:rPr>
      </w:pPr>
      <w:r w:rsidRPr="00423FE9">
        <w:rPr>
          <w:sz w:val="23"/>
          <w:szCs w:val="23"/>
          <w:lang w:val="hr-BA"/>
        </w:rPr>
        <w:t>1x a/a.</w:t>
      </w:r>
    </w:p>
    <w:p w:rsidR="0020610C" w:rsidRPr="00423FE9" w:rsidRDefault="0020610C" w:rsidP="009953D8">
      <w:pPr>
        <w:spacing w:line="276" w:lineRule="auto"/>
        <w:jc w:val="center"/>
        <w:rPr>
          <w:b/>
          <w:sz w:val="23"/>
          <w:szCs w:val="23"/>
          <w:lang w:val="hr-BA"/>
        </w:rPr>
      </w:pPr>
      <w:r w:rsidRPr="00423FE9">
        <w:rPr>
          <w:sz w:val="23"/>
          <w:szCs w:val="23"/>
          <w:lang w:val="hr-BA"/>
        </w:rPr>
        <w:br w:type="page"/>
      </w:r>
    </w:p>
    <w:sectPr w:rsidR="0020610C" w:rsidRPr="00423FE9" w:rsidSect="001F2D47">
      <w:footerReference w:type="default" r:id="rId8"/>
      <w:pgSz w:w="11907" w:h="16839" w:code="9"/>
      <w:pgMar w:top="993" w:right="1440" w:bottom="1440" w:left="1276" w:header="567" w:footer="85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43E4" w:rsidRDefault="00C543E4" w:rsidP="00A617EC">
      <w:r>
        <w:separator/>
      </w:r>
    </w:p>
  </w:endnote>
  <w:endnote w:type="continuationSeparator" w:id="0">
    <w:p w:rsidR="00C543E4" w:rsidRDefault="00C543E4" w:rsidP="00A61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YDutchR">
    <w:altName w:val="Times New Roman"/>
    <w:panose1 w:val="00000000000000000000"/>
    <w:charset w:val="00"/>
    <w:family w:val="auto"/>
    <w:notTrueType/>
    <w:pitch w:val="variable"/>
    <w:sig w:usb0="00000003" w:usb1="00000000" w:usb2="00000000" w:usb3="00000000" w:csb0="00000001" w:csb1="00000000"/>
  </w:font>
  <w:font w:name="MS ??">
    <w:altName w:val="Yu Gothic UI"/>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22803"/>
      <w:docPartObj>
        <w:docPartGallery w:val="Page Numbers (Bottom of Page)"/>
        <w:docPartUnique/>
      </w:docPartObj>
    </w:sdtPr>
    <w:sdtEndPr/>
    <w:sdtContent>
      <w:p w:rsidR="00B8719C" w:rsidRDefault="00B8719C">
        <w:pPr>
          <w:pStyle w:val="Footer"/>
          <w:jc w:val="right"/>
        </w:pPr>
        <w:r>
          <w:fldChar w:fldCharType="begin"/>
        </w:r>
        <w:r>
          <w:instrText xml:space="preserve"> PAGE   \* MERGEFORMAT </w:instrText>
        </w:r>
        <w:r>
          <w:fldChar w:fldCharType="separate"/>
        </w:r>
        <w:r w:rsidR="00B35F7A">
          <w:rPr>
            <w:noProof/>
          </w:rPr>
          <w:t>13</w:t>
        </w:r>
        <w:r>
          <w:rPr>
            <w:noProof/>
          </w:rPr>
          <w:fldChar w:fldCharType="end"/>
        </w:r>
      </w:p>
    </w:sdtContent>
  </w:sdt>
  <w:p w:rsidR="00B8719C" w:rsidRPr="00C30B06" w:rsidRDefault="00B8719C" w:rsidP="00C30B06">
    <w:pPr>
      <w:pStyle w:val="Footer"/>
      <w:jc w:val="center"/>
      <w:rPr>
        <w:b/>
        <w:lang w:val="bs-Latn-BA"/>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43E4" w:rsidRDefault="00C543E4" w:rsidP="00A617EC">
      <w:r>
        <w:separator/>
      </w:r>
    </w:p>
  </w:footnote>
  <w:footnote w:type="continuationSeparator" w:id="0">
    <w:p w:rsidR="00C543E4" w:rsidRDefault="00C543E4" w:rsidP="00A617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76D77"/>
    <w:multiLevelType w:val="hybridMultilevel"/>
    <w:tmpl w:val="2C3C6930"/>
    <w:lvl w:ilvl="0" w:tplc="E93AE0BC">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B06A93"/>
    <w:multiLevelType w:val="hybridMultilevel"/>
    <w:tmpl w:val="B5AE4D40"/>
    <w:lvl w:ilvl="0" w:tplc="141A0017">
      <w:start w:val="1"/>
      <w:numFmt w:val="lowerLetter"/>
      <w:lvlText w:val="%1)"/>
      <w:lvlJc w:val="left"/>
      <w:pPr>
        <w:ind w:left="945" w:hanging="360"/>
      </w:pPr>
    </w:lvl>
    <w:lvl w:ilvl="1" w:tplc="141A0019">
      <w:start w:val="1"/>
      <w:numFmt w:val="lowerLetter"/>
      <w:lvlText w:val="%2."/>
      <w:lvlJc w:val="left"/>
      <w:pPr>
        <w:ind w:left="1665" w:hanging="360"/>
      </w:pPr>
    </w:lvl>
    <w:lvl w:ilvl="2" w:tplc="141A001B">
      <w:start w:val="1"/>
      <w:numFmt w:val="lowerRoman"/>
      <w:lvlText w:val="%3."/>
      <w:lvlJc w:val="right"/>
      <w:pPr>
        <w:ind w:left="2385" w:hanging="180"/>
      </w:pPr>
    </w:lvl>
    <w:lvl w:ilvl="3" w:tplc="141A000F" w:tentative="1">
      <w:start w:val="1"/>
      <w:numFmt w:val="decimal"/>
      <w:lvlText w:val="%4."/>
      <w:lvlJc w:val="left"/>
      <w:pPr>
        <w:ind w:left="3105" w:hanging="360"/>
      </w:pPr>
    </w:lvl>
    <w:lvl w:ilvl="4" w:tplc="141A0019" w:tentative="1">
      <w:start w:val="1"/>
      <w:numFmt w:val="lowerLetter"/>
      <w:lvlText w:val="%5."/>
      <w:lvlJc w:val="left"/>
      <w:pPr>
        <w:ind w:left="3825" w:hanging="360"/>
      </w:pPr>
    </w:lvl>
    <w:lvl w:ilvl="5" w:tplc="141A001B" w:tentative="1">
      <w:start w:val="1"/>
      <w:numFmt w:val="lowerRoman"/>
      <w:lvlText w:val="%6."/>
      <w:lvlJc w:val="right"/>
      <w:pPr>
        <w:ind w:left="4545" w:hanging="180"/>
      </w:pPr>
    </w:lvl>
    <w:lvl w:ilvl="6" w:tplc="141A000F" w:tentative="1">
      <w:start w:val="1"/>
      <w:numFmt w:val="decimal"/>
      <w:lvlText w:val="%7."/>
      <w:lvlJc w:val="left"/>
      <w:pPr>
        <w:ind w:left="5265" w:hanging="360"/>
      </w:pPr>
    </w:lvl>
    <w:lvl w:ilvl="7" w:tplc="141A0019" w:tentative="1">
      <w:start w:val="1"/>
      <w:numFmt w:val="lowerLetter"/>
      <w:lvlText w:val="%8."/>
      <w:lvlJc w:val="left"/>
      <w:pPr>
        <w:ind w:left="5985" w:hanging="360"/>
      </w:pPr>
    </w:lvl>
    <w:lvl w:ilvl="8" w:tplc="141A001B" w:tentative="1">
      <w:start w:val="1"/>
      <w:numFmt w:val="lowerRoman"/>
      <w:lvlText w:val="%9."/>
      <w:lvlJc w:val="right"/>
      <w:pPr>
        <w:ind w:left="6705" w:hanging="180"/>
      </w:pPr>
    </w:lvl>
  </w:abstractNum>
  <w:abstractNum w:abstractNumId="2" w15:restartNumberingAfterBreak="0">
    <w:nsid w:val="05FE0E84"/>
    <w:multiLevelType w:val="hybridMultilevel"/>
    <w:tmpl w:val="2AF41BAA"/>
    <w:lvl w:ilvl="0" w:tplc="DA326EF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6E273D"/>
    <w:multiLevelType w:val="hybridMultilevel"/>
    <w:tmpl w:val="37AAD11A"/>
    <w:lvl w:ilvl="0" w:tplc="D12AC0E2">
      <w:start w:val="1"/>
      <w:numFmt w:val="decimal"/>
      <w:lvlText w:val="(%1)"/>
      <w:lvlJc w:val="left"/>
      <w:pPr>
        <w:ind w:left="740" w:hanging="3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77002F"/>
    <w:multiLevelType w:val="hybridMultilevel"/>
    <w:tmpl w:val="70561074"/>
    <w:lvl w:ilvl="0" w:tplc="141A0017">
      <w:start w:val="1"/>
      <w:numFmt w:val="lowerLetter"/>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5" w15:restartNumberingAfterBreak="0">
    <w:nsid w:val="0BE20D24"/>
    <w:multiLevelType w:val="hybridMultilevel"/>
    <w:tmpl w:val="BD70E324"/>
    <w:lvl w:ilvl="0" w:tplc="E93AE0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E85D7D"/>
    <w:multiLevelType w:val="hybridMultilevel"/>
    <w:tmpl w:val="8F1211DC"/>
    <w:lvl w:ilvl="0" w:tplc="69E87AFA">
      <w:start w:val="1"/>
      <w:numFmt w:val="decimal"/>
      <w:lvlText w:val="(%1)"/>
      <w:lvlJc w:val="left"/>
      <w:pPr>
        <w:ind w:left="720" w:hanging="360"/>
      </w:pPr>
      <w:rPr>
        <w:rFonts w:hint="default"/>
        <w:color w:val="0C0C0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EDD71B4"/>
    <w:multiLevelType w:val="hybridMultilevel"/>
    <w:tmpl w:val="A42CDE2A"/>
    <w:lvl w:ilvl="0" w:tplc="141A0017">
      <w:start w:val="1"/>
      <w:numFmt w:val="lowerLetter"/>
      <w:lvlText w:val="%1)"/>
      <w:lvlJc w:val="left"/>
      <w:pPr>
        <w:tabs>
          <w:tab w:val="num" w:pos="945"/>
        </w:tabs>
        <w:ind w:left="945" w:hanging="360"/>
      </w:pPr>
      <w:rPr>
        <w:rFonts w:hint="default"/>
      </w:rPr>
    </w:lvl>
    <w:lvl w:ilvl="1" w:tplc="141A0019" w:tentative="1">
      <w:start w:val="1"/>
      <w:numFmt w:val="lowerLetter"/>
      <w:lvlText w:val="%2."/>
      <w:lvlJc w:val="left"/>
      <w:pPr>
        <w:tabs>
          <w:tab w:val="num" w:pos="1665"/>
        </w:tabs>
        <w:ind w:left="1665" w:hanging="360"/>
      </w:pPr>
    </w:lvl>
    <w:lvl w:ilvl="2" w:tplc="141A001B" w:tentative="1">
      <w:start w:val="1"/>
      <w:numFmt w:val="lowerRoman"/>
      <w:lvlText w:val="%3."/>
      <w:lvlJc w:val="right"/>
      <w:pPr>
        <w:tabs>
          <w:tab w:val="num" w:pos="2385"/>
        </w:tabs>
        <w:ind w:left="2385" w:hanging="180"/>
      </w:pPr>
    </w:lvl>
    <w:lvl w:ilvl="3" w:tplc="141A000F" w:tentative="1">
      <w:start w:val="1"/>
      <w:numFmt w:val="decimal"/>
      <w:lvlText w:val="%4."/>
      <w:lvlJc w:val="left"/>
      <w:pPr>
        <w:tabs>
          <w:tab w:val="num" w:pos="3105"/>
        </w:tabs>
        <w:ind w:left="3105" w:hanging="360"/>
      </w:pPr>
    </w:lvl>
    <w:lvl w:ilvl="4" w:tplc="141A0019" w:tentative="1">
      <w:start w:val="1"/>
      <w:numFmt w:val="lowerLetter"/>
      <w:lvlText w:val="%5."/>
      <w:lvlJc w:val="left"/>
      <w:pPr>
        <w:tabs>
          <w:tab w:val="num" w:pos="3825"/>
        </w:tabs>
        <w:ind w:left="3825" w:hanging="360"/>
      </w:pPr>
    </w:lvl>
    <w:lvl w:ilvl="5" w:tplc="141A001B" w:tentative="1">
      <w:start w:val="1"/>
      <w:numFmt w:val="lowerRoman"/>
      <w:lvlText w:val="%6."/>
      <w:lvlJc w:val="right"/>
      <w:pPr>
        <w:tabs>
          <w:tab w:val="num" w:pos="4545"/>
        </w:tabs>
        <w:ind w:left="4545" w:hanging="180"/>
      </w:pPr>
    </w:lvl>
    <w:lvl w:ilvl="6" w:tplc="141A000F" w:tentative="1">
      <w:start w:val="1"/>
      <w:numFmt w:val="decimal"/>
      <w:lvlText w:val="%7."/>
      <w:lvlJc w:val="left"/>
      <w:pPr>
        <w:tabs>
          <w:tab w:val="num" w:pos="5265"/>
        </w:tabs>
        <w:ind w:left="5265" w:hanging="360"/>
      </w:pPr>
    </w:lvl>
    <w:lvl w:ilvl="7" w:tplc="141A0019" w:tentative="1">
      <w:start w:val="1"/>
      <w:numFmt w:val="lowerLetter"/>
      <w:lvlText w:val="%8."/>
      <w:lvlJc w:val="left"/>
      <w:pPr>
        <w:tabs>
          <w:tab w:val="num" w:pos="5985"/>
        </w:tabs>
        <w:ind w:left="5985" w:hanging="360"/>
      </w:pPr>
    </w:lvl>
    <w:lvl w:ilvl="8" w:tplc="141A001B" w:tentative="1">
      <w:start w:val="1"/>
      <w:numFmt w:val="lowerRoman"/>
      <w:lvlText w:val="%9."/>
      <w:lvlJc w:val="right"/>
      <w:pPr>
        <w:tabs>
          <w:tab w:val="num" w:pos="6705"/>
        </w:tabs>
        <w:ind w:left="6705" w:hanging="180"/>
      </w:pPr>
    </w:lvl>
  </w:abstractNum>
  <w:abstractNum w:abstractNumId="8" w15:restartNumberingAfterBreak="0">
    <w:nsid w:val="0F4625E1"/>
    <w:multiLevelType w:val="hybridMultilevel"/>
    <w:tmpl w:val="528C2BBC"/>
    <w:lvl w:ilvl="0" w:tplc="E93AE0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F8929A0"/>
    <w:multiLevelType w:val="hybridMultilevel"/>
    <w:tmpl w:val="2B6E908C"/>
    <w:lvl w:ilvl="0" w:tplc="D12AC0E2">
      <w:start w:val="1"/>
      <w:numFmt w:val="decimal"/>
      <w:lvlText w:val="(%1)"/>
      <w:lvlJc w:val="left"/>
      <w:pPr>
        <w:ind w:left="740" w:hanging="3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FD2144F"/>
    <w:multiLevelType w:val="hybridMultilevel"/>
    <w:tmpl w:val="F39C410A"/>
    <w:lvl w:ilvl="0" w:tplc="E93AE0BC">
      <w:start w:val="1"/>
      <w:numFmt w:val="decimal"/>
      <w:lvlText w:val="(%1)"/>
      <w:lvlJc w:val="left"/>
      <w:pPr>
        <w:ind w:left="720" w:hanging="360"/>
      </w:pPr>
      <w:rPr>
        <w:rFonts w:hint="default"/>
      </w:rPr>
    </w:lvl>
    <w:lvl w:ilvl="1" w:tplc="9588E79A">
      <w:start w:val="1"/>
      <w:numFmt w:val="lowerLetter"/>
      <w:lvlText w:val="%2)"/>
      <w:lvlJc w:val="left"/>
      <w:pPr>
        <w:ind w:left="1440" w:hanging="360"/>
      </w:pPr>
      <w:rPr>
        <w:rFonts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1" w15:restartNumberingAfterBreak="0">
    <w:nsid w:val="10803B95"/>
    <w:multiLevelType w:val="hybridMultilevel"/>
    <w:tmpl w:val="E6AAC20E"/>
    <w:lvl w:ilvl="0" w:tplc="8BD00EA4">
      <w:start w:val="1"/>
      <w:numFmt w:val="decimal"/>
      <w:lvlText w:val="(%1)"/>
      <w:lvlJc w:val="left"/>
      <w:pPr>
        <w:ind w:left="760" w:hanging="4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0960247"/>
    <w:multiLevelType w:val="hybridMultilevel"/>
    <w:tmpl w:val="FAA0748C"/>
    <w:lvl w:ilvl="0" w:tplc="69E87AFA">
      <w:start w:val="1"/>
      <w:numFmt w:val="decimal"/>
      <w:lvlText w:val="(%1)"/>
      <w:lvlJc w:val="left"/>
      <w:pPr>
        <w:ind w:left="720" w:hanging="360"/>
      </w:pPr>
      <w:rPr>
        <w:rFonts w:hint="default"/>
        <w:color w:val="0C0C0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5E34730"/>
    <w:multiLevelType w:val="hybridMultilevel"/>
    <w:tmpl w:val="20747E7E"/>
    <w:lvl w:ilvl="0" w:tplc="E93AE0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8D72526"/>
    <w:multiLevelType w:val="hybridMultilevel"/>
    <w:tmpl w:val="9FC26164"/>
    <w:lvl w:ilvl="0" w:tplc="01F8E5CE">
      <w:start w:val="1"/>
      <w:numFmt w:val="lowerLetter"/>
      <w:lvlText w:val="%1)"/>
      <w:lvlJc w:val="left"/>
      <w:pPr>
        <w:tabs>
          <w:tab w:val="num" w:pos="885"/>
        </w:tabs>
        <w:ind w:left="885" w:hanging="360"/>
      </w:pPr>
      <w:rPr>
        <w:rFonts w:hint="default"/>
      </w:rPr>
    </w:lvl>
    <w:lvl w:ilvl="1" w:tplc="141A0019" w:tentative="1">
      <w:start w:val="1"/>
      <w:numFmt w:val="lowerLetter"/>
      <w:lvlText w:val="%2."/>
      <w:lvlJc w:val="left"/>
      <w:pPr>
        <w:tabs>
          <w:tab w:val="num" w:pos="1605"/>
        </w:tabs>
        <w:ind w:left="1605" w:hanging="360"/>
      </w:pPr>
    </w:lvl>
    <w:lvl w:ilvl="2" w:tplc="141A001B" w:tentative="1">
      <w:start w:val="1"/>
      <w:numFmt w:val="lowerRoman"/>
      <w:lvlText w:val="%3."/>
      <w:lvlJc w:val="right"/>
      <w:pPr>
        <w:tabs>
          <w:tab w:val="num" w:pos="2325"/>
        </w:tabs>
        <w:ind w:left="2325" w:hanging="180"/>
      </w:pPr>
    </w:lvl>
    <w:lvl w:ilvl="3" w:tplc="141A000F" w:tentative="1">
      <w:start w:val="1"/>
      <w:numFmt w:val="decimal"/>
      <w:lvlText w:val="%4."/>
      <w:lvlJc w:val="left"/>
      <w:pPr>
        <w:tabs>
          <w:tab w:val="num" w:pos="3045"/>
        </w:tabs>
        <w:ind w:left="3045" w:hanging="360"/>
      </w:pPr>
    </w:lvl>
    <w:lvl w:ilvl="4" w:tplc="141A0019" w:tentative="1">
      <w:start w:val="1"/>
      <w:numFmt w:val="lowerLetter"/>
      <w:lvlText w:val="%5."/>
      <w:lvlJc w:val="left"/>
      <w:pPr>
        <w:tabs>
          <w:tab w:val="num" w:pos="3765"/>
        </w:tabs>
        <w:ind w:left="3765" w:hanging="360"/>
      </w:pPr>
    </w:lvl>
    <w:lvl w:ilvl="5" w:tplc="141A001B" w:tentative="1">
      <w:start w:val="1"/>
      <w:numFmt w:val="lowerRoman"/>
      <w:lvlText w:val="%6."/>
      <w:lvlJc w:val="right"/>
      <w:pPr>
        <w:tabs>
          <w:tab w:val="num" w:pos="4485"/>
        </w:tabs>
        <w:ind w:left="4485" w:hanging="180"/>
      </w:pPr>
    </w:lvl>
    <w:lvl w:ilvl="6" w:tplc="141A000F" w:tentative="1">
      <w:start w:val="1"/>
      <w:numFmt w:val="decimal"/>
      <w:lvlText w:val="%7."/>
      <w:lvlJc w:val="left"/>
      <w:pPr>
        <w:tabs>
          <w:tab w:val="num" w:pos="5205"/>
        </w:tabs>
        <w:ind w:left="5205" w:hanging="360"/>
      </w:pPr>
    </w:lvl>
    <w:lvl w:ilvl="7" w:tplc="141A0019" w:tentative="1">
      <w:start w:val="1"/>
      <w:numFmt w:val="lowerLetter"/>
      <w:lvlText w:val="%8."/>
      <w:lvlJc w:val="left"/>
      <w:pPr>
        <w:tabs>
          <w:tab w:val="num" w:pos="5925"/>
        </w:tabs>
        <w:ind w:left="5925" w:hanging="360"/>
      </w:pPr>
    </w:lvl>
    <w:lvl w:ilvl="8" w:tplc="141A001B" w:tentative="1">
      <w:start w:val="1"/>
      <w:numFmt w:val="lowerRoman"/>
      <w:lvlText w:val="%9."/>
      <w:lvlJc w:val="right"/>
      <w:pPr>
        <w:tabs>
          <w:tab w:val="num" w:pos="6645"/>
        </w:tabs>
        <w:ind w:left="6645" w:hanging="180"/>
      </w:pPr>
    </w:lvl>
  </w:abstractNum>
  <w:abstractNum w:abstractNumId="15" w15:restartNumberingAfterBreak="0">
    <w:nsid w:val="193C570D"/>
    <w:multiLevelType w:val="hybridMultilevel"/>
    <w:tmpl w:val="FA483FCE"/>
    <w:lvl w:ilvl="0" w:tplc="21506310">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19D35D86"/>
    <w:multiLevelType w:val="hybridMultilevel"/>
    <w:tmpl w:val="33EC6DAE"/>
    <w:lvl w:ilvl="0" w:tplc="DA326EF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B0E229B"/>
    <w:multiLevelType w:val="hybridMultilevel"/>
    <w:tmpl w:val="A3D478BA"/>
    <w:lvl w:ilvl="0" w:tplc="DA326EF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E0E2695"/>
    <w:multiLevelType w:val="hybridMultilevel"/>
    <w:tmpl w:val="C9CAF79A"/>
    <w:lvl w:ilvl="0" w:tplc="4D2277D6">
      <w:start w:val="1"/>
      <w:numFmt w:val="lowerLetter"/>
      <w:lvlText w:val="%1)"/>
      <w:lvlJc w:val="left"/>
      <w:pPr>
        <w:tabs>
          <w:tab w:val="num" w:pos="1080"/>
        </w:tabs>
        <w:ind w:left="1080" w:hanging="360"/>
      </w:pPr>
      <w:rPr>
        <w:rFonts w:hint="default"/>
      </w:rPr>
    </w:lvl>
    <w:lvl w:ilvl="1" w:tplc="141A0019" w:tentative="1">
      <w:start w:val="1"/>
      <w:numFmt w:val="lowerLetter"/>
      <w:lvlText w:val="%2."/>
      <w:lvlJc w:val="left"/>
      <w:pPr>
        <w:tabs>
          <w:tab w:val="num" w:pos="1800"/>
        </w:tabs>
        <w:ind w:left="1800" w:hanging="360"/>
      </w:pPr>
    </w:lvl>
    <w:lvl w:ilvl="2" w:tplc="141A001B" w:tentative="1">
      <w:start w:val="1"/>
      <w:numFmt w:val="lowerRoman"/>
      <w:lvlText w:val="%3."/>
      <w:lvlJc w:val="right"/>
      <w:pPr>
        <w:tabs>
          <w:tab w:val="num" w:pos="2520"/>
        </w:tabs>
        <w:ind w:left="2520" w:hanging="180"/>
      </w:pPr>
    </w:lvl>
    <w:lvl w:ilvl="3" w:tplc="141A000F" w:tentative="1">
      <w:start w:val="1"/>
      <w:numFmt w:val="decimal"/>
      <w:lvlText w:val="%4."/>
      <w:lvlJc w:val="left"/>
      <w:pPr>
        <w:tabs>
          <w:tab w:val="num" w:pos="3240"/>
        </w:tabs>
        <w:ind w:left="3240" w:hanging="360"/>
      </w:pPr>
    </w:lvl>
    <w:lvl w:ilvl="4" w:tplc="141A0019" w:tentative="1">
      <w:start w:val="1"/>
      <w:numFmt w:val="lowerLetter"/>
      <w:lvlText w:val="%5."/>
      <w:lvlJc w:val="left"/>
      <w:pPr>
        <w:tabs>
          <w:tab w:val="num" w:pos="3960"/>
        </w:tabs>
        <w:ind w:left="3960" w:hanging="360"/>
      </w:pPr>
    </w:lvl>
    <w:lvl w:ilvl="5" w:tplc="141A001B" w:tentative="1">
      <w:start w:val="1"/>
      <w:numFmt w:val="lowerRoman"/>
      <w:lvlText w:val="%6."/>
      <w:lvlJc w:val="right"/>
      <w:pPr>
        <w:tabs>
          <w:tab w:val="num" w:pos="4680"/>
        </w:tabs>
        <w:ind w:left="4680" w:hanging="180"/>
      </w:pPr>
    </w:lvl>
    <w:lvl w:ilvl="6" w:tplc="141A000F" w:tentative="1">
      <w:start w:val="1"/>
      <w:numFmt w:val="decimal"/>
      <w:lvlText w:val="%7."/>
      <w:lvlJc w:val="left"/>
      <w:pPr>
        <w:tabs>
          <w:tab w:val="num" w:pos="5400"/>
        </w:tabs>
        <w:ind w:left="5400" w:hanging="360"/>
      </w:pPr>
    </w:lvl>
    <w:lvl w:ilvl="7" w:tplc="141A0019" w:tentative="1">
      <w:start w:val="1"/>
      <w:numFmt w:val="lowerLetter"/>
      <w:lvlText w:val="%8."/>
      <w:lvlJc w:val="left"/>
      <w:pPr>
        <w:tabs>
          <w:tab w:val="num" w:pos="6120"/>
        </w:tabs>
        <w:ind w:left="6120" w:hanging="360"/>
      </w:pPr>
    </w:lvl>
    <w:lvl w:ilvl="8" w:tplc="141A001B" w:tentative="1">
      <w:start w:val="1"/>
      <w:numFmt w:val="lowerRoman"/>
      <w:lvlText w:val="%9."/>
      <w:lvlJc w:val="right"/>
      <w:pPr>
        <w:tabs>
          <w:tab w:val="num" w:pos="6840"/>
        </w:tabs>
        <w:ind w:left="6840" w:hanging="180"/>
      </w:pPr>
    </w:lvl>
  </w:abstractNum>
  <w:abstractNum w:abstractNumId="19" w15:restartNumberingAfterBreak="0">
    <w:nsid w:val="20AA58E5"/>
    <w:multiLevelType w:val="hybridMultilevel"/>
    <w:tmpl w:val="265E2DE6"/>
    <w:lvl w:ilvl="0" w:tplc="D12AC0E2">
      <w:start w:val="1"/>
      <w:numFmt w:val="decimal"/>
      <w:lvlText w:val="(%1)"/>
      <w:lvlJc w:val="left"/>
      <w:pPr>
        <w:ind w:left="740" w:hanging="3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10331B3"/>
    <w:multiLevelType w:val="hybridMultilevel"/>
    <w:tmpl w:val="9424C01C"/>
    <w:lvl w:ilvl="0" w:tplc="E93AE0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2205005"/>
    <w:multiLevelType w:val="hybridMultilevel"/>
    <w:tmpl w:val="10D4DA5E"/>
    <w:lvl w:ilvl="0" w:tplc="D7741D10">
      <w:start w:val="1"/>
      <w:numFmt w:val="decimal"/>
      <w:lvlText w:val="(%1)"/>
      <w:lvlJc w:val="left"/>
      <w:pPr>
        <w:ind w:left="880" w:hanging="5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2704EDB"/>
    <w:multiLevelType w:val="hybridMultilevel"/>
    <w:tmpl w:val="621C4D00"/>
    <w:lvl w:ilvl="0" w:tplc="D12AC0E2">
      <w:start w:val="1"/>
      <w:numFmt w:val="decimal"/>
      <w:lvlText w:val="(%1)"/>
      <w:lvlJc w:val="left"/>
      <w:pPr>
        <w:ind w:left="740" w:hanging="38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2F9702C"/>
    <w:multiLevelType w:val="hybridMultilevel"/>
    <w:tmpl w:val="17A43968"/>
    <w:lvl w:ilvl="0" w:tplc="E93AE0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34709D9"/>
    <w:multiLevelType w:val="hybridMultilevel"/>
    <w:tmpl w:val="68EED1E8"/>
    <w:lvl w:ilvl="0" w:tplc="454E3D14">
      <w:start w:val="1"/>
      <w:numFmt w:val="lowerLetter"/>
      <w:lvlText w:val="%1)"/>
      <w:lvlJc w:val="left"/>
      <w:pPr>
        <w:tabs>
          <w:tab w:val="num" w:pos="540"/>
        </w:tabs>
        <w:ind w:left="540" w:hanging="360"/>
      </w:pPr>
      <w:rPr>
        <w:rFonts w:hint="default"/>
        <w:b w:val="0"/>
        <w:sz w:val="24"/>
        <w:szCs w:val="24"/>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5" w15:restartNumberingAfterBreak="0">
    <w:nsid w:val="23484AC3"/>
    <w:multiLevelType w:val="hybridMultilevel"/>
    <w:tmpl w:val="BAAE3582"/>
    <w:lvl w:ilvl="0" w:tplc="E93AE0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2470262F"/>
    <w:multiLevelType w:val="hybridMultilevel"/>
    <w:tmpl w:val="EE60785C"/>
    <w:lvl w:ilvl="0" w:tplc="C19C2B12">
      <w:start w:val="1"/>
      <w:numFmt w:val="lowerLetter"/>
      <w:lvlText w:val="%1)"/>
      <w:lvlJc w:val="left"/>
      <w:pPr>
        <w:ind w:left="6384" w:hanging="360"/>
      </w:pPr>
      <w:rPr>
        <w:rFonts w:ascii="Times New Roman" w:eastAsia="Times New Roman" w:hAnsi="Times New Roman" w:cs="Times New Roman"/>
        <w:b w:val="0"/>
        <w:i w:val="0"/>
      </w:rPr>
    </w:lvl>
    <w:lvl w:ilvl="1" w:tplc="041A0019" w:tentative="1">
      <w:start w:val="1"/>
      <w:numFmt w:val="lowerLetter"/>
      <w:lvlText w:val="%2."/>
      <w:lvlJc w:val="left"/>
      <w:pPr>
        <w:ind w:left="7104" w:hanging="360"/>
      </w:pPr>
    </w:lvl>
    <w:lvl w:ilvl="2" w:tplc="041A001B" w:tentative="1">
      <w:start w:val="1"/>
      <w:numFmt w:val="lowerRoman"/>
      <w:lvlText w:val="%3."/>
      <w:lvlJc w:val="right"/>
      <w:pPr>
        <w:ind w:left="7824" w:hanging="180"/>
      </w:pPr>
    </w:lvl>
    <w:lvl w:ilvl="3" w:tplc="041A000F" w:tentative="1">
      <w:start w:val="1"/>
      <w:numFmt w:val="decimal"/>
      <w:lvlText w:val="%4."/>
      <w:lvlJc w:val="left"/>
      <w:pPr>
        <w:ind w:left="8544" w:hanging="360"/>
      </w:pPr>
    </w:lvl>
    <w:lvl w:ilvl="4" w:tplc="041A0019" w:tentative="1">
      <w:start w:val="1"/>
      <w:numFmt w:val="lowerLetter"/>
      <w:lvlText w:val="%5."/>
      <w:lvlJc w:val="left"/>
      <w:pPr>
        <w:ind w:left="9264" w:hanging="360"/>
      </w:pPr>
    </w:lvl>
    <w:lvl w:ilvl="5" w:tplc="041A001B" w:tentative="1">
      <w:start w:val="1"/>
      <w:numFmt w:val="lowerRoman"/>
      <w:lvlText w:val="%6."/>
      <w:lvlJc w:val="right"/>
      <w:pPr>
        <w:ind w:left="9984" w:hanging="180"/>
      </w:pPr>
    </w:lvl>
    <w:lvl w:ilvl="6" w:tplc="041A000F" w:tentative="1">
      <w:start w:val="1"/>
      <w:numFmt w:val="decimal"/>
      <w:lvlText w:val="%7."/>
      <w:lvlJc w:val="left"/>
      <w:pPr>
        <w:ind w:left="10704" w:hanging="360"/>
      </w:pPr>
    </w:lvl>
    <w:lvl w:ilvl="7" w:tplc="041A0019" w:tentative="1">
      <w:start w:val="1"/>
      <w:numFmt w:val="lowerLetter"/>
      <w:lvlText w:val="%8."/>
      <w:lvlJc w:val="left"/>
      <w:pPr>
        <w:ind w:left="11424" w:hanging="360"/>
      </w:pPr>
    </w:lvl>
    <w:lvl w:ilvl="8" w:tplc="041A001B" w:tentative="1">
      <w:start w:val="1"/>
      <w:numFmt w:val="lowerRoman"/>
      <w:lvlText w:val="%9."/>
      <w:lvlJc w:val="right"/>
      <w:pPr>
        <w:ind w:left="12144" w:hanging="180"/>
      </w:pPr>
    </w:lvl>
  </w:abstractNum>
  <w:abstractNum w:abstractNumId="27" w15:restartNumberingAfterBreak="0">
    <w:nsid w:val="29DA5E14"/>
    <w:multiLevelType w:val="hybridMultilevel"/>
    <w:tmpl w:val="2A60E7CA"/>
    <w:lvl w:ilvl="0" w:tplc="F05EF0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9DD36FE"/>
    <w:multiLevelType w:val="hybridMultilevel"/>
    <w:tmpl w:val="148470A8"/>
    <w:lvl w:ilvl="0" w:tplc="E93AE0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B6F7FD6"/>
    <w:multiLevelType w:val="hybridMultilevel"/>
    <w:tmpl w:val="ED78D2E2"/>
    <w:lvl w:ilvl="0" w:tplc="69E87AFA">
      <w:start w:val="1"/>
      <w:numFmt w:val="decimal"/>
      <w:lvlText w:val="(%1)"/>
      <w:lvlJc w:val="left"/>
      <w:pPr>
        <w:ind w:left="1080" w:hanging="360"/>
      </w:pPr>
      <w:rPr>
        <w:rFonts w:hint="default"/>
        <w:color w:val="0C0C0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2C087260"/>
    <w:multiLevelType w:val="hybridMultilevel"/>
    <w:tmpl w:val="3BB2701A"/>
    <w:lvl w:ilvl="0" w:tplc="D7741D10">
      <w:start w:val="1"/>
      <w:numFmt w:val="decimal"/>
      <w:lvlText w:val="(%1)"/>
      <w:lvlJc w:val="left"/>
      <w:pPr>
        <w:ind w:left="880" w:hanging="520"/>
      </w:pPr>
      <w:rPr>
        <w:rFonts w:hint="default"/>
      </w:rPr>
    </w:lvl>
    <w:lvl w:ilvl="1" w:tplc="0E067B5A">
      <w:start w:val="1"/>
      <w:numFmt w:val="lowerLetter"/>
      <w:lvlText w:val="%2)"/>
      <w:lvlJc w:val="left"/>
      <w:pPr>
        <w:ind w:left="988" w:hanging="4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1606ADD"/>
    <w:multiLevelType w:val="hybridMultilevel"/>
    <w:tmpl w:val="E742897A"/>
    <w:lvl w:ilvl="0" w:tplc="AC1ACD66">
      <w:start w:val="1"/>
      <w:numFmt w:val="lowerLetter"/>
      <w:lvlText w:val="%1)"/>
      <w:lvlJc w:val="left"/>
      <w:pPr>
        <w:tabs>
          <w:tab w:val="num" w:pos="705"/>
        </w:tabs>
        <w:ind w:left="705" w:hanging="360"/>
      </w:pPr>
      <w:rPr>
        <w:rFonts w:hint="default"/>
      </w:rPr>
    </w:lvl>
    <w:lvl w:ilvl="1" w:tplc="DF52D1CA">
      <w:start w:val="1"/>
      <w:numFmt w:val="decimal"/>
      <w:lvlText w:val="(%2)"/>
      <w:lvlJc w:val="left"/>
      <w:pPr>
        <w:tabs>
          <w:tab w:val="num" w:pos="1425"/>
        </w:tabs>
        <w:ind w:left="1425" w:hanging="360"/>
      </w:pPr>
      <w:rPr>
        <w:rFonts w:hint="default"/>
      </w:rPr>
    </w:lvl>
    <w:lvl w:ilvl="2" w:tplc="141A001B" w:tentative="1">
      <w:start w:val="1"/>
      <w:numFmt w:val="lowerRoman"/>
      <w:lvlText w:val="%3."/>
      <w:lvlJc w:val="right"/>
      <w:pPr>
        <w:tabs>
          <w:tab w:val="num" w:pos="2145"/>
        </w:tabs>
        <w:ind w:left="2145" w:hanging="180"/>
      </w:pPr>
    </w:lvl>
    <w:lvl w:ilvl="3" w:tplc="141A000F" w:tentative="1">
      <w:start w:val="1"/>
      <w:numFmt w:val="decimal"/>
      <w:lvlText w:val="%4."/>
      <w:lvlJc w:val="left"/>
      <w:pPr>
        <w:tabs>
          <w:tab w:val="num" w:pos="2865"/>
        </w:tabs>
        <w:ind w:left="2865" w:hanging="360"/>
      </w:pPr>
    </w:lvl>
    <w:lvl w:ilvl="4" w:tplc="141A0019" w:tentative="1">
      <w:start w:val="1"/>
      <w:numFmt w:val="lowerLetter"/>
      <w:lvlText w:val="%5."/>
      <w:lvlJc w:val="left"/>
      <w:pPr>
        <w:tabs>
          <w:tab w:val="num" w:pos="3585"/>
        </w:tabs>
        <w:ind w:left="3585" w:hanging="360"/>
      </w:pPr>
    </w:lvl>
    <w:lvl w:ilvl="5" w:tplc="141A001B" w:tentative="1">
      <w:start w:val="1"/>
      <w:numFmt w:val="lowerRoman"/>
      <w:lvlText w:val="%6."/>
      <w:lvlJc w:val="right"/>
      <w:pPr>
        <w:tabs>
          <w:tab w:val="num" w:pos="4305"/>
        </w:tabs>
        <w:ind w:left="4305" w:hanging="180"/>
      </w:pPr>
    </w:lvl>
    <w:lvl w:ilvl="6" w:tplc="141A000F" w:tentative="1">
      <w:start w:val="1"/>
      <w:numFmt w:val="decimal"/>
      <w:lvlText w:val="%7."/>
      <w:lvlJc w:val="left"/>
      <w:pPr>
        <w:tabs>
          <w:tab w:val="num" w:pos="5025"/>
        </w:tabs>
        <w:ind w:left="5025" w:hanging="360"/>
      </w:pPr>
    </w:lvl>
    <w:lvl w:ilvl="7" w:tplc="141A0019" w:tentative="1">
      <w:start w:val="1"/>
      <w:numFmt w:val="lowerLetter"/>
      <w:lvlText w:val="%8."/>
      <w:lvlJc w:val="left"/>
      <w:pPr>
        <w:tabs>
          <w:tab w:val="num" w:pos="5745"/>
        </w:tabs>
        <w:ind w:left="5745" w:hanging="360"/>
      </w:pPr>
    </w:lvl>
    <w:lvl w:ilvl="8" w:tplc="141A001B" w:tentative="1">
      <w:start w:val="1"/>
      <w:numFmt w:val="lowerRoman"/>
      <w:lvlText w:val="%9."/>
      <w:lvlJc w:val="right"/>
      <w:pPr>
        <w:tabs>
          <w:tab w:val="num" w:pos="6465"/>
        </w:tabs>
        <w:ind w:left="6465" w:hanging="180"/>
      </w:pPr>
    </w:lvl>
  </w:abstractNum>
  <w:abstractNum w:abstractNumId="32" w15:restartNumberingAfterBreak="0">
    <w:nsid w:val="318B6860"/>
    <w:multiLevelType w:val="hybridMultilevel"/>
    <w:tmpl w:val="D30C108C"/>
    <w:lvl w:ilvl="0" w:tplc="7962048C">
      <w:start w:val="1"/>
      <w:numFmt w:val="lowerLetter"/>
      <w:lvlText w:val="%1)"/>
      <w:lvlJc w:val="left"/>
      <w:pPr>
        <w:tabs>
          <w:tab w:val="num" w:pos="810"/>
        </w:tabs>
        <w:ind w:left="810" w:hanging="360"/>
      </w:pPr>
      <w:rPr>
        <w:rFonts w:hint="default"/>
      </w:rPr>
    </w:lvl>
    <w:lvl w:ilvl="1" w:tplc="E93AE0BC">
      <w:start w:val="1"/>
      <w:numFmt w:val="decimal"/>
      <w:lvlText w:val="(%2)"/>
      <w:lvlJc w:val="left"/>
      <w:pPr>
        <w:ind w:left="720" w:hanging="360"/>
      </w:pPr>
      <w:rPr>
        <w:rFonts w:hint="default"/>
      </w:rPr>
    </w:lvl>
    <w:lvl w:ilvl="2" w:tplc="141A001B" w:tentative="1">
      <w:start w:val="1"/>
      <w:numFmt w:val="lowerRoman"/>
      <w:lvlText w:val="%3."/>
      <w:lvlJc w:val="right"/>
      <w:pPr>
        <w:tabs>
          <w:tab w:val="num" w:pos="2250"/>
        </w:tabs>
        <w:ind w:left="2250" w:hanging="180"/>
      </w:pPr>
    </w:lvl>
    <w:lvl w:ilvl="3" w:tplc="141A000F" w:tentative="1">
      <w:start w:val="1"/>
      <w:numFmt w:val="decimal"/>
      <w:lvlText w:val="%4."/>
      <w:lvlJc w:val="left"/>
      <w:pPr>
        <w:tabs>
          <w:tab w:val="num" w:pos="2970"/>
        </w:tabs>
        <w:ind w:left="2970" w:hanging="360"/>
      </w:pPr>
    </w:lvl>
    <w:lvl w:ilvl="4" w:tplc="141A0019" w:tentative="1">
      <w:start w:val="1"/>
      <w:numFmt w:val="lowerLetter"/>
      <w:lvlText w:val="%5."/>
      <w:lvlJc w:val="left"/>
      <w:pPr>
        <w:tabs>
          <w:tab w:val="num" w:pos="3690"/>
        </w:tabs>
        <w:ind w:left="3690" w:hanging="360"/>
      </w:pPr>
    </w:lvl>
    <w:lvl w:ilvl="5" w:tplc="141A001B" w:tentative="1">
      <w:start w:val="1"/>
      <w:numFmt w:val="lowerRoman"/>
      <w:lvlText w:val="%6."/>
      <w:lvlJc w:val="right"/>
      <w:pPr>
        <w:tabs>
          <w:tab w:val="num" w:pos="4410"/>
        </w:tabs>
        <w:ind w:left="4410" w:hanging="180"/>
      </w:pPr>
    </w:lvl>
    <w:lvl w:ilvl="6" w:tplc="141A000F" w:tentative="1">
      <w:start w:val="1"/>
      <w:numFmt w:val="decimal"/>
      <w:lvlText w:val="%7."/>
      <w:lvlJc w:val="left"/>
      <w:pPr>
        <w:tabs>
          <w:tab w:val="num" w:pos="5130"/>
        </w:tabs>
        <w:ind w:left="5130" w:hanging="360"/>
      </w:pPr>
    </w:lvl>
    <w:lvl w:ilvl="7" w:tplc="141A0019" w:tentative="1">
      <w:start w:val="1"/>
      <w:numFmt w:val="lowerLetter"/>
      <w:lvlText w:val="%8."/>
      <w:lvlJc w:val="left"/>
      <w:pPr>
        <w:tabs>
          <w:tab w:val="num" w:pos="5850"/>
        </w:tabs>
        <w:ind w:left="5850" w:hanging="360"/>
      </w:pPr>
    </w:lvl>
    <w:lvl w:ilvl="8" w:tplc="141A001B" w:tentative="1">
      <w:start w:val="1"/>
      <w:numFmt w:val="lowerRoman"/>
      <w:lvlText w:val="%9."/>
      <w:lvlJc w:val="right"/>
      <w:pPr>
        <w:tabs>
          <w:tab w:val="num" w:pos="6570"/>
        </w:tabs>
        <w:ind w:left="6570" w:hanging="180"/>
      </w:pPr>
    </w:lvl>
  </w:abstractNum>
  <w:abstractNum w:abstractNumId="33" w15:restartNumberingAfterBreak="0">
    <w:nsid w:val="389610DC"/>
    <w:multiLevelType w:val="hybridMultilevel"/>
    <w:tmpl w:val="EF8EDADC"/>
    <w:lvl w:ilvl="0" w:tplc="E93AE0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3AED47F7"/>
    <w:multiLevelType w:val="hybridMultilevel"/>
    <w:tmpl w:val="4A2C08C4"/>
    <w:lvl w:ilvl="0" w:tplc="E93AE0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3182C8A"/>
    <w:multiLevelType w:val="hybridMultilevel"/>
    <w:tmpl w:val="6910FEAE"/>
    <w:lvl w:ilvl="0" w:tplc="7962048C">
      <w:start w:val="1"/>
      <w:numFmt w:val="lowerLetter"/>
      <w:lvlText w:val="%1)"/>
      <w:lvlJc w:val="left"/>
      <w:pPr>
        <w:tabs>
          <w:tab w:val="num" w:pos="810"/>
        </w:tabs>
        <w:ind w:left="810" w:hanging="360"/>
      </w:pPr>
      <w:rPr>
        <w:rFonts w:hint="default"/>
      </w:rPr>
    </w:lvl>
    <w:lvl w:ilvl="1" w:tplc="22B49914">
      <w:start w:val="1"/>
      <w:numFmt w:val="decimal"/>
      <w:lvlText w:val="(%2)"/>
      <w:lvlJc w:val="left"/>
      <w:pPr>
        <w:ind w:left="1570" w:hanging="400"/>
      </w:pPr>
      <w:rPr>
        <w:rFonts w:hint="default"/>
      </w:rPr>
    </w:lvl>
    <w:lvl w:ilvl="2" w:tplc="141A001B" w:tentative="1">
      <w:start w:val="1"/>
      <w:numFmt w:val="lowerRoman"/>
      <w:lvlText w:val="%3."/>
      <w:lvlJc w:val="right"/>
      <w:pPr>
        <w:tabs>
          <w:tab w:val="num" w:pos="2250"/>
        </w:tabs>
        <w:ind w:left="2250" w:hanging="180"/>
      </w:pPr>
    </w:lvl>
    <w:lvl w:ilvl="3" w:tplc="141A000F" w:tentative="1">
      <w:start w:val="1"/>
      <w:numFmt w:val="decimal"/>
      <w:lvlText w:val="%4."/>
      <w:lvlJc w:val="left"/>
      <w:pPr>
        <w:tabs>
          <w:tab w:val="num" w:pos="2970"/>
        </w:tabs>
        <w:ind w:left="2970" w:hanging="360"/>
      </w:pPr>
    </w:lvl>
    <w:lvl w:ilvl="4" w:tplc="141A0019" w:tentative="1">
      <w:start w:val="1"/>
      <w:numFmt w:val="lowerLetter"/>
      <w:lvlText w:val="%5."/>
      <w:lvlJc w:val="left"/>
      <w:pPr>
        <w:tabs>
          <w:tab w:val="num" w:pos="3690"/>
        </w:tabs>
        <w:ind w:left="3690" w:hanging="360"/>
      </w:pPr>
    </w:lvl>
    <w:lvl w:ilvl="5" w:tplc="141A001B" w:tentative="1">
      <w:start w:val="1"/>
      <w:numFmt w:val="lowerRoman"/>
      <w:lvlText w:val="%6."/>
      <w:lvlJc w:val="right"/>
      <w:pPr>
        <w:tabs>
          <w:tab w:val="num" w:pos="4410"/>
        </w:tabs>
        <w:ind w:left="4410" w:hanging="180"/>
      </w:pPr>
    </w:lvl>
    <w:lvl w:ilvl="6" w:tplc="141A000F" w:tentative="1">
      <w:start w:val="1"/>
      <w:numFmt w:val="decimal"/>
      <w:lvlText w:val="%7."/>
      <w:lvlJc w:val="left"/>
      <w:pPr>
        <w:tabs>
          <w:tab w:val="num" w:pos="5130"/>
        </w:tabs>
        <w:ind w:left="5130" w:hanging="360"/>
      </w:pPr>
    </w:lvl>
    <w:lvl w:ilvl="7" w:tplc="141A0019" w:tentative="1">
      <w:start w:val="1"/>
      <w:numFmt w:val="lowerLetter"/>
      <w:lvlText w:val="%8."/>
      <w:lvlJc w:val="left"/>
      <w:pPr>
        <w:tabs>
          <w:tab w:val="num" w:pos="5850"/>
        </w:tabs>
        <w:ind w:left="5850" w:hanging="360"/>
      </w:pPr>
    </w:lvl>
    <w:lvl w:ilvl="8" w:tplc="141A001B" w:tentative="1">
      <w:start w:val="1"/>
      <w:numFmt w:val="lowerRoman"/>
      <w:lvlText w:val="%9."/>
      <w:lvlJc w:val="right"/>
      <w:pPr>
        <w:tabs>
          <w:tab w:val="num" w:pos="6570"/>
        </w:tabs>
        <w:ind w:left="6570" w:hanging="180"/>
      </w:pPr>
    </w:lvl>
  </w:abstractNum>
  <w:abstractNum w:abstractNumId="36" w15:restartNumberingAfterBreak="0">
    <w:nsid w:val="46265699"/>
    <w:multiLevelType w:val="hybridMultilevel"/>
    <w:tmpl w:val="A1420E44"/>
    <w:lvl w:ilvl="0" w:tplc="79567546">
      <w:start w:val="1"/>
      <w:numFmt w:val="lowerLetter"/>
      <w:lvlText w:val="%1)"/>
      <w:lvlJc w:val="left"/>
      <w:pPr>
        <w:tabs>
          <w:tab w:val="num" w:pos="1005"/>
        </w:tabs>
        <w:ind w:left="1005" w:hanging="360"/>
      </w:pPr>
      <w:rPr>
        <w:rFonts w:hint="default"/>
      </w:rPr>
    </w:lvl>
    <w:lvl w:ilvl="1" w:tplc="141A0019">
      <w:start w:val="1"/>
      <w:numFmt w:val="lowerLetter"/>
      <w:lvlText w:val="%2."/>
      <w:lvlJc w:val="left"/>
      <w:pPr>
        <w:tabs>
          <w:tab w:val="num" w:pos="1725"/>
        </w:tabs>
        <w:ind w:left="1725" w:hanging="360"/>
      </w:pPr>
    </w:lvl>
    <w:lvl w:ilvl="2" w:tplc="141A001B" w:tentative="1">
      <w:start w:val="1"/>
      <w:numFmt w:val="lowerRoman"/>
      <w:lvlText w:val="%3."/>
      <w:lvlJc w:val="right"/>
      <w:pPr>
        <w:tabs>
          <w:tab w:val="num" w:pos="2445"/>
        </w:tabs>
        <w:ind w:left="2445" w:hanging="180"/>
      </w:pPr>
    </w:lvl>
    <w:lvl w:ilvl="3" w:tplc="141A000F" w:tentative="1">
      <w:start w:val="1"/>
      <w:numFmt w:val="decimal"/>
      <w:lvlText w:val="%4."/>
      <w:lvlJc w:val="left"/>
      <w:pPr>
        <w:tabs>
          <w:tab w:val="num" w:pos="3165"/>
        </w:tabs>
        <w:ind w:left="3165" w:hanging="360"/>
      </w:pPr>
    </w:lvl>
    <w:lvl w:ilvl="4" w:tplc="141A0019" w:tentative="1">
      <w:start w:val="1"/>
      <w:numFmt w:val="lowerLetter"/>
      <w:lvlText w:val="%5."/>
      <w:lvlJc w:val="left"/>
      <w:pPr>
        <w:tabs>
          <w:tab w:val="num" w:pos="3885"/>
        </w:tabs>
        <w:ind w:left="3885" w:hanging="360"/>
      </w:pPr>
    </w:lvl>
    <w:lvl w:ilvl="5" w:tplc="141A001B" w:tentative="1">
      <w:start w:val="1"/>
      <w:numFmt w:val="lowerRoman"/>
      <w:lvlText w:val="%6."/>
      <w:lvlJc w:val="right"/>
      <w:pPr>
        <w:tabs>
          <w:tab w:val="num" w:pos="4605"/>
        </w:tabs>
        <w:ind w:left="4605" w:hanging="180"/>
      </w:pPr>
    </w:lvl>
    <w:lvl w:ilvl="6" w:tplc="141A000F" w:tentative="1">
      <w:start w:val="1"/>
      <w:numFmt w:val="decimal"/>
      <w:lvlText w:val="%7."/>
      <w:lvlJc w:val="left"/>
      <w:pPr>
        <w:tabs>
          <w:tab w:val="num" w:pos="5325"/>
        </w:tabs>
        <w:ind w:left="5325" w:hanging="360"/>
      </w:pPr>
    </w:lvl>
    <w:lvl w:ilvl="7" w:tplc="141A0019" w:tentative="1">
      <w:start w:val="1"/>
      <w:numFmt w:val="lowerLetter"/>
      <w:lvlText w:val="%8."/>
      <w:lvlJc w:val="left"/>
      <w:pPr>
        <w:tabs>
          <w:tab w:val="num" w:pos="6045"/>
        </w:tabs>
        <w:ind w:left="6045" w:hanging="360"/>
      </w:pPr>
    </w:lvl>
    <w:lvl w:ilvl="8" w:tplc="141A001B" w:tentative="1">
      <w:start w:val="1"/>
      <w:numFmt w:val="lowerRoman"/>
      <w:lvlText w:val="%9."/>
      <w:lvlJc w:val="right"/>
      <w:pPr>
        <w:tabs>
          <w:tab w:val="num" w:pos="6765"/>
        </w:tabs>
        <w:ind w:left="6765" w:hanging="180"/>
      </w:pPr>
    </w:lvl>
  </w:abstractNum>
  <w:abstractNum w:abstractNumId="37" w15:restartNumberingAfterBreak="0">
    <w:nsid w:val="48E77FD7"/>
    <w:multiLevelType w:val="hybridMultilevel"/>
    <w:tmpl w:val="554CA79A"/>
    <w:lvl w:ilvl="0" w:tplc="DF52D1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E211158"/>
    <w:multiLevelType w:val="hybridMultilevel"/>
    <w:tmpl w:val="9EAEE658"/>
    <w:lvl w:ilvl="0" w:tplc="45ECE4C2">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4EBA7022"/>
    <w:multiLevelType w:val="multilevel"/>
    <w:tmpl w:val="4F6C39B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0" w15:restartNumberingAfterBreak="0">
    <w:nsid w:val="50FF041A"/>
    <w:multiLevelType w:val="hybridMultilevel"/>
    <w:tmpl w:val="21DC731E"/>
    <w:lvl w:ilvl="0" w:tplc="D12AC0E2">
      <w:start w:val="1"/>
      <w:numFmt w:val="decimal"/>
      <w:lvlText w:val="(%1)"/>
      <w:lvlJc w:val="left"/>
      <w:pPr>
        <w:ind w:left="740" w:hanging="3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1B9703D"/>
    <w:multiLevelType w:val="hybridMultilevel"/>
    <w:tmpl w:val="55BC90BC"/>
    <w:lvl w:ilvl="0" w:tplc="E93AE0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9A26255"/>
    <w:multiLevelType w:val="hybridMultilevel"/>
    <w:tmpl w:val="D276A586"/>
    <w:lvl w:ilvl="0" w:tplc="F42C00AA">
      <w:start w:val="1"/>
      <w:numFmt w:val="lowerLetter"/>
      <w:lvlText w:val="%1)"/>
      <w:lvlJc w:val="left"/>
      <w:pPr>
        <w:tabs>
          <w:tab w:val="num" w:pos="885"/>
        </w:tabs>
        <w:ind w:left="885" w:hanging="360"/>
      </w:pPr>
      <w:rPr>
        <w:rFonts w:hint="default"/>
      </w:rPr>
    </w:lvl>
    <w:lvl w:ilvl="1" w:tplc="141A0019" w:tentative="1">
      <w:start w:val="1"/>
      <w:numFmt w:val="lowerLetter"/>
      <w:lvlText w:val="%2."/>
      <w:lvlJc w:val="left"/>
      <w:pPr>
        <w:tabs>
          <w:tab w:val="num" w:pos="1605"/>
        </w:tabs>
        <w:ind w:left="1605" w:hanging="360"/>
      </w:pPr>
    </w:lvl>
    <w:lvl w:ilvl="2" w:tplc="141A001B" w:tentative="1">
      <w:start w:val="1"/>
      <w:numFmt w:val="lowerRoman"/>
      <w:lvlText w:val="%3."/>
      <w:lvlJc w:val="right"/>
      <w:pPr>
        <w:tabs>
          <w:tab w:val="num" w:pos="2325"/>
        </w:tabs>
        <w:ind w:left="2325" w:hanging="180"/>
      </w:pPr>
    </w:lvl>
    <w:lvl w:ilvl="3" w:tplc="141A000F" w:tentative="1">
      <w:start w:val="1"/>
      <w:numFmt w:val="decimal"/>
      <w:lvlText w:val="%4."/>
      <w:lvlJc w:val="left"/>
      <w:pPr>
        <w:tabs>
          <w:tab w:val="num" w:pos="3045"/>
        </w:tabs>
        <w:ind w:left="3045" w:hanging="360"/>
      </w:pPr>
    </w:lvl>
    <w:lvl w:ilvl="4" w:tplc="141A0019" w:tentative="1">
      <w:start w:val="1"/>
      <w:numFmt w:val="lowerLetter"/>
      <w:lvlText w:val="%5."/>
      <w:lvlJc w:val="left"/>
      <w:pPr>
        <w:tabs>
          <w:tab w:val="num" w:pos="3765"/>
        </w:tabs>
        <w:ind w:left="3765" w:hanging="360"/>
      </w:pPr>
    </w:lvl>
    <w:lvl w:ilvl="5" w:tplc="141A001B" w:tentative="1">
      <w:start w:val="1"/>
      <w:numFmt w:val="lowerRoman"/>
      <w:lvlText w:val="%6."/>
      <w:lvlJc w:val="right"/>
      <w:pPr>
        <w:tabs>
          <w:tab w:val="num" w:pos="4485"/>
        </w:tabs>
        <w:ind w:left="4485" w:hanging="180"/>
      </w:pPr>
    </w:lvl>
    <w:lvl w:ilvl="6" w:tplc="141A000F" w:tentative="1">
      <w:start w:val="1"/>
      <w:numFmt w:val="decimal"/>
      <w:lvlText w:val="%7."/>
      <w:lvlJc w:val="left"/>
      <w:pPr>
        <w:tabs>
          <w:tab w:val="num" w:pos="5205"/>
        </w:tabs>
        <w:ind w:left="5205" w:hanging="360"/>
      </w:pPr>
    </w:lvl>
    <w:lvl w:ilvl="7" w:tplc="141A0019" w:tentative="1">
      <w:start w:val="1"/>
      <w:numFmt w:val="lowerLetter"/>
      <w:lvlText w:val="%8."/>
      <w:lvlJc w:val="left"/>
      <w:pPr>
        <w:tabs>
          <w:tab w:val="num" w:pos="5925"/>
        </w:tabs>
        <w:ind w:left="5925" w:hanging="360"/>
      </w:pPr>
    </w:lvl>
    <w:lvl w:ilvl="8" w:tplc="141A001B" w:tentative="1">
      <w:start w:val="1"/>
      <w:numFmt w:val="lowerRoman"/>
      <w:lvlText w:val="%9."/>
      <w:lvlJc w:val="right"/>
      <w:pPr>
        <w:tabs>
          <w:tab w:val="num" w:pos="6645"/>
        </w:tabs>
        <w:ind w:left="6645" w:hanging="180"/>
      </w:pPr>
    </w:lvl>
  </w:abstractNum>
  <w:abstractNum w:abstractNumId="43" w15:restartNumberingAfterBreak="0">
    <w:nsid w:val="5B341346"/>
    <w:multiLevelType w:val="hybridMultilevel"/>
    <w:tmpl w:val="7F7AE846"/>
    <w:lvl w:ilvl="0" w:tplc="141A0017">
      <w:start w:val="1"/>
      <w:numFmt w:val="lowerLetter"/>
      <w:lvlText w:val="%1)"/>
      <w:lvlJc w:val="left"/>
      <w:pPr>
        <w:tabs>
          <w:tab w:val="num" w:pos="945"/>
        </w:tabs>
        <w:ind w:left="945" w:hanging="360"/>
      </w:pPr>
      <w:rPr>
        <w:rFonts w:hint="default"/>
      </w:rPr>
    </w:lvl>
    <w:lvl w:ilvl="1" w:tplc="4F447DBC">
      <w:start w:val="1"/>
      <w:numFmt w:val="decimal"/>
      <w:lvlText w:val="(%2)"/>
      <w:lvlJc w:val="left"/>
      <w:pPr>
        <w:ind w:left="1685" w:hanging="380"/>
      </w:pPr>
      <w:rPr>
        <w:rFonts w:hint="default"/>
      </w:rPr>
    </w:lvl>
    <w:lvl w:ilvl="2" w:tplc="141A001B" w:tentative="1">
      <w:start w:val="1"/>
      <w:numFmt w:val="lowerRoman"/>
      <w:lvlText w:val="%3."/>
      <w:lvlJc w:val="right"/>
      <w:pPr>
        <w:tabs>
          <w:tab w:val="num" w:pos="2385"/>
        </w:tabs>
        <w:ind w:left="2385" w:hanging="180"/>
      </w:pPr>
    </w:lvl>
    <w:lvl w:ilvl="3" w:tplc="141A000F" w:tentative="1">
      <w:start w:val="1"/>
      <w:numFmt w:val="decimal"/>
      <w:lvlText w:val="%4."/>
      <w:lvlJc w:val="left"/>
      <w:pPr>
        <w:tabs>
          <w:tab w:val="num" w:pos="3105"/>
        </w:tabs>
        <w:ind w:left="3105" w:hanging="360"/>
      </w:pPr>
    </w:lvl>
    <w:lvl w:ilvl="4" w:tplc="141A0019" w:tentative="1">
      <w:start w:val="1"/>
      <w:numFmt w:val="lowerLetter"/>
      <w:lvlText w:val="%5."/>
      <w:lvlJc w:val="left"/>
      <w:pPr>
        <w:tabs>
          <w:tab w:val="num" w:pos="3825"/>
        </w:tabs>
        <w:ind w:left="3825" w:hanging="360"/>
      </w:pPr>
    </w:lvl>
    <w:lvl w:ilvl="5" w:tplc="141A001B" w:tentative="1">
      <w:start w:val="1"/>
      <w:numFmt w:val="lowerRoman"/>
      <w:lvlText w:val="%6."/>
      <w:lvlJc w:val="right"/>
      <w:pPr>
        <w:tabs>
          <w:tab w:val="num" w:pos="4545"/>
        </w:tabs>
        <w:ind w:left="4545" w:hanging="180"/>
      </w:pPr>
    </w:lvl>
    <w:lvl w:ilvl="6" w:tplc="141A000F" w:tentative="1">
      <w:start w:val="1"/>
      <w:numFmt w:val="decimal"/>
      <w:lvlText w:val="%7."/>
      <w:lvlJc w:val="left"/>
      <w:pPr>
        <w:tabs>
          <w:tab w:val="num" w:pos="5265"/>
        </w:tabs>
        <w:ind w:left="5265" w:hanging="360"/>
      </w:pPr>
    </w:lvl>
    <w:lvl w:ilvl="7" w:tplc="141A0019" w:tentative="1">
      <w:start w:val="1"/>
      <w:numFmt w:val="lowerLetter"/>
      <w:lvlText w:val="%8."/>
      <w:lvlJc w:val="left"/>
      <w:pPr>
        <w:tabs>
          <w:tab w:val="num" w:pos="5985"/>
        </w:tabs>
        <w:ind w:left="5985" w:hanging="360"/>
      </w:pPr>
    </w:lvl>
    <w:lvl w:ilvl="8" w:tplc="141A001B" w:tentative="1">
      <w:start w:val="1"/>
      <w:numFmt w:val="lowerRoman"/>
      <w:lvlText w:val="%9."/>
      <w:lvlJc w:val="right"/>
      <w:pPr>
        <w:tabs>
          <w:tab w:val="num" w:pos="6705"/>
        </w:tabs>
        <w:ind w:left="6705" w:hanging="180"/>
      </w:pPr>
    </w:lvl>
  </w:abstractNum>
  <w:abstractNum w:abstractNumId="44" w15:restartNumberingAfterBreak="0">
    <w:nsid w:val="5C3074A1"/>
    <w:multiLevelType w:val="hybridMultilevel"/>
    <w:tmpl w:val="DF9CF8F4"/>
    <w:lvl w:ilvl="0" w:tplc="69E87AFA">
      <w:start w:val="1"/>
      <w:numFmt w:val="decimal"/>
      <w:lvlText w:val="(%1)"/>
      <w:lvlJc w:val="left"/>
      <w:pPr>
        <w:ind w:left="420" w:hanging="360"/>
      </w:pPr>
      <w:rPr>
        <w:rFonts w:hint="default"/>
        <w:color w:val="0C0C0E"/>
      </w:rPr>
    </w:lvl>
    <w:lvl w:ilvl="1" w:tplc="041A0019">
      <w:start w:val="1"/>
      <w:numFmt w:val="lowerLetter"/>
      <w:lvlText w:val="%2."/>
      <w:lvlJc w:val="left"/>
      <w:pPr>
        <w:ind w:left="1140" w:hanging="360"/>
      </w:pPr>
    </w:lvl>
    <w:lvl w:ilvl="2" w:tplc="041A001B">
      <w:start w:val="1"/>
      <w:numFmt w:val="lowerRoman"/>
      <w:lvlText w:val="%3."/>
      <w:lvlJc w:val="right"/>
      <w:pPr>
        <w:ind w:left="1860" w:hanging="180"/>
      </w:pPr>
    </w:lvl>
    <w:lvl w:ilvl="3" w:tplc="041A000F">
      <w:start w:val="1"/>
      <w:numFmt w:val="decimal"/>
      <w:lvlText w:val="%4."/>
      <w:lvlJc w:val="left"/>
      <w:pPr>
        <w:ind w:left="2580" w:hanging="360"/>
      </w:pPr>
    </w:lvl>
    <w:lvl w:ilvl="4" w:tplc="041A0019">
      <w:start w:val="1"/>
      <w:numFmt w:val="lowerLetter"/>
      <w:lvlText w:val="%5."/>
      <w:lvlJc w:val="left"/>
      <w:pPr>
        <w:ind w:left="3300" w:hanging="360"/>
      </w:pPr>
    </w:lvl>
    <w:lvl w:ilvl="5" w:tplc="041A001B">
      <w:start w:val="1"/>
      <w:numFmt w:val="lowerRoman"/>
      <w:lvlText w:val="%6."/>
      <w:lvlJc w:val="right"/>
      <w:pPr>
        <w:ind w:left="4020" w:hanging="180"/>
      </w:pPr>
    </w:lvl>
    <w:lvl w:ilvl="6" w:tplc="041A000F">
      <w:start w:val="1"/>
      <w:numFmt w:val="decimal"/>
      <w:lvlText w:val="%7."/>
      <w:lvlJc w:val="left"/>
      <w:pPr>
        <w:ind w:left="4740" w:hanging="360"/>
      </w:pPr>
    </w:lvl>
    <w:lvl w:ilvl="7" w:tplc="041A0019">
      <w:start w:val="1"/>
      <w:numFmt w:val="lowerLetter"/>
      <w:lvlText w:val="%8."/>
      <w:lvlJc w:val="left"/>
      <w:pPr>
        <w:ind w:left="5460" w:hanging="360"/>
      </w:pPr>
    </w:lvl>
    <w:lvl w:ilvl="8" w:tplc="041A001B">
      <w:start w:val="1"/>
      <w:numFmt w:val="lowerRoman"/>
      <w:lvlText w:val="%9."/>
      <w:lvlJc w:val="right"/>
      <w:pPr>
        <w:ind w:left="6180" w:hanging="180"/>
      </w:pPr>
    </w:lvl>
  </w:abstractNum>
  <w:abstractNum w:abstractNumId="45" w15:restartNumberingAfterBreak="0">
    <w:nsid w:val="5DC06202"/>
    <w:multiLevelType w:val="hybridMultilevel"/>
    <w:tmpl w:val="BB6A5020"/>
    <w:lvl w:ilvl="0" w:tplc="04090017">
      <w:start w:val="1"/>
      <w:numFmt w:val="lowerLetter"/>
      <w:lvlText w:val="%1)"/>
      <w:lvlJc w:val="left"/>
      <w:pPr>
        <w:ind w:left="720" w:hanging="360"/>
      </w:pPr>
    </w:lvl>
    <w:lvl w:ilvl="1" w:tplc="734CC89C">
      <w:start w:val="1"/>
      <w:numFmt w:val="decimal"/>
      <w:lvlText w:val="(%2)"/>
      <w:lvlJc w:val="left"/>
      <w:pPr>
        <w:ind w:left="1540" w:hanging="4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E5D59ED"/>
    <w:multiLevelType w:val="hybridMultilevel"/>
    <w:tmpl w:val="37866DEA"/>
    <w:lvl w:ilvl="0" w:tplc="141A0017">
      <w:start w:val="1"/>
      <w:numFmt w:val="lowerLetter"/>
      <w:lvlText w:val="%1)"/>
      <w:lvlJc w:val="left"/>
      <w:pPr>
        <w:tabs>
          <w:tab w:val="num" w:pos="945"/>
        </w:tabs>
        <w:ind w:left="945" w:hanging="360"/>
      </w:pPr>
      <w:rPr>
        <w:rFonts w:hint="default"/>
      </w:rPr>
    </w:lvl>
    <w:lvl w:ilvl="1" w:tplc="141A0019" w:tentative="1">
      <w:start w:val="1"/>
      <w:numFmt w:val="lowerLetter"/>
      <w:lvlText w:val="%2."/>
      <w:lvlJc w:val="left"/>
      <w:pPr>
        <w:tabs>
          <w:tab w:val="num" w:pos="1665"/>
        </w:tabs>
        <w:ind w:left="1665" w:hanging="360"/>
      </w:pPr>
    </w:lvl>
    <w:lvl w:ilvl="2" w:tplc="141A001B" w:tentative="1">
      <w:start w:val="1"/>
      <w:numFmt w:val="lowerRoman"/>
      <w:lvlText w:val="%3."/>
      <w:lvlJc w:val="right"/>
      <w:pPr>
        <w:tabs>
          <w:tab w:val="num" w:pos="2385"/>
        </w:tabs>
        <w:ind w:left="2385" w:hanging="180"/>
      </w:pPr>
    </w:lvl>
    <w:lvl w:ilvl="3" w:tplc="141A000F" w:tentative="1">
      <w:start w:val="1"/>
      <w:numFmt w:val="decimal"/>
      <w:lvlText w:val="%4."/>
      <w:lvlJc w:val="left"/>
      <w:pPr>
        <w:tabs>
          <w:tab w:val="num" w:pos="3105"/>
        </w:tabs>
        <w:ind w:left="3105" w:hanging="360"/>
      </w:pPr>
    </w:lvl>
    <w:lvl w:ilvl="4" w:tplc="141A0019" w:tentative="1">
      <w:start w:val="1"/>
      <w:numFmt w:val="lowerLetter"/>
      <w:lvlText w:val="%5."/>
      <w:lvlJc w:val="left"/>
      <w:pPr>
        <w:tabs>
          <w:tab w:val="num" w:pos="3825"/>
        </w:tabs>
        <w:ind w:left="3825" w:hanging="360"/>
      </w:pPr>
    </w:lvl>
    <w:lvl w:ilvl="5" w:tplc="141A001B" w:tentative="1">
      <w:start w:val="1"/>
      <w:numFmt w:val="lowerRoman"/>
      <w:lvlText w:val="%6."/>
      <w:lvlJc w:val="right"/>
      <w:pPr>
        <w:tabs>
          <w:tab w:val="num" w:pos="4545"/>
        </w:tabs>
        <w:ind w:left="4545" w:hanging="180"/>
      </w:pPr>
    </w:lvl>
    <w:lvl w:ilvl="6" w:tplc="141A000F" w:tentative="1">
      <w:start w:val="1"/>
      <w:numFmt w:val="decimal"/>
      <w:lvlText w:val="%7."/>
      <w:lvlJc w:val="left"/>
      <w:pPr>
        <w:tabs>
          <w:tab w:val="num" w:pos="5265"/>
        </w:tabs>
        <w:ind w:left="5265" w:hanging="360"/>
      </w:pPr>
    </w:lvl>
    <w:lvl w:ilvl="7" w:tplc="141A0019" w:tentative="1">
      <w:start w:val="1"/>
      <w:numFmt w:val="lowerLetter"/>
      <w:lvlText w:val="%8."/>
      <w:lvlJc w:val="left"/>
      <w:pPr>
        <w:tabs>
          <w:tab w:val="num" w:pos="5985"/>
        </w:tabs>
        <w:ind w:left="5985" w:hanging="360"/>
      </w:pPr>
    </w:lvl>
    <w:lvl w:ilvl="8" w:tplc="141A001B" w:tentative="1">
      <w:start w:val="1"/>
      <w:numFmt w:val="lowerRoman"/>
      <w:lvlText w:val="%9."/>
      <w:lvlJc w:val="right"/>
      <w:pPr>
        <w:tabs>
          <w:tab w:val="num" w:pos="6705"/>
        </w:tabs>
        <w:ind w:left="6705" w:hanging="180"/>
      </w:pPr>
    </w:lvl>
  </w:abstractNum>
  <w:abstractNum w:abstractNumId="47" w15:restartNumberingAfterBreak="0">
    <w:nsid w:val="5F3120C7"/>
    <w:multiLevelType w:val="hybridMultilevel"/>
    <w:tmpl w:val="1A6C2B50"/>
    <w:lvl w:ilvl="0" w:tplc="D12AC0E2">
      <w:start w:val="1"/>
      <w:numFmt w:val="decimal"/>
      <w:lvlText w:val="(%1)"/>
      <w:lvlJc w:val="left"/>
      <w:pPr>
        <w:ind w:left="740" w:hanging="38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600A17F7"/>
    <w:multiLevelType w:val="hybridMultilevel"/>
    <w:tmpl w:val="A15CBB0A"/>
    <w:lvl w:ilvl="0" w:tplc="AD088D42">
      <w:start w:val="1"/>
      <w:numFmt w:val="lowerLetter"/>
      <w:lvlText w:val="%1)"/>
      <w:lvlJc w:val="left"/>
      <w:pPr>
        <w:tabs>
          <w:tab w:val="num" w:pos="750"/>
        </w:tabs>
        <w:ind w:left="750" w:hanging="360"/>
      </w:pPr>
      <w:rPr>
        <w:rFonts w:hint="default"/>
      </w:rPr>
    </w:lvl>
    <w:lvl w:ilvl="1" w:tplc="141A0019" w:tentative="1">
      <w:start w:val="1"/>
      <w:numFmt w:val="lowerLetter"/>
      <w:lvlText w:val="%2."/>
      <w:lvlJc w:val="left"/>
      <w:pPr>
        <w:tabs>
          <w:tab w:val="num" w:pos="1470"/>
        </w:tabs>
        <w:ind w:left="1470" w:hanging="360"/>
      </w:pPr>
    </w:lvl>
    <w:lvl w:ilvl="2" w:tplc="141A001B" w:tentative="1">
      <w:start w:val="1"/>
      <w:numFmt w:val="lowerRoman"/>
      <w:lvlText w:val="%3."/>
      <w:lvlJc w:val="right"/>
      <w:pPr>
        <w:tabs>
          <w:tab w:val="num" w:pos="2190"/>
        </w:tabs>
        <w:ind w:left="2190" w:hanging="180"/>
      </w:pPr>
    </w:lvl>
    <w:lvl w:ilvl="3" w:tplc="141A000F" w:tentative="1">
      <w:start w:val="1"/>
      <w:numFmt w:val="decimal"/>
      <w:lvlText w:val="%4."/>
      <w:lvlJc w:val="left"/>
      <w:pPr>
        <w:tabs>
          <w:tab w:val="num" w:pos="2910"/>
        </w:tabs>
        <w:ind w:left="2910" w:hanging="360"/>
      </w:pPr>
    </w:lvl>
    <w:lvl w:ilvl="4" w:tplc="141A0019" w:tentative="1">
      <w:start w:val="1"/>
      <w:numFmt w:val="lowerLetter"/>
      <w:lvlText w:val="%5."/>
      <w:lvlJc w:val="left"/>
      <w:pPr>
        <w:tabs>
          <w:tab w:val="num" w:pos="3630"/>
        </w:tabs>
        <w:ind w:left="3630" w:hanging="360"/>
      </w:pPr>
    </w:lvl>
    <w:lvl w:ilvl="5" w:tplc="141A001B" w:tentative="1">
      <w:start w:val="1"/>
      <w:numFmt w:val="lowerRoman"/>
      <w:lvlText w:val="%6."/>
      <w:lvlJc w:val="right"/>
      <w:pPr>
        <w:tabs>
          <w:tab w:val="num" w:pos="4350"/>
        </w:tabs>
        <w:ind w:left="4350" w:hanging="180"/>
      </w:pPr>
    </w:lvl>
    <w:lvl w:ilvl="6" w:tplc="141A000F" w:tentative="1">
      <w:start w:val="1"/>
      <w:numFmt w:val="decimal"/>
      <w:lvlText w:val="%7."/>
      <w:lvlJc w:val="left"/>
      <w:pPr>
        <w:tabs>
          <w:tab w:val="num" w:pos="5070"/>
        </w:tabs>
        <w:ind w:left="5070" w:hanging="360"/>
      </w:pPr>
    </w:lvl>
    <w:lvl w:ilvl="7" w:tplc="141A0019" w:tentative="1">
      <w:start w:val="1"/>
      <w:numFmt w:val="lowerLetter"/>
      <w:lvlText w:val="%8."/>
      <w:lvlJc w:val="left"/>
      <w:pPr>
        <w:tabs>
          <w:tab w:val="num" w:pos="5790"/>
        </w:tabs>
        <w:ind w:left="5790" w:hanging="360"/>
      </w:pPr>
    </w:lvl>
    <w:lvl w:ilvl="8" w:tplc="141A001B" w:tentative="1">
      <w:start w:val="1"/>
      <w:numFmt w:val="lowerRoman"/>
      <w:lvlText w:val="%9."/>
      <w:lvlJc w:val="right"/>
      <w:pPr>
        <w:tabs>
          <w:tab w:val="num" w:pos="6510"/>
        </w:tabs>
        <w:ind w:left="6510" w:hanging="180"/>
      </w:pPr>
    </w:lvl>
  </w:abstractNum>
  <w:abstractNum w:abstractNumId="49" w15:restartNumberingAfterBreak="0">
    <w:nsid w:val="6660350F"/>
    <w:multiLevelType w:val="hybridMultilevel"/>
    <w:tmpl w:val="9ABE153A"/>
    <w:lvl w:ilvl="0" w:tplc="8BD00EA4">
      <w:start w:val="1"/>
      <w:numFmt w:val="decimal"/>
      <w:lvlText w:val="(%1)"/>
      <w:lvlJc w:val="left"/>
      <w:pPr>
        <w:ind w:left="760" w:hanging="4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66657841"/>
    <w:multiLevelType w:val="hybridMultilevel"/>
    <w:tmpl w:val="2F7E3F0A"/>
    <w:lvl w:ilvl="0" w:tplc="38B87D9E">
      <w:start w:val="1"/>
      <w:numFmt w:val="decimal"/>
      <w:lvlText w:val="(%1)"/>
      <w:lvlJc w:val="left"/>
      <w:pPr>
        <w:ind w:left="900" w:hanging="54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51" w15:restartNumberingAfterBreak="0">
    <w:nsid w:val="670E5989"/>
    <w:multiLevelType w:val="hybridMultilevel"/>
    <w:tmpl w:val="FB9073F2"/>
    <w:lvl w:ilvl="0" w:tplc="E93AE0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6FC65FA8"/>
    <w:multiLevelType w:val="hybridMultilevel"/>
    <w:tmpl w:val="0D2A728C"/>
    <w:lvl w:ilvl="0" w:tplc="141A0017">
      <w:start w:val="1"/>
      <w:numFmt w:val="lowerLetter"/>
      <w:lvlText w:val="%1)"/>
      <w:lvlJc w:val="left"/>
      <w:pPr>
        <w:ind w:left="720" w:hanging="360"/>
      </w:pPr>
    </w:lvl>
    <w:lvl w:ilvl="1" w:tplc="141A0019">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53" w15:restartNumberingAfterBreak="0">
    <w:nsid w:val="70873E24"/>
    <w:multiLevelType w:val="hybridMultilevel"/>
    <w:tmpl w:val="F3D6D8B8"/>
    <w:lvl w:ilvl="0" w:tplc="90242076">
      <w:start w:val="1"/>
      <w:numFmt w:val="decimal"/>
      <w:lvlText w:val="(%1)"/>
      <w:lvlJc w:val="left"/>
      <w:pPr>
        <w:ind w:left="740" w:hanging="38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718663C3"/>
    <w:multiLevelType w:val="hybridMultilevel"/>
    <w:tmpl w:val="97E23E6C"/>
    <w:lvl w:ilvl="0" w:tplc="E93AE0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754F228F"/>
    <w:multiLevelType w:val="hybridMultilevel"/>
    <w:tmpl w:val="39B420A8"/>
    <w:lvl w:ilvl="0" w:tplc="69E87AFA">
      <w:start w:val="1"/>
      <w:numFmt w:val="decimal"/>
      <w:lvlText w:val="(%1)"/>
      <w:lvlJc w:val="left"/>
      <w:pPr>
        <w:ind w:left="740" w:hanging="380"/>
      </w:pPr>
      <w:rPr>
        <w:rFonts w:hint="default"/>
        <w:color w:val="0C0C0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75656246"/>
    <w:multiLevelType w:val="hybridMultilevel"/>
    <w:tmpl w:val="E742897A"/>
    <w:lvl w:ilvl="0" w:tplc="AC1ACD66">
      <w:start w:val="1"/>
      <w:numFmt w:val="lowerLetter"/>
      <w:lvlText w:val="%1)"/>
      <w:lvlJc w:val="left"/>
      <w:pPr>
        <w:tabs>
          <w:tab w:val="num" w:pos="705"/>
        </w:tabs>
        <w:ind w:left="705" w:hanging="360"/>
      </w:pPr>
      <w:rPr>
        <w:rFonts w:hint="default"/>
      </w:rPr>
    </w:lvl>
    <w:lvl w:ilvl="1" w:tplc="DF52D1CA">
      <w:start w:val="1"/>
      <w:numFmt w:val="decimal"/>
      <w:lvlText w:val="(%2)"/>
      <w:lvlJc w:val="left"/>
      <w:pPr>
        <w:tabs>
          <w:tab w:val="num" w:pos="1425"/>
        </w:tabs>
        <w:ind w:left="1425" w:hanging="360"/>
      </w:pPr>
      <w:rPr>
        <w:rFonts w:hint="default"/>
      </w:rPr>
    </w:lvl>
    <w:lvl w:ilvl="2" w:tplc="141A001B" w:tentative="1">
      <w:start w:val="1"/>
      <w:numFmt w:val="lowerRoman"/>
      <w:lvlText w:val="%3."/>
      <w:lvlJc w:val="right"/>
      <w:pPr>
        <w:tabs>
          <w:tab w:val="num" w:pos="2145"/>
        </w:tabs>
        <w:ind w:left="2145" w:hanging="180"/>
      </w:pPr>
    </w:lvl>
    <w:lvl w:ilvl="3" w:tplc="141A000F" w:tentative="1">
      <w:start w:val="1"/>
      <w:numFmt w:val="decimal"/>
      <w:lvlText w:val="%4."/>
      <w:lvlJc w:val="left"/>
      <w:pPr>
        <w:tabs>
          <w:tab w:val="num" w:pos="2865"/>
        </w:tabs>
        <w:ind w:left="2865" w:hanging="360"/>
      </w:pPr>
    </w:lvl>
    <w:lvl w:ilvl="4" w:tplc="141A0019" w:tentative="1">
      <w:start w:val="1"/>
      <w:numFmt w:val="lowerLetter"/>
      <w:lvlText w:val="%5."/>
      <w:lvlJc w:val="left"/>
      <w:pPr>
        <w:tabs>
          <w:tab w:val="num" w:pos="3585"/>
        </w:tabs>
        <w:ind w:left="3585" w:hanging="360"/>
      </w:pPr>
    </w:lvl>
    <w:lvl w:ilvl="5" w:tplc="141A001B" w:tentative="1">
      <w:start w:val="1"/>
      <w:numFmt w:val="lowerRoman"/>
      <w:lvlText w:val="%6."/>
      <w:lvlJc w:val="right"/>
      <w:pPr>
        <w:tabs>
          <w:tab w:val="num" w:pos="4305"/>
        </w:tabs>
        <w:ind w:left="4305" w:hanging="180"/>
      </w:pPr>
    </w:lvl>
    <w:lvl w:ilvl="6" w:tplc="141A000F" w:tentative="1">
      <w:start w:val="1"/>
      <w:numFmt w:val="decimal"/>
      <w:lvlText w:val="%7."/>
      <w:lvlJc w:val="left"/>
      <w:pPr>
        <w:tabs>
          <w:tab w:val="num" w:pos="5025"/>
        </w:tabs>
        <w:ind w:left="5025" w:hanging="360"/>
      </w:pPr>
    </w:lvl>
    <w:lvl w:ilvl="7" w:tplc="141A0019" w:tentative="1">
      <w:start w:val="1"/>
      <w:numFmt w:val="lowerLetter"/>
      <w:lvlText w:val="%8."/>
      <w:lvlJc w:val="left"/>
      <w:pPr>
        <w:tabs>
          <w:tab w:val="num" w:pos="5745"/>
        </w:tabs>
        <w:ind w:left="5745" w:hanging="360"/>
      </w:pPr>
    </w:lvl>
    <w:lvl w:ilvl="8" w:tplc="141A001B" w:tentative="1">
      <w:start w:val="1"/>
      <w:numFmt w:val="lowerRoman"/>
      <w:lvlText w:val="%9."/>
      <w:lvlJc w:val="right"/>
      <w:pPr>
        <w:tabs>
          <w:tab w:val="num" w:pos="6465"/>
        </w:tabs>
        <w:ind w:left="6465" w:hanging="180"/>
      </w:pPr>
    </w:lvl>
  </w:abstractNum>
  <w:abstractNum w:abstractNumId="57" w15:restartNumberingAfterBreak="0">
    <w:nsid w:val="758D0609"/>
    <w:multiLevelType w:val="hybridMultilevel"/>
    <w:tmpl w:val="876CA992"/>
    <w:lvl w:ilvl="0" w:tplc="D7741D10">
      <w:start w:val="1"/>
      <w:numFmt w:val="decimal"/>
      <w:lvlText w:val="(%1)"/>
      <w:lvlJc w:val="left"/>
      <w:pPr>
        <w:ind w:left="865" w:hanging="520"/>
      </w:pPr>
      <w:rPr>
        <w:rFonts w:hint="default"/>
      </w:rPr>
    </w:lvl>
    <w:lvl w:ilvl="1" w:tplc="08090019" w:tentative="1">
      <w:start w:val="1"/>
      <w:numFmt w:val="lowerLetter"/>
      <w:lvlText w:val="%2."/>
      <w:lvlJc w:val="left"/>
      <w:pPr>
        <w:ind w:left="1425" w:hanging="360"/>
      </w:pPr>
    </w:lvl>
    <w:lvl w:ilvl="2" w:tplc="0809001B" w:tentative="1">
      <w:start w:val="1"/>
      <w:numFmt w:val="lowerRoman"/>
      <w:lvlText w:val="%3."/>
      <w:lvlJc w:val="right"/>
      <w:pPr>
        <w:ind w:left="2145" w:hanging="180"/>
      </w:pPr>
    </w:lvl>
    <w:lvl w:ilvl="3" w:tplc="0809000F" w:tentative="1">
      <w:start w:val="1"/>
      <w:numFmt w:val="decimal"/>
      <w:lvlText w:val="%4."/>
      <w:lvlJc w:val="left"/>
      <w:pPr>
        <w:ind w:left="2865" w:hanging="360"/>
      </w:pPr>
    </w:lvl>
    <w:lvl w:ilvl="4" w:tplc="08090019" w:tentative="1">
      <w:start w:val="1"/>
      <w:numFmt w:val="lowerLetter"/>
      <w:lvlText w:val="%5."/>
      <w:lvlJc w:val="left"/>
      <w:pPr>
        <w:ind w:left="3585" w:hanging="360"/>
      </w:pPr>
    </w:lvl>
    <w:lvl w:ilvl="5" w:tplc="0809001B" w:tentative="1">
      <w:start w:val="1"/>
      <w:numFmt w:val="lowerRoman"/>
      <w:lvlText w:val="%6."/>
      <w:lvlJc w:val="right"/>
      <w:pPr>
        <w:ind w:left="4305" w:hanging="180"/>
      </w:pPr>
    </w:lvl>
    <w:lvl w:ilvl="6" w:tplc="0809000F" w:tentative="1">
      <w:start w:val="1"/>
      <w:numFmt w:val="decimal"/>
      <w:lvlText w:val="%7."/>
      <w:lvlJc w:val="left"/>
      <w:pPr>
        <w:ind w:left="5025" w:hanging="360"/>
      </w:pPr>
    </w:lvl>
    <w:lvl w:ilvl="7" w:tplc="08090019" w:tentative="1">
      <w:start w:val="1"/>
      <w:numFmt w:val="lowerLetter"/>
      <w:lvlText w:val="%8."/>
      <w:lvlJc w:val="left"/>
      <w:pPr>
        <w:ind w:left="5745" w:hanging="360"/>
      </w:pPr>
    </w:lvl>
    <w:lvl w:ilvl="8" w:tplc="0809001B" w:tentative="1">
      <w:start w:val="1"/>
      <w:numFmt w:val="lowerRoman"/>
      <w:lvlText w:val="%9."/>
      <w:lvlJc w:val="right"/>
      <w:pPr>
        <w:ind w:left="6465" w:hanging="180"/>
      </w:pPr>
    </w:lvl>
  </w:abstractNum>
  <w:abstractNum w:abstractNumId="58" w15:restartNumberingAfterBreak="0">
    <w:nsid w:val="762F3065"/>
    <w:multiLevelType w:val="hybridMultilevel"/>
    <w:tmpl w:val="B53C4C4A"/>
    <w:lvl w:ilvl="0" w:tplc="69E87AFA">
      <w:start w:val="1"/>
      <w:numFmt w:val="decimal"/>
      <w:lvlText w:val="(%1)"/>
      <w:lvlJc w:val="left"/>
      <w:pPr>
        <w:ind w:left="720" w:hanging="360"/>
      </w:pPr>
      <w:rPr>
        <w:rFonts w:hint="default"/>
        <w:color w:val="0C0C0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78A30A9"/>
    <w:multiLevelType w:val="hybridMultilevel"/>
    <w:tmpl w:val="71B48548"/>
    <w:lvl w:ilvl="0" w:tplc="E93AE0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791B4F75"/>
    <w:multiLevelType w:val="hybridMultilevel"/>
    <w:tmpl w:val="61DA5850"/>
    <w:lvl w:ilvl="0" w:tplc="E93AE0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7B664701"/>
    <w:multiLevelType w:val="hybridMultilevel"/>
    <w:tmpl w:val="4DB21CFA"/>
    <w:lvl w:ilvl="0" w:tplc="E93AE0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7DCE22C0"/>
    <w:multiLevelType w:val="hybridMultilevel"/>
    <w:tmpl w:val="71A08766"/>
    <w:lvl w:ilvl="0" w:tplc="0409000F">
      <w:start w:val="1"/>
      <w:numFmt w:val="decimal"/>
      <w:lvlText w:val="%1."/>
      <w:lvlJc w:val="left"/>
      <w:pPr>
        <w:tabs>
          <w:tab w:val="num" w:pos="720"/>
        </w:tabs>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63" w15:restartNumberingAfterBreak="0">
    <w:nsid w:val="7E652A4D"/>
    <w:multiLevelType w:val="hybridMultilevel"/>
    <w:tmpl w:val="36B07F9C"/>
    <w:lvl w:ilvl="0" w:tplc="8BD00EA4">
      <w:start w:val="1"/>
      <w:numFmt w:val="decimal"/>
      <w:lvlText w:val="(%1)"/>
      <w:lvlJc w:val="left"/>
      <w:pPr>
        <w:ind w:left="760" w:hanging="4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56"/>
  </w:num>
  <w:num w:numId="3">
    <w:abstractNumId w:val="48"/>
  </w:num>
  <w:num w:numId="4">
    <w:abstractNumId w:val="35"/>
  </w:num>
  <w:num w:numId="5">
    <w:abstractNumId w:val="42"/>
  </w:num>
  <w:num w:numId="6">
    <w:abstractNumId w:val="36"/>
  </w:num>
  <w:num w:numId="7">
    <w:abstractNumId w:val="14"/>
  </w:num>
  <w:num w:numId="8">
    <w:abstractNumId w:val="18"/>
  </w:num>
  <w:num w:numId="9">
    <w:abstractNumId w:val="24"/>
  </w:num>
  <w:num w:numId="10">
    <w:abstractNumId w:val="52"/>
  </w:num>
  <w:num w:numId="11">
    <w:abstractNumId w:val="4"/>
  </w:num>
  <w:num w:numId="12">
    <w:abstractNumId w:val="46"/>
  </w:num>
  <w:num w:numId="13">
    <w:abstractNumId w:val="1"/>
  </w:num>
  <w:num w:numId="14">
    <w:abstractNumId w:val="7"/>
  </w:num>
  <w:num w:numId="15">
    <w:abstractNumId w:val="43"/>
  </w:num>
  <w:num w:numId="16">
    <w:abstractNumId w:val="58"/>
  </w:num>
  <w:num w:numId="17">
    <w:abstractNumId w:val="50"/>
  </w:num>
  <w:num w:numId="18">
    <w:abstractNumId w:val="45"/>
  </w:num>
  <w:num w:numId="19">
    <w:abstractNumId w:val="61"/>
  </w:num>
  <w:num w:numId="20">
    <w:abstractNumId w:val="11"/>
  </w:num>
  <w:num w:numId="21">
    <w:abstractNumId w:val="49"/>
  </w:num>
  <w:num w:numId="22">
    <w:abstractNumId w:val="28"/>
  </w:num>
  <w:num w:numId="23">
    <w:abstractNumId w:val="63"/>
  </w:num>
  <w:num w:numId="24">
    <w:abstractNumId w:val="47"/>
  </w:num>
  <w:num w:numId="25">
    <w:abstractNumId w:val="19"/>
  </w:num>
  <w:num w:numId="26">
    <w:abstractNumId w:val="40"/>
  </w:num>
  <w:num w:numId="27">
    <w:abstractNumId w:val="9"/>
  </w:num>
  <w:num w:numId="28">
    <w:abstractNumId w:val="3"/>
  </w:num>
  <w:num w:numId="29">
    <w:abstractNumId w:val="33"/>
  </w:num>
  <w:num w:numId="30">
    <w:abstractNumId w:val="22"/>
  </w:num>
  <w:num w:numId="31">
    <w:abstractNumId w:val="55"/>
  </w:num>
  <w:num w:numId="32">
    <w:abstractNumId w:val="60"/>
  </w:num>
  <w:num w:numId="33">
    <w:abstractNumId w:val="31"/>
  </w:num>
  <w:num w:numId="34">
    <w:abstractNumId w:val="30"/>
  </w:num>
  <w:num w:numId="35">
    <w:abstractNumId w:val="21"/>
  </w:num>
  <w:num w:numId="36">
    <w:abstractNumId w:val="57"/>
  </w:num>
  <w:num w:numId="37">
    <w:abstractNumId w:val="0"/>
  </w:num>
  <w:num w:numId="38">
    <w:abstractNumId w:val="32"/>
  </w:num>
  <w:num w:numId="39">
    <w:abstractNumId w:val="51"/>
  </w:num>
  <w:num w:numId="40">
    <w:abstractNumId w:val="34"/>
  </w:num>
  <w:num w:numId="41">
    <w:abstractNumId w:val="8"/>
  </w:num>
  <w:num w:numId="42">
    <w:abstractNumId w:val="54"/>
  </w:num>
  <w:num w:numId="43">
    <w:abstractNumId w:val="20"/>
  </w:num>
  <w:num w:numId="44">
    <w:abstractNumId w:val="59"/>
  </w:num>
  <w:num w:numId="45">
    <w:abstractNumId w:val="29"/>
  </w:num>
  <w:num w:numId="46">
    <w:abstractNumId w:val="6"/>
  </w:num>
  <w:num w:numId="47">
    <w:abstractNumId w:val="13"/>
  </w:num>
  <w:num w:numId="48">
    <w:abstractNumId w:val="38"/>
  </w:num>
  <w:num w:numId="49">
    <w:abstractNumId w:val="23"/>
  </w:num>
  <w:num w:numId="50">
    <w:abstractNumId w:val="12"/>
  </w:num>
  <w:num w:numId="51">
    <w:abstractNumId w:val="16"/>
  </w:num>
  <w:num w:numId="52">
    <w:abstractNumId w:val="17"/>
  </w:num>
  <w:num w:numId="53">
    <w:abstractNumId w:val="2"/>
  </w:num>
  <w:num w:numId="54">
    <w:abstractNumId w:val="5"/>
  </w:num>
  <w:num w:numId="55">
    <w:abstractNumId w:val="53"/>
  </w:num>
  <w:num w:numId="56">
    <w:abstractNumId w:val="39"/>
  </w:num>
  <w:num w:numId="5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37"/>
  </w:num>
  <w:num w:numId="84">
    <w:abstractNumId w:val="15"/>
  </w:num>
  <w:num w:numId="85">
    <w:abstractNumId w:val="26"/>
  </w:num>
  <w:num w:numId="86">
    <w:abstractNumId w:val="25"/>
  </w:num>
  <w:num w:numId="87">
    <w:abstractNumId w:val="41"/>
  </w:num>
  <w:num w:numId="88">
    <w:abstractNumId w:val="44"/>
  </w:num>
  <w:num w:numId="89">
    <w:abstractNumId w:val="44"/>
  </w:num>
  <w:num w:numId="9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27"/>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45BF"/>
    <w:rsid w:val="00000CE9"/>
    <w:rsid w:val="000025E2"/>
    <w:rsid w:val="00002C83"/>
    <w:rsid w:val="00003CD6"/>
    <w:rsid w:val="0001132F"/>
    <w:rsid w:val="00012012"/>
    <w:rsid w:val="000123A2"/>
    <w:rsid w:val="0001340A"/>
    <w:rsid w:val="000141ED"/>
    <w:rsid w:val="00014C6D"/>
    <w:rsid w:val="00023B65"/>
    <w:rsid w:val="00025897"/>
    <w:rsid w:val="00026CA1"/>
    <w:rsid w:val="00027133"/>
    <w:rsid w:val="000337D1"/>
    <w:rsid w:val="000375F6"/>
    <w:rsid w:val="00041236"/>
    <w:rsid w:val="00041FF4"/>
    <w:rsid w:val="00042690"/>
    <w:rsid w:val="000432B6"/>
    <w:rsid w:val="000457F3"/>
    <w:rsid w:val="000463E4"/>
    <w:rsid w:val="000504ED"/>
    <w:rsid w:val="00051454"/>
    <w:rsid w:val="00051A0C"/>
    <w:rsid w:val="00052596"/>
    <w:rsid w:val="000525B2"/>
    <w:rsid w:val="00052FDF"/>
    <w:rsid w:val="00053D67"/>
    <w:rsid w:val="00056E08"/>
    <w:rsid w:val="00060624"/>
    <w:rsid w:val="00061018"/>
    <w:rsid w:val="00066234"/>
    <w:rsid w:val="000674EF"/>
    <w:rsid w:val="000712E7"/>
    <w:rsid w:val="00072611"/>
    <w:rsid w:val="00076521"/>
    <w:rsid w:val="000829AC"/>
    <w:rsid w:val="0008658F"/>
    <w:rsid w:val="00090104"/>
    <w:rsid w:val="00092408"/>
    <w:rsid w:val="00095AFC"/>
    <w:rsid w:val="00097DCD"/>
    <w:rsid w:val="000A0088"/>
    <w:rsid w:val="000A1293"/>
    <w:rsid w:val="000A2FAA"/>
    <w:rsid w:val="000A4DA8"/>
    <w:rsid w:val="000A5E90"/>
    <w:rsid w:val="000A6094"/>
    <w:rsid w:val="000A76C9"/>
    <w:rsid w:val="000A7E56"/>
    <w:rsid w:val="000B2B7C"/>
    <w:rsid w:val="000B2F87"/>
    <w:rsid w:val="000C4EBF"/>
    <w:rsid w:val="000C57D0"/>
    <w:rsid w:val="000C5FCC"/>
    <w:rsid w:val="000C68F9"/>
    <w:rsid w:val="000C7AC5"/>
    <w:rsid w:val="000D0F4E"/>
    <w:rsid w:val="000D4CCE"/>
    <w:rsid w:val="000D76AD"/>
    <w:rsid w:val="000D7B4C"/>
    <w:rsid w:val="000E039F"/>
    <w:rsid w:val="000E41B1"/>
    <w:rsid w:val="000E5784"/>
    <w:rsid w:val="000E694B"/>
    <w:rsid w:val="000F00DC"/>
    <w:rsid w:val="000F18FE"/>
    <w:rsid w:val="000F5515"/>
    <w:rsid w:val="000F5EA4"/>
    <w:rsid w:val="00101399"/>
    <w:rsid w:val="00103BD8"/>
    <w:rsid w:val="001045E9"/>
    <w:rsid w:val="00111343"/>
    <w:rsid w:val="001150A3"/>
    <w:rsid w:val="001158D3"/>
    <w:rsid w:val="00120704"/>
    <w:rsid w:val="001309D5"/>
    <w:rsid w:val="001320A8"/>
    <w:rsid w:val="001338E3"/>
    <w:rsid w:val="00134F5A"/>
    <w:rsid w:val="00136280"/>
    <w:rsid w:val="00136E50"/>
    <w:rsid w:val="0014694E"/>
    <w:rsid w:val="00150A12"/>
    <w:rsid w:val="001520F1"/>
    <w:rsid w:val="00152A1A"/>
    <w:rsid w:val="001530C5"/>
    <w:rsid w:val="00153661"/>
    <w:rsid w:val="0015620C"/>
    <w:rsid w:val="00157BAF"/>
    <w:rsid w:val="00160DA3"/>
    <w:rsid w:val="0016140D"/>
    <w:rsid w:val="001614BC"/>
    <w:rsid w:val="001627AC"/>
    <w:rsid w:val="00164DC6"/>
    <w:rsid w:val="00166F3D"/>
    <w:rsid w:val="001741B0"/>
    <w:rsid w:val="00174DE9"/>
    <w:rsid w:val="001753DE"/>
    <w:rsid w:val="0017543C"/>
    <w:rsid w:val="0018310D"/>
    <w:rsid w:val="00185B45"/>
    <w:rsid w:val="00190D03"/>
    <w:rsid w:val="001965BA"/>
    <w:rsid w:val="00197648"/>
    <w:rsid w:val="001A0075"/>
    <w:rsid w:val="001A0FE2"/>
    <w:rsid w:val="001A115D"/>
    <w:rsid w:val="001A3062"/>
    <w:rsid w:val="001A3291"/>
    <w:rsid w:val="001A508F"/>
    <w:rsid w:val="001B142A"/>
    <w:rsid w:val="001B2874"/>
    <w:rsid w:val="001B4DA6"/>
    <w:rsid w:val="001C079C"/>
    <w:rsid w:val="001C1D30"/>
    <w:rsid w:val="001C293F"/>
    <w:rsid w:val="001C329C"/>
    <w:rsid w:val="001C3368"/>
    <w:rsid w:val="001C5059"/>
    <w:rsid w:val="001D1FF0"/>
    <w:rsid w:val="001D3383"/>
    <w:rsid w:val="001D4D7A"/>
    <w:rsid w:val="001D7F30"/>
    <w:rsid w:val="001E04FF"/>
    <w:rsid w:val="001E05E0"/>
    <w:rsid w:val="001E19EA"/>
    <w:rsid w:val="001E3612"/>
    <w:rsid w:val="001E4CCA"/>
    <w:rsid w:val="001E5780"/>
    <w:rsid w:val="001F04C4"/>
    <w:rsid w:val="001F2D47"/>
    <w:rsid w:val="001F65AC"/>
    <w:rsid w:val="001F672F"/>
    <w:rsid w:val="001F695B"/>
    <w:rsid w:val="002004EA"/>
    <w:rsid w:val="00202FD4"/>
    <w:rsid w:val="002040E0"/>
    <w:rsid w:val="0020610C"/>
    <w:rsid w:val="00207DB5"/>
    <w:rsid w:val="00212029"/>
    <w:rsid w:val="0021654A"/>
    <w:rsid w:val="00216E49"/>
    <w:rsid w:val="00217EA4"/>
    <w:rsid w:val="002201E1"/>
    <w:rsid w:val="002201E4"/>
    <w:rsid w:val="00220445"/>
    <w:rsid w:val="002230CB"/>
    <w:rsid w:val="00224240"/>
    <w:rsid w:val="002246DB"/>
    <w:rsid w:val="002260B8"/>
    <w:rsid w:val="002271B2"/>
    <w:rsid w:val="00227395"/>
    <w:rsid w:val="002312A9"/>
    <w:rsid w:val="00241776"/>
    <w:rsid w:val="00244091"/>
    <w:rsid w:val="0024418E"/>
    <w:rsid w:val="00250D46"/>
    <w:rsid w:val="002566D8"/>
    <w:rsid w:val="00256B0A"/>
    <w:rsid w:val="00261CE2"/>
    <w:rsid w:val="00263A0C"/>
    <w:rsid w:val="002717B1"/>
    <w:rsid w:val="002723A7"/>
    <w:rsid w:val="00272F96"/>
    <w:rsid w:val="00276D96"/>
    <w:rsid w:val="00281DC9"/>
    <w:rsid w:val="002820B1"/>
    <w:rsid w:val="00283992"/>
    <w:rsid w:val="00284B91"/>
    <w:rsid w:val="002904B4"/>
    <w:rsid w:val="002A0639"/>
    <w:rsid w:val="002A0BA2"/>
    <w:rsid w:val="002A42D4"/>
    <w:rsid w:val="002A73EF"/>
    <w:rsid w:val="002B062A"/>
    <w:rsid w:val="002B0BEF"/>
    <w:rsid w:val="002B1A31"/>
    <w:rsid w:val="002B71AD"/>
    <w:rsid w:val="002C29A3"/>
    <w:rsid w:val="002C34F7"/>
    <w:rsid w:val="002C39D1"/>
    <w:rsid w:val="002C39EB"/>
    <w:rsid w:val="002C4361"/>
    <w:rsid w:val="002C49B1"/>
    <w:rsid w:val="002C4E81"/>
    <w:rsid w:val="002C549B"/>
    <w:rsid w:val="002D2ED9"/>
    <w:rsid w:val="002D6645"/>
    <w:rsid w:val="002D7627"/>
    <w:rsid w:val="002E21BE"/>
    <w:rsid w:val="002E4714"/>
    <w:rsid w:val="002E63E3"/>
    <w:rsid w:val="002F1D99"/>
    <w:rsid w:val="002F435D"/>
    <w:rsid w:val="002F5F14"/>
    <w:rsid w:val="00302549"/>
    <w:rsid w:val="0030301E"/>
    <w:rsid w:val="003031B1"/>
    <w:rsid w:val="00304C30"/>
    <w:rsid w:val="0030592F"/>
    <w:rsid w:val="00305DD6"/>
    <w:rsid w:val="00307A88"/>
    <w:rsid w:val="0031174B"/>
    <w:rsid w:val="00312DDE"/>
    <w:rsid w:val="00314AFD"/>
    <w:rsid w:val="0031642C"/>
    <w:rsid w:val="00321482"/>
    <w:rsid w:val="003215B9"/>
    <w:rsid w:val="003250FB"/>
    <w:rsid w:val="003300F1"/>
    <w:rsid w:val="003331AC"/>
    <w:rsid w:val="00334E20"/>
    <w:rsid w:val="003359F7"/>
    <w:rsid w:val="00336AB9"/>
    <w:rsid w:val="00336C6E"/>
    <w:rsid w:val="00341979"/>
    <w:rsid w:val="003427B5"/>
    <w:rsid w:val="00343FBD"/>
    <w:rsid w:val="00344ECC"/>
    <w:rsid w:val="00346661"/>
    <w:rsid w:val="00347A01"/>
    <w:rsid w:val="00352C97"/>
    <w:rsid w:val="00357993"/>
    <w:rsid w:val="0036098A"/>
    <w:rsid w:val="003662B0"/>
    <w:rsid w:val="00366DFB"/>
    <w:rsid w:val="003746BB"/>
    <w:rsid w:val="00375CDF"/>
    <w:rsid w:val="003773AF"/>
    <w:rsid w:val="00381777"/>
    <w:rsid w:val="00383000"/>
    <w:rsid w:val="0038364D"/>
    <w:rsid w:val="0038452D"/>
    <w:rsid w:val="00385C09"/>
    <w:rsid w:val="0039373A"/>
    <w:rsid w:val="0039604F"/>
    <w:rsid w:val="0039754F"/>
    <w:rsid w:val="003A0166"/>
    <w:rsid w:val="003A1E34"/>
    <w:rsid w:val="003A2ED4"/>
    <w:rsid w:val="003B1076"/>
    <w:rsid w:val="003B5258"/>
    <w:rsid w:val="003B534A"/>
    <w:rsid w:val="003B75DB"/>
    <w:rsid w:val="003C1B69"/>
    <w:rsid w:val="003C3C23"/>
    <w:rsid w:val="003C4F67"/>
    <w:rsid w:val="003D0BD5"/>
    <w:rsid w:val="003D24ED"/>
    <w:rsid w:val="003D37C1"/>
    <w:rsid w:val="003D50FE"/>
    <w:rsid w:val="003F158C"/>
    <w:rsid w:val="003F16EC"/>
    <w:rsid w:val="003F1CA6"/>
    <w:rsid w:val="003F452A"/>
    <w:rsid w:val="0040155F"/>
    <w:rsid w:val="004022D2"/>
    <w:rsid w:val="004025A4"/>
    <w:rsid w:val="0040395D"/>
    <w:rsid w:val="00403D4C"/>
    <w:rsid w:val="004050B1"/>
    <w:rsid w:val="00406A86"/>
    <w:rsid w:val="00412515"/>
    <w:rsid w:val="0041476B"/>
    <w:rsid w:val="004160FF"/>
    <w:rsid w:val="00416712"/>
    <w:rsid w:val="00416F72"/>
    <w:rsid w:val="004205A4"/>
    <w:rsid w:val="00423FE9"/>
    <w:rsid w:val="004262AA"/>
    <w:rsid w:val="0043074F"/>
    <w:rsid w:val="004318E2"/>
    <w:rsid w:val="0043495A"/>
    <w:rsid w:val="004350FC"/>
    <w:rsid w:val="00435615"/>
    <w:rsid w:val="004377AA"/>
    <w:rsid w:val="004458F1"/>
    <w:rsid w:val="004503E5"/>
    <w:rsid w:val="00451AF3"/>
    <w:rsid w:val="00451F25"/>
    <w:rsid w:val="004521F5"/>
    <w:rsid w:val="00454704"/>
    <w:rsid w:val="00454960"/>
    <w:rsid w:val="0046358A"/>
    <w:rsid w:val="004671E0"/>
    <w:rsid w:val="0046734F"/>
    <w:rsid w:val="00467749"/>
    <w:rsid w:val="00471690"/>
    <w:rsid w:val="00473E3B"/>
    <w:rsid w:val="004768F8"/>
    <w:rsid w:val="00481B07"/>
    <w:rsid w:val="0048218A"/>
    <w:rsid w:val="00482915"/>
    <w:rsid w:val="00483AFB"/>
    <w:rsid w:val="00484576"/>
    <w:rsid w:val="00496524"/>
    <w:rsid w:val="00496664"/>
    <w:rsid w:val="004A4106"/>
    <w:rsid w:val="004A46F8"/>
    <w:rsid w:val="004A711B"/>
    <w:rsid w:val="004B0314"/>
    <w:rsid w:val="004B39B0"/>
    <w:rsid w:val="004B7067"/>
    <w:rsid w:val="004B7137"/>
    <w:rsid w:val="004C5B8C"/>
    <w:rsid w:val="004D1DBD"/>
    <w:rsid w:val="004D67A9"/>
    <w:rsid w:val="004E0011"/>
    <w:rsid w:val="004E42FC"/>
    <w:rsid w:val="004E5704"/>
    <w:rsid w:val="004E57F4"/>
    <w:rsid w:val="004E6AEF"/>
    <w:rsid w:val="004F24A9"/>
    <w:rsid w:val="004F5539"/>
    <w:rsid w:val="004F56D2"/>
    <w:rsid w:val="004F5DC6"/>
    <w:rsid w:val="005027BC"/>
    <w:rsid w:val="005036BB"/>
    <w:rsid w:val="00505990"/>
    <w:rsid w:val="00510F5E"/>
    <w:rsid w:val="005210AB"/>
    <w:rsid w:val="0052689E"/>
    <w:rsid w:val="00527D3C"/>
    <w:rsid w:val="00530509"/>
    <w:rsid w:val="00530F71"/>
    <w:rsid w:val="00531D53"/>
    <w:rsid w:val="0053275A"/>
    <w:rsid w:val="0053778D"/>
    <w:rsid w:val="00545F7E"/>
    <w:rsid w:val="00550F13"/>
    <w:rsid w:val="005552E7"/>
    <w:rsid w:val="005557B4"/>
    <w:rsid w:val="0055774C"/>
    <w:rsid w:val="00560200"/>
    <w:rsid w:val="005718C1"/>
    <w:rsid w:val="0057362A"/>
    <w:rsid w:val="00581F8F"/>
    <w:rsid w:val="00584830"/>
    <w:rsid w:val="00584C3A"/>
    <w:rsid w:val="00585053"/>
    <w:rsid w:val="00586FC7"/>
    <w:rsid w:val="005913AB"/>
    <w:rsid w:val="00594602"/>
    <w:rsid w:val="00595BA1"/>
    <w:rsid w:val="005A0948"/>
    <w:rsid w:val="005A10C6"/>
    <w:rsid w:val="005A24CA"/>
    <w:rsid w:val="005A6043"/>
    <w:rsid w:val="005B291F"/>
    <w:rsid w:val="005B2BAC"/>
    <w:rsid w:val="005B6026"/>
    <w:rsid w:val="005B7A0C"/>
    <w:rsid w:val="005B7AAE"/>
    <w:rsid w:val="005B7B5C"/>
    <w:rsid w:val="005C3453"/>
    <w:rsid w:val="005C3F55"/>
    <w:rsid w:val="005D1000"/>
    <w:rsid w:val="005D180D"/>
    <w:rsid w:val="005D36B2"/>
    <w:rsid w:val="005D7CB0"/>
    <w:rsid w:val="005D7F8D"/>
    <w:rsid w:val="005E064C"/>
    <w:rsid w:val="005E11F1"/>
    <w:rsid w:val="005E3AF1"/>
    <w:rsid w:val="005E7C7F"/>
    <w:rsid w:val="005E7CEF"/>
    <w:rsid w:val="005F1216"/>
    <w:rsid w:val="005F4E4B"/>
    <w:rsid w:val="005F4E4E"/>
    <w:rsid w:val="00603425"/>
    <w:rsid w:val="00613404"/>
    <w:rsid w:val="006150FE"/>
    <w:rsid w:val="00617BE9"/>
    <w:rsid w:val="00617E89"/>
    <w:rsid w:val="00621A27"/>
    <w:rsid w:val="00622332"/>
    <w:rsid w:val="006223DC"/>
    <w:rsid w:val="0062257D"/>
    <w:rsid w:val="006254D9"/>
    <w:rsid w:val="00630C99"/>
    <w:rsid w:val="00632DF9"/>
    <w:rsid w:val="00632F85"/>
    <w:rsid w:val="006339CA"/>
    <w:rsid w:val="006365F3"/>
    <w:rsid w:val="00641F54"/>
    <w:rsid w:val="00642E3C"/>
    <w:rsid w:val="00652D8C"/>
    <w:rsid w:val="00660D9B"/>
    <w:rsid w:val="006620FC"/>
    <w:rsid w:val="00662F52"/>
    <w:rsid w:val="006641C9"/>
    <w:rsid w:val="00664FDC"/>
    <w:rsid w:val="00665712"/>
    <w:rsid w:val="0067099A"/>
    <w:rsid w:val="00670A09"/>
    <w:rsid w:val="006715F9"/>
    <w:rsid w:val="00680474"/>
    <w:rsid w:val="00680656"/>
    <w:rsid w:val="00680CC8"/>
    <w:rsid w:val="00681AC3"/>
    <w:rsid w:val="00685864"/>
    <w:rsid w:val="00690337"/>
    <w:rsid w:val="00691A30"/>
    <w:rsid w:val="006939EC"/>
    <w:rsid w:val="00693D6F"/>
    <w:rsid w:val="00694380"/>
    <w:rsid w:val="00695848"/>
    <w:rsid w:val="006A12DE"/>
    <w:rsid w:val="006A4514"/>
    <w:rsid w:val="006A783A"/>
    <w:rsid w:val="006B19C1"/>
    <w:rsid w:val="006B4E64"/>
    <w:rsid w:val="006B537E"/>
    <w:rsid w:val="006B730C"/>
    <w:rsid w:val="006B73EB"/>
    <w:rsid w:val="006C07A2"/>
    <w:rsid w:val="006C2E3D"/>
    <w:rsid w:val="006C602A"/>
    <w:rsid w:val="006C694A"/>
    <w:rsid w:val="006C7BB3"/>
    <w:rsid w:val="006D18FB"/>
    <w:rsid w:val="006E6024"/>
    <w:rsid w:val="006F10C3"/>
    <w:rsid w:val="006F2B46"/>
    <w:rsid w:val="006F2EBC"/>
    <w:rsid w:val="00701E20"/>
    <w:rsid w:val="00702488"/>
    <w:rsid w:val="00704F29"/>
    <w:rsid w:val="00705E79"/>
    <w:rsid w:val="0071157F"/>
    <w:rsid w:val="0071158C"/>
    <w:rsid w:val="00713EAB"/>
    <w:rsid w:val="00715880"/>
    <w:rsid w:val="00715E6D"/>
    <w:rsid w:val="00716002"/>
    <w:rsid w:val="00717C93"/>
    <w:rsid w:val="00721A85"/>
    <w:rsid w:val="007244B8"/>
    <w:rsid w:val="00724E20"/>
    <w:rsid w:val="00725B24"/>
    <w:rsid w:val="00726997"/>
    <w:rsid w:val="0072719E"/>
    <w:rsid w:val="0073038D"/>
    <w:rsid w:val="007316AD"/>
    <w:rsid w:val="00733A0B"/>
    <w:rsid w:val="007345F7"/>
    <w:rsid w:val="00735450"/>
    <w:rsid w:val="00737511"/>
    <w:rsid w:val="0073754A"/>
    <w:rsid w:val="007377E2"/>
    <w:rsid w:val="00744BD9"/>
    <w:rsid w:val="00745B42"/>
    <w:rsid w:val="007532AC"/>
    <w:rsid w:val="0075333E"/>
    <w:rsid w:val="007535B4"/>
    <w:rsid w:val="00756F1C"/>
    <w:rsid w:val="007574D8"/>
    <w:rsid w:val="00763423"/>
    <w:rsid w:val="00766345"/>
    <w:rsid w:val="0077266C"/>
    <w:rsid w:val="0077439D"/>
    <w:rsid w:val="00776C9B"/>
    <w:rsid w:val="00776D28"/>
    <w:rsid w:val="0078009B"/>
    <w:rsid w:val="00780E3D"/>
    <w:rsid w:val="007824D3"/>
    <w:rsid w:val="0078275D"/>
    <w:rsid w:val="007831F9"/>
    <w:rsid w:val="00791782"/>
    <w:rsid w:val="007B0886"/>
    <w:rsid w:val="007B1992"/>
    <w:rsid w:val="007B1D0E"/>
    <w:rsid w:val="007B1FBF"/>
    <w:rsid w:val="007B2CF3"/>
    <w:rsid w:val="007C4EAE"/>
    <w:rsid w:val="007C6E90"/>
    <w:rsid w:val="007C7436"/>
    <w:rsid w:val="007C745C"/>
    <w:rsid w:val="007C74E9"/>
    <w:rsid w:val="007D46E4"/>
    <w:rsid w:val="007D4E67"/>
    <w:rsid w:val="007D5311"/>
    <w:rsid w:val="007E0C05"/>
    <w:rsid w:val="007F17BA"/>
    <w:rsid w:val="0080014F"/>
    <w:rsid w:val="0080242F"/>
    <w:rsid w:val="008070EF"/>
    <w:rsid w:val="00807960"/>
    <w:rsid w:val="00811B8D"/>
    <w:rsid w:val="008128D7"/>
    <w:rsid w:val="0081577D"/>
    <w:rsid w:val="00816A65"/>
    <w:rsid w:val="008210EF"/>
    <w:rsid w:val="008228A2"/>
    <w:rsid w:val="0082298E"/>
    <w:rsid w:val="00827CAE"/>
    <w:rsid w:val="00831C7C"/>
    <w:rsid w:val="00833013"/>
    <w:rsid w:val="00833BD7"/>
    <w:rsid w:val="00834B4A"/>
    <w:rsid w:val="00835DB6"/>
    <w:rsid w:val="0084307D"/>
    <w:rsid w:val="008431FB"/>
    <w:rsid w:val="0084374F"/>
    <w:rsid w:val="00843D17"/>
    <w:rsid w:val="008462B5"/>
    <w:rsid w:val="00847B28"/>
    <w:rsid w:val="00851807"/>
    <w:rsid w:val="0085263F"/>
    <w:rsid w:val="0085384A"/>
    <w:rsid w:val="008547CE"/>
    <w:rsid w:val="008559A9"/>
    <w:rsid w:val="00860FBE"/>
    <w:rsid w:val="00861452"/>
    <w:rsid w:val="008623FF"/>
    <w:rsid w:val="00864CC5"/>
    <w:rsid w:val="008655F4"/>
    <w:rsid w:val="00866637"/>
    <w:rsid w:val="00872041"/>
    <w:rsid w:val="00872F2C"/>
    <w:rsid w:val="00874B2F"/>
    <w:rsid w:val="00880305"/>
    <w:rsid w:val="008806EA"/>
    <w:rsid w:val="00880E6D"/>
    <w:rsid w:val="008831DB"/>
    <w:rsid w:val="00887CC8"/>
    <w:rsid w:val="0089116A"/>
    <w:rsid w:val="0089217C"/>
    <w:rsid w:val="00895E28"/>
    <w:rsid w:val="00896AE4"/>
    <w:rsid w:val="008A030A"/>
    <w:rsid w:val="008A070C"/>
    <w:rsid w:val="008A3EB9"/>
    <w:rsid w:val="008A3FCB"/>
    <w:rsid w:val="008A702B"/>
    <w:rsid w:val="008A70D6"/>
    <w:rsid w:val="008A7514"/>
    <w:rsid w:val="008B0465"/>
    <w:rsid w:val="008B6FA6"/>
    <w:rsid w:val="008C09AC"/>
    <w:rsid w:val="008C2E07"/>
    <w:rsid w:val="008C6837"/>
    <w:rsid w:val="008C7B48"/>
    <w:rsid w:val="008D1135"/>
    <w:rsid w:val="008D3E85"/>
    <w:rsid w:val="008D5B20"/>
    <w:rsid w:val="008D77CD"/>
    <w:rsid w:val="008E687F"/>
    <w:rsid w:val="008F0DBC"/>
    <w:rsid w:val="008F13AF"/>
    <w:rsid w:val="008F243E"/>
    <w:rsid w:val="008F5A34"/>
    <w:rsid w:val="00902AE6"/>
    <w:rsid w:val="009061DC"/>
    <w:rsid w:val="009062B5"/>
    <w:rsid w:val="00906869"/>
    <w:rsid w:val="0091029E"/>
    <w:rsid w:val="0091158D"/>
    <w:rsid w:val="009127AD"/>
    <w:rsid w:val="00920E15"/>
    <w:rsid w:val="0092154D"/>
    <w:rsid w:val="00921ADD"/>
    <w:rsid w:val="00922144"/>
    <w:rsid w:val="009235EE"/>
    <w:rsid w:val="00923D8E"/>
    <w:rsid w:val="009252CD"/>
    <w:rsid w:val="00925320"/>
    <w:rsid w:val="00925D2D"/>
    <w:rsid w:val="00927A31"/>
    <w:rsid w:val="00944B6D"/>
    <w:rsid w:val="0094560E"/>
    <w:rsid w:val="00945C1B"/>
    <w:rsid w:val="0095587D"/>
    <w:rsid w:val="00961D3C"/>
    <w:rsid w:val="0096277D"/>
    <w:rsid w:val="00963238"/>
    <w:rsid w:val="00966EED"/>
    <w:rsid w:val="0096712A"/>
    <w:rsid w:val="00970A2E"/>
    <w:rsid w:val="0097297B"/>
    <w:rsid w:val="009731CA"/>
    <w:rsid w:val="0097399D"/>
    <w:rsid w:val="00974E2C"/>
    <w:rsid w:val="00975D9F"/>
    <w:rsid w:val="00980BD6"/>
    <w:rsid w:val="00981C97"/>
    <w:rsid w:val="00983D99"/>
    <w:rsid w:val="00986041"/>
    <w:rsid w:val="009912EC"/>
    <w:rsid w:val="00991F34"/>
    <w:rsid w:val="00993002"/>
    <w:rsid w:val="0099381D"/>
    <w:rsid w:val="009953D8"/>
    <w:rsid w:val="00996A6C"/>
    <w:rsid w:val="00997283"/>
    <w:rsid w:val="009A21A1"/>
    <w:rsid w:val="009A38E3"/>
    <w:rsid w:val="009A6217"/>
    <w:rsid w:val="009A670A"/>
    <w:rsid w:val="009B24F6"/>
    <w:rsid w:val="009B3065"/>
    <w:rsid w:val="009B347C"/>
    <w:rsid w:val="009B7125"/>
    <w:rsid w:val="009C7C10"/>
    <w:rsid w:val="009D316F"/>
    <w:rsid w:val="009D36FA"/>
    <w:rsid w:val="009D45BF"/>
    <w:rsid w:val="009D5840"/>
    <w:rsid w:val="009D6D42"/>
    <w:rsid w:val="009E1925"/>
    <w:rsid w:val="009E24DF"/>
    <w:rsid w:val="009E2C80"/>
    <w:rsid w:val="009E3C6B"/>
    <w:rsid w:val="009E6B6A"/>
    <w:rsid w:val="009E7DCA"/>
    <w:rsid w:val="009F1699"/>
    <w:rsid w:val="009F3AF2"/>
    <w:rsid w:val="009F445C"/>
    <w:rsid w:val="009F5820"/>
    <w:rsid w:val="009F6731"/>
    <w:rsid w:val="00A03DFB"/>
    <w:rsid w:val="00A12BDB"/>
    <w:rsid w:val="00A17A43"/>
    <w:rsid w:val="00A203D8"/>
    <w:rsid w:val="00A2208D"/>
    <w:rsid w:val="00A22125"/>
    <w:rsid w:val="00A31989"/>
    <w:rsid w:val="00A31D6C"/>
    <w:rsid w:val="00A32BCA"/>
    <w:rsid w:val="00A32EF6"/>
    <w:rsid w:val="00A33A4C"/>
    <w:rsid w:val="00A34257"/>
    <w:rsid w:val="00A34C74"/>
    <w:rsid w:val="00A3613A"/>
    <w:rsid w:val="00A43AD6"/>
    <w:rsid w:val="00A44921"/>
    <w:rsid w:val="00A45F04"/>
    <w:rsid w:val="00A477C0"/>
    <w:rsid w:val="00A5068B"/>
    <w:rsid w:val="00A53FF1"/>
    <w:rsid w:val="00A547E4"/>
    <w:rsid w:val="00A54940"/>
    <w:rsid w:val="00A56367"/>
    <w:rsid w:val="00A56902"/>
    <w:rsid w:val="00A57351"/>
    <w:rsid w:val="00A57ECC"/>
    <w:rsid w:val="00A608B2"/>
    <w:rsid w:val="00A617EC"/>
    <w:rsid w:val="00A62BEE"/>
    <w:rsid w:val="00A635F3"/>
    <w:rsid w:val="00A63DDF"/>
    <w:rsid w:val="00A64C92"/>
    <w:rsid w:val="00A652B1"/>
    <w:rsid w:val="00A65EB3"/>
    <w:rsid w:val="00A65FF3"/>
    <w:rsid w:val="00A6639E"/>
    <w:rsid w:val="00A67AAA"/>
    <w:rsid w:val="00A70D9B"/>
    <w:rsid w:val="00A716DD"/>
    <w:rsid w:val="00A71C14"/>
    <w:rsid w:val="00A8002A"/>
    <w:rsid w:val="00A80F37"/>
    <w:rsid w:val="00A810DB"/>
    <w:rsid w:val="00A82678"/>
    <w:rsid w:val="00A9190B"/>
    <w:rsid w:val="00A94524"/>
    <w:rsid w:val="00A9477A"/>
    <w:rsid w:val="00A9645F"/>
    <w:rsid w:val="00A967BA"/>
    <w:rsid w:val="00A970F3"/>
    <w:rsid w:val="00A97A63"/>
    <w:rsid w:val="00AA0D51"/>
    <w:rsid w:val="00AA0F09"/>
    <w:rsid w:val="00AA2F0F"/>
    <w:rsid w:val="00AA6367"/>
    <w:rsid w:val="00AA6463"/>
    <w:rsid w:val="00AA6950"/>
    <w:rsid w:val="00AA6F83"/>
    <w:rsid w:val="00AA7C81"/>
    <w:rsid w:val="00AB05D8"/>
    <w:rsid w:val="00AB083B"/>
    <w:rsid w:val="00AB150A"/>
    <w:rsid w:val="00AC0042"/>
    <w:rsid w:val="00AC0790"/>
    <w:rsid w:val="00AC2465"/>
    <w:rsid w:val="00AC5A6F"/>
    <w:rsid w:val="00AC60CB"/>
    <w:rsid w:val="00AD0E6A"/>
    <w:rsid w:val="00AD1CFF"/>
    <w:rsid w:val="00AD4986"/>
    <w:rsid w:val="00AD7B36"/>
    <w:rsid w:val="00AD7D87"/>
    <w:rsid w:val="00AE1778"/>
    <w:rsid w:val="00AE5302"/>
    <w:rsid w:val="00AE6906"/>
    <w:rsid w:val="00AE6F55"/>
    <w:rsid w:val="00AF4B9C"/>
    <w:rsid w:val="00AF6777"/>
    <w:rsid w:val="00AF7EDA"/>
    <w:rsid w:val="00B000CA"/>
    <w:rsid w:val="00B01E03"/>
    <w:rsid w:val="00B02E15"/>
    <w:rsid w:val="00B044AA"/>
    <w:rsid w:val="00B04947"/>
    <w:rsid w:val="00B05D24"/>
    <w:rsid w:val="00B063C3"/>
    <w:rsid w:val="00B07B15"/>
    <w:rsid w:val="00B12CEE"/>
    <w:rsid w:val="00B21D3A"/>
    <w:rsid w:val="00B23493"/>
    <w:rsid w:val="00B2426E"/>
    <w:rsid w:val="00B2501B"/>
    <w:rsid w:val="00B2681A"/>
    <w:rsid w:val="00B31215"/>
    <w:rsid w:val="00B317EC"/>
    <w:rsid w:val="00B31E67"/>
    <w:rsid w:val="00B34127"/>
    <w:rsid w:val="00B35F7A"/>
    <w:rsid w:val="00B401CB"/>
    <w:rsid w:val="00B4022D"/>
    <w:rsid w:val="00B41A1E"/>
    <w:rsid w:val="00B454E5"/>
    <w:rsid w:val="00B45977"/>
    <w:rsid w:val="00B459F2"/>
    <w:rsid w:val="00B45C61"/>
    <w:rsid w:val="00B4679A"/>
    <w:rsid w:val="00B46C1D"/>
    <w:rsid w:val="00B47753"/>
    <w:rsid w:val="00B505C1"/>
    <w:rsid w:val="00B529BA"/>
    <w:rsid w:val="00B54DAA"/>
    <w:rsid w:val="00B5663E"/>
    <w:rsid w:val="00B5759E"/>
    <w:rsid w:val="00B611AA"/>
    <w:rsid w:val="00B618AF"/>
    <w:rsid w:val="00B62C99"/>
    <w:rsid w:val="00B64454"/>
    <w:rsid w:val="00B6607E"/>
    <w:rsid w:val="00B66D70"/>
    <w:rsid w:val="00B677F3"/>
    <w:rsid w:val="00B70E46"/>
    <w:rsid w:val="00B71F25"/>
    <w:rsid w:val="00B747CB"/>
    <w:rsid w:val="00B832E2"/>
    <w:rsid w:val="00B83C43"/>
    <w:rsid w:val="00B85C06"/>
    <w:rsid w:val="00B86BF7"/>
    <w:rsid w:val="00B8719C"/>
    <w:rsid w:val="00B926FB"/>
    <w:rsid w:val="00B950DA"/>
    <w:rsid w:val="00BA201E"/>
    <w:rsid w:val="00BA64B7"/>
    <w:rsid w:val="00BB3A5E"/>
    <w:rsid w:val="00BB401D"/>
    <w:rsid w:val="00BB4BFA"/>
    <w:rsid w:val="00BB4C82"/>
    <w:rsid w:val="00BB7B87"/>
    <w:rsid w:val="00BB7DB2"/>
    <w:rsid w:val="00BC2477"/>
    <w:rsid w:val="00BC2B58"/>
    <w:rsid w:val="00BC66D3"/>
    <w:rsid w:val="00BD35BD"/>
    <w:rsid w:val="00BD3802"/>
    <w:rsid w:val="00BD7DB7"/>
    <w:rsid w:val="00BE14B4"/>
    <w:rsid w:val="00BE19B5"/>
    <w:rsid w:val="00BE3F64"/>
    <w:rsid w:val="00BE454D"/>
    <w:rsid w:val="00BE53E1"/>
    <w:rsid w:val="00BF09B6"/>
    <w:rsid w:val="00BF2DDE"/>
    <w:rsid w:val="00BF3CC0"/>
    <w:rsid w:val="00BF459F"/>
    <w:rsid w:val="00BF5060"/>
    <w:rsid w:val="00BF6DF0"/>
    <w:rsid w:val="00C00AEC"/>
    <w:rsid w:val="00C02068"/>
    <w:rsid w:val="00C05E99"/>
    <w:rsid w:val="00C0614E"/>
    <w:rsid w:val="00C06468"/>
    <w:rsid w:val="00C1286D"/>
    <w:rsid w:val="00C14A49"/>
    <w:rsid w:val="00C168E4"/>
    <w:rsid w:val="00C20FF2"/>
    <w:rsid w:val="00C30B06"/>
    <w:rsid w:val="00C312C9"/>
    <w:rsid w:val="00C31564"/>
    <w:rsid w:val="00C332A2"/>
    <w:rsid w:val="00C353EA"/>
    <w:rsid w:val="00C37AA0"/>
    <w:rsid w:val="00C42634"/>
    <w:rsid w:val="00C43A21"/>
    <w:rsid w:val="00C43A85"/>
    <w:rsid w:val="00C4607B"/>
    <w:rsid w:val="00C53B2E"/>
    <w:rsid w:val="00C543E4"/>
    <w:rsid w:val="00C54B6A"/>
    <w:rsid w:val="00C54CD4"/>
    <w:rsid w:val="00C55504"/>
    <w:rsid w:val="00C60087"/>
    <w:rsid w:val="00C612EF"/>
    <w:rsid w:val="00C642C0"/>
    <w:rsid w:val="00C66FED"/>
    <w:rsid w:val="00C67989"/>
    <w:rsid w:val="00C70551"/>
    <w:rsid w:val="00C744BC"/>
    <w:rsid w:val="00C75DE8"/>
    <w:rsid w:val="00C76F37"/>
    <w:rsid w:val="00C76FBD"/>
    <w:rsid w:val="00C80953"/>
    <w:rsid w:val="00C810BF"/>
    <w:rsid w:val="00C85159"/>
    <w:rsid w:val="00C85A97"/>
    <w:rsid w:val="00C869C3"/>
    <w:rsid w:val="00C87A1F"/>
    <w:rsid w:val="00C90780"/>
    <w:rsid w:val="00C91D86"/>
    <w:rsid w:val="00C92F16"/>
    <w:rsid w:val="00C943CE"/>
    <w:rsid w:val="00C967E5"/>
    <w:rsid w:val="00CA0336"/>
    <w:rsid w:val="00CA05CE"/>
    <w:rsid w:val="00CA2C22"/>
    <w:rsid w:val="00CA2D48"/>
    <w:rsid w:val="00CA2D9F"/>
    <w:rsid w:val="00CA4142"/>
    <w:rsid w:val="00CB1F41"/>
    <w:rsid w:val="00CB21CB"/>
    <w:rsid w:val="00CB6E39"/>
    <w:rsid w:val="00CC020A"/>
    <w:rsid w:val="00CD2861"/>
    <w:rsid w:val="00CD2AAE"/>
    <w:rsid w:val="00CD3832"/>
    <w:rsid w:val="00CD4CFB"/>
    <w:rsid w:val="00CD5A28"/>
    <w:rsid w:val="00CD6324"/>
    <w:rsid w:val="00CE189C"/>
    <w:rsid w:val="00CE3F46"/>
    <w:rsid w:val="00CE5A91"/>
    <w:rsid w:val="00CF1AE5"/>
    <w:rsid w:val="00CF1C6D"/>
    <w:rsid w:val="00CF3EC3"/>
    <w:rsid w:val="00CF57A5"/>
    <w:rsid w:val="00CF5CAF"/>
    <w:rsid w:val="00CF5F78"/>
    <w:rsid w:val="00CF5FBC"/>
    <w:rsid w:val="00D00EA2"/>
    <w:rsid w:val="00D02261"/>
    <w:rsid w:val="00D03EF5"/>
    <w:rsid w:val="00D11045"/>
    <w:rsid w:val="00D148D5"/>
    <w:rsid w:val="00D16DCB"/>
    <w:rsid w:val="00D2183E"/>
    <w:rsid w:val="00D24119"/>
    <w:rsid w:val="00D2523B"/>
    <w:rsid w:val="00D26433"/>
    <w:rsid w:val="00D2655C"/>
    <w:rsid w:val="00D270AC"/>
    <w:rsid w:val="00D3068F"/>
    <w:rsid w:val="00D336DE"/>
    <w:rsid w:val="00D33F7E"/>
    <w:rsid w:val="00D36F26"/>
    <w:rsid w:val="00D37097"/>
    <w:rsid w:val="00D407D7"/>
    <w:rsid w:val="00D40B7B"/>
    <w:rsid w:val="00D45184"/>
    <w:rsid w:val="00D57907"/>
    <w:rsid w:val="00D6034F"/>
    <w:rsid w:val="00D63644"/>
    <w:rsid w:val="00D63936"/>
    <w:rsid w:val="00D720F0"/>
    <w:rsid w:val="00D7382C"/>
    <w:rsid w:val="00D74A7A"/>
    <w:rsid w:val="00D76B83"/>
    <w:rsid w:val="00D85A19"/>
    <w:rsid w:val="00D90918"/>
    <w:rsid w:val="00D91513"/>
    <w:rsid w:val="00D92A24"/>
    <w:rsid w:val="00D955FC"/>
    <w:rsid w:val="00D9644F"/>
    <w:rsid w:val="00D97764"/>
    <w:rsid w:val="00DA2115"/>
    <w:rsid w:val="00DA38C9"/>
    <w:rsid w:val="00DA4B51"/>
    <w:rsid w:val="00DA5AD0"/>
    <w:rsid w:val="00DA6D22"/>
    <w:rsid w:val="00DB03F7"/>
    <w:rsid w:val="00DB09A5"/>
    <w:rsid w:val="00DB51EE"/>
    <w:rsid w:val="00DC2726"/>
    <w:rsid w:val="00DC3181"/>
    <w:rsid w:val="00DD0922"/>
    <w:rsid w:val="00DD0997"/>
    <w:rsid w:val="00DD0CD9"/>
    <w:rsid w:val="00DD1EF1"/>
    <w:rsid w:val="00DE47F4"/>
    <w:rsid w:val="00DE7E89"/>
    <w:rsid w:val="00DF010C"/>
    <w:rsid w:val="00DF0846"/>
    <w:rsid w:val="00DF1519"/>
    <w:rsid w:val="00DF213C"/>
    <w:rsid w:val="00DF262D"/>
    <w:rsid w:val="00DF503E"/>
    <w:rsid w:val="00E040E2"/>
    <w:rsid w:val="00E04C54"/>
    <w:rsid w:val="00E05638"/>
    <w:rsid w:val="00E15497"/>
    <w:rsid w:val="00E156CB"/>
    <w:rsid w:val="00E1615F"/>
    <w:rsid w:val="00E16D3A"/>
    <w:rsid w:val="00E22F6D"/>
    <w:rsid w:val="00E26DE3"/>
    <w:rsid w:val="00E300A4"/>
    <w:rsid w:val="00E302E0"/>
    <w:rsid w:val="00E31A59"/>
    <w:rsid w:val="00E3494D"/>
    <w:rsid w:val="00E40E58"/>
    <w:rsid w:val="00E41680"/>
    <w:rsid w:val="00E43B95"/>
    <w:rsid w:val="00E43E41"/>
    <w:rsid w:val="00E51798"/>
    <w:rsid w:val="00E543B7"/>
    <w:rsid w:val="00E57728"/>
    <w:rsid w:val="00E6345D"/>
    <w:rsid w:val="00E67CDB"/>
    <w:rsid w:val="00E71062"/>
    <w:rsid w:val="00E758C8"/>
    <w:rsid w:val="00E77C21"/>
    <w:rsid w:val="00E83433"/>
    <w:rsid w:val="00E8574C"/>
    <w:rsid w:val="00E860EC"/>
    <w:rsid w:val="00E864AC"/>
    <w:rsid w:val="00E90676"/>
    <w:rsid w:val="00E91640"/>
    <w:rsid w:val="00E92ED6"/>
    <w:rsid w:val="00E931C5"/>
    <w:rsid w:val="00E9376D"/>
    <w:rsid w:val="00E94843"/>
    <w:rsid w:val="00E95B90"/>
    <w:rsid w:val="00E979E9"/>
    <w:rsid w:val="00E97CD2"/>
    <w:rsid w:val="00EA06C2"/>
    <w:rsid w:val="00EA7C82"/>
    <w:rsid w:val="00EB1B41"/>
    <w:rsid w:val="00EB572F"/>
    <w:rsid w:val="00EB5B74"/>
    <w:rsid w:val="00EB624C"/>
    <w:rsid w:val="00EC1D6B"/>
    <w:rsid w:val="00EC396A"/>
    <w:rsid w:val="00EC3D7D"/>
    <w:rsid w:val="00EC502F"/>
    <w:rsid w:val="00EC6E18"/>
    <w:rsid w:val="00ED09F0"/>
    <w:rsid w:val="00ED202C"/>
    <w:rsid w:val="00ED7E84"/>
    <w:rsid w:val="00EE184D"/>
    <w:rsid w:val="00EE2272"/>
    <w:rsid w:val="00EE350E"/>
    <w:rsid w:val="00EE53B5"/>
    <w:rsid w:val="00EE60C1"/>
    <w:rsid w:val="00EF5E42"/>
    <w:rsid w:val="00EF6921"/>
    <w:rsid w:val="00EF7578"/>
    <w:rsid w:val="00F003FE"/>
    <w:rsid w:val="00F068D6"/>
    <w:rsid w:val="00F105DF"/>
    <w:rsid w:val="00F11727"/>
    <w:rsid w:val="00F125A6"/>
    <w:rsid w:val="00F12EA3"/>
    <w:rsid w:val="00F14C68"/>
    <w:rsid w:val="00F17BD2"/>
    <w:rsid w:val="00F206BB"/>
    <w:rsid w:val="00F21CBD"/>
    <w:rsid w:val="00F237B6"/>
    <w:rsid w:val="00F260BD"/>
    <w:rsid w:val="00F31045"/>
    <w:rsid w:val="00F317A0"/>
    <w:rsid w:val="00F36FF9"/>
    <w:rsid w:val="00F40455"/>
    <w:rsid w:val="00F4388E"/>
    <w:rsid w:val="00F45B01"/>
    <w:rsid w:val="00F45FD6"/>
    <w:rsid w:val="00F46C8C"/>
    <w:rsid w:val="00F500D3"/>
    <w:rsid w:val="00F534B6"/>
    <w:rsid w:val="00F541BE"/>
    <w:rsid w:val="00F6186A"/>
    <w:rsid w:val="00F61EBC"/>
    <w:rsid w:val="00F61F08"/>
    <w:rsid w:val="00F65B08"/>
    <w:rsid w:val="00F661A8"/>
    <w:rsid w:val="00F67273"/>
    <w:rsid w:val="00F71FA9"/>
    <w:rsid w:val="00F8023E"/>
    <w:rsid w:val="00F83B0A"/>
    <w:rsid w:val="00F83B50"/>
    <w:rsid w:val="00F83FF0"/>
    <w:rsid w:val="00F8691A"/>
    <w:rsid w:val="00F92427"/>
    <w:rsid w:val="00F933B7"/>
    <w:rsid w:val="00F936FA"/>
    <w:rsid w:val="00FA1FD5"/>
    <w:rsid w:val="00FA39EE"/>
    <w:rsid w:val="00FA3EE5"/>
    <w:rsid w:val="00FA5503"/>
    <w:rsid w:val="00FB1365"/>
    <w:rsid w:val="00FB3EFD"/>
    <w:rsid w:val="00FB5D35"/>
    <w:rsid w:val="00FB610A"/>
    <w:rsid w:val="00FB6A51"/>
    <w:rsid w:val="00FC1462"/>
    <w:rsid w:val="00FC2B3D"/>
    <w:rsid w:val="00FC3AE8"/>
    <w:rsid w:val="00FC4E5B"/>
    <w:rsid w:val="00FD5473"/>
    <w:rsid w:val="00FD781B"/>
    <w:rsid w:val="00FE11DD"/>
    <w:rsid w:val="00FE3829"/>
    <w:rsid w:val="00FF3261"/>
    <w:rsid w:val="00FF42F5"/>
    <w:rsid w:val="00FF56FD"/>
    <w:rsid w:val="00FF6120"/>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F93301"/>
  <w15:docId w15:val="{612427A2-2C5A-314E-862E-849650E98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20A8"/>
    <w:pPr>
      <w:spacing w:after="0" w:line="240" w:lineRule="auto"/>
    </w:pPr>
    <w:rPr>
      <w:rFonts w:ascii="Times New Roman" w:eastAsia="Times New Roman" w:hAnsi="Times New Roman" w:cs="Times New Roman"/>
      <w:sz w:val="24"/>
      <w:szCs w:val="24"/>
      <w:lang w:val="hr-HR" w:eastAsia="hr-HR"/>
    </w:rPr>
  </w:style>
  <w:style w:type="paragraph" w:styleId="Heading1">
    <w:name w:val="heading 1"/>
    <w:basedOn w:val="Normal"/>
    <w:next w:val="Normal"/>
    <w:link w:val="Heading1Char"/>
    <w:uiPriority w:val="9"/>
    <w:qFormat/>
    <w:rsid w:val="004E570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1530C5"/>
    <w:pPr>
      <w:keepNext/>
      <w:jc w:val="center"/>
      <w:outlineLvl w:val="1"/>
    </w:pPr>
    <w:rPr>
      <w:i/>
      <w:iCs/>
      <w:sz w:val="20"/>
      <w:szCs w:val="20"/>
      <w:lang w:eastAsia="en-US"/>
    </w:rPr>
  </w:style>
  <w:style w:type="paragraph" w:styleId="Heading4">
    <w:name w:val="heading 4"/>
    <w:basedOn w:val="Normal"/>
    <w:next w:val="Normal"/>
    <w:link w:val="Heading4Char"/>
    <w:qFormat/>
    <w:rsid w:val="001530C5"/>
    <w:pPr>
      <w:keepNext/>
      <w:outlineLvl w:val="3"/>
    </w:pPr>
    <w:rPr>
      <w:b/>
      <w:bCs/>
      <w:i/>
      <w:iCs/>
      <w:sz w:val="16"/>
      <w:szCs w:val="16"/>
      <w:lang w:eastAsia="en-US"/>
    </w:rPr>
  </w:style>
  <w:style w:type="paragraph" w:styleId="Heading5">
    <w:name w:val="heading 5"/>
    <w:basedOn w:val="Normal"/>
    <w:next w:val="Normal"/>
    <w:link w:val="Heading5Char"/>
    <w:qFormat/>
    <w:rsid w:val="001530C5"/>
    <w:pPr>
      <w:keepNext/>
      <w:jc w:val="center"/>
      <w:outlineLvl w:val="4"/>
    </w:pPr>
    <w:rPr>
      <w:b/>
      <w:bCs/>
      <w:i/>
      <w:iCs/>
      <w:sz w:val="16"/>
      <w:szCs w:val="1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A617EC"/>
    <w:rPr>
      <w:rFonts w:ascii="Tahoma" w:hAnsi="Tahoma" w:cs="Tahoma"/>
      <w:sz w:val="16"/>
      <w:szCs w:val="16"/>
    </w:rPr>
  </w:style>
  <w:style w:type="character" w:customStyle="1" w:styleId="BalloonTextChar">
    <w:name w:val="Balloon Text Char"/>
    <w:basedOn w:val="DefaultParagraphFont"/>
    <w:link w:val="BalloonText"/>
    <w:uiPriority w:val="99"/>
    <w:semiHidden/>
    <w:rsid w:val="00A617EC"/>
    <w:rPr>
      <w:rFonts w:ascii="Tahoma" w:hAnsi="Tahoma" w:cs="Tahoma"/>
      <w:sz w:val="16"/>
      <w:szCs w:val="16"/>
    </w:rPr>
  </w:style>
  <w:style w:type="paragraph" w:styleId="Header">
    <w:name w:val="header"/>
    <w:basedOn w:val="Normal"/>
    <w:link w:val="HeaderChar"/>
    <w:unhideWhenUsed/>
    <w:rsid w:val="00A617EC"/>
    <w:pPr>
      <w:tabs>
        <w:tab w:val="center" w:pos="4680"/>
        <w:tab w:val="right" w:pos="9360"/>
      </w:tabs>
    </w:pPr>
  </w:style>
  <w:style w:type="character" w:customStyle="1" w:styleId="HeaderChar">
    <w:name w:val="Header Char"/>
    <w:basedOn w:val="DefaultParagraphFont"/>
    <w:link w:val="Header"/>
    <w:rsid w:val="00A617EC"/>
  </w:style>
  <w:style w:type="paragraph" w:styleId="Footer">
    <w:name w:val="footer"/>
    <w:basedOn w:val="Normal"/>
    <w:link w:val="FooterChar"/>
    <w:uiPriority w:val="99"/>
    <w:unhideWhenUsed/>
    <w:rsid w:val="00A617EC"/>
    <w:pPr>
      <w:tabs>
        <w:tab w:val="center" w:pos="4680"/>
        <w:tab w:val="right" w:pos="9360"/>
      </w:tabs>
    </w:pPr>
  </w:style>
  <w:style w:type="character" w:customStyle="1" w:styleId="FooterChar">
    <w:name w:val="Footer Char"/>
    <w:basedOn w:val="DefaultParagraphFont"/>
    <w:link w:val="Footer"/>
    <w:uiPriority w:val="99"/>
    <w:rsid w:val="00A617EC"/>
  </w:style>
  <w:style w:type="paragraph" w:styleId="ListParagraph">
    <w:name w:val="List Paragraph"/>
    <w:basedOn w:val="Normal"/>
    <w:uiPriority w:val="34"/>
    <w:qFormat/>
    <w:rsid w:val="00733A0B"/>
    <w:pPr>
      <w:ind w:left="720"/>
      <w:contextualSpacing/>
    </w:pPr>
  </w:style>
  <w:style w:type="paragraph" w:styleId="BodyText">
    <w:name w:val="Body Text"/>
    <w:basedOn w:val="Normal"/>
    <w:link w:val="BodyTextChar"/>
    <w:rsid w:val="00F317A0"/>
    <w:pPr>
      <w:jc w:val="both"/>
    </w:pPr>
  </w:style>
  <w:style w:type="character" w:customStyle="1" w:styleId="BodyTextChar">
    <w:name w:val="Body Text Char"/>
    <w:basedOn w:val="DefaultParagraphFont"/>
    <w:link w:val="BodyText"/>
    <w:rsid w:val="00F317A0"/>
    <w:rPr>
      <w:rFonts w:ascii="Times New Roman" w:eastAsia="Times New Roman" w:hAnsi="Times New Roman" w:cs="Times New Roman"/>
      <w:sz w:val="24"/>
      <w:szCs w:val="24"/>
      <w:lang w:val="hr-HR"/>
    </w:rPr>
  </w:style>
  <w:style w:type="paragraph" w:styleId="NoSpacing">
    <w:name w:val="No Spacing"/>
    <w:uiPriority w:val="1"/>
    <w:qFormat/>
    <w:rsid w:val="001320A8"/>
    <w:pPr>
      <w:spacing w:after="0" w:line="240" w:lineRule="auto"/>
    </w:pPr>
    <w:rPr>
      <w:rFonts w:ascii="Times New Roman" w:eastAsia="Times New Roman" w:hAnsi="Times New Roman" w:cs="Times New Roman"/>
      <w:lang w:val="hr-HR"/>
    </w:rPr>
  </w:style>
  <w:style w:type="character" w:customStyle="1" w:styleId="FontStyle12">
    <w:name w:val="Font Style12"/>
    <w:uiPriority w:val="99"/>
    <w:rsid w:val="001320A8"/>
    <w:rPr>
      <w:rFonts w:ascii="Times New Roman" w:hAnsi="Times New Roman" w:cs="Times New Roman"/>
      <w:sz w:val="22"/>
      <w:szCs w:val="22"/>
    </w:rPr>
  </w:style>
  <w:style w:type="paragraph" w:styleId="BodyText3">
    <w:name w:val="Body Text 3"/>
    <w:basedOn w:val="Normal"/>
    <w:link w:val="BodyText3Char"/>
    <w:rsid w:val="001320A8"/>
    <w:pPr>
      <w:spacing w:after="120"/>
    </w:pPr>
    <w:rPr>
      <w:rFonts w:ascii="CYDutchR" w:hAnsi="CYDutchR"/>
      <w:sz w:val="16"/>
      <w:szCs w:val="16"/>
      <w:lang w:val="en-US" w:eastAsia="en-US"/>
    </w:rPr>
  </w:style>
  <w:style w:type="character" w:customStyle="1" w:styleId="BodyText3Char">
    <w:name w:val="Body Text 3 Char"/>
    <w:basedOn w:val="DefaultParagraphFont"/>
    <w:link w:val="BodyText3"/>
    <w:rsid w:val="001320A8"/>
    <w:rPr>
      <w:rFonts w:ascii="CYDutchR" w:eastAsia="Times New Roman" w:hAnsi="CYDutchR" w:cs="Times New Roman"/>
      <w:sz w:val="16"/>
      <w:szCs w:val="16"/>
    </w:rPr>
  </w:style>
  <w:style w:type="paragraph" w:styleId="NormalWeb">
    <w:name w:val="Normal (Web)"/>
    <w:basedOn w:val="Normal"/>
    <w:next w:val="Normal"/>
    <w:uiPriority w:val="99"/>
    <w:rsid w:val="009E1925"/>
    <w:pPr>
      <w:autoSpaceDE w:val="0"/>
      <w:autoSpaceDN w:val="0"/>
      <w:adjustRightInd w:val="0"/>
    </w:pPr>
    <w:rPr>
      <w:rFonts w:eastAsia="MS ??"/>
      <w:lang w:val="en-US" w:eastAsia="en-US"/>
    </w:rPr>
  </w:style>
  <w:style w:type="paragraph" w:customStyle="1" w:styleId="Default">
    <w:name w:val="Default"/>
    <w:uiPriority w:val="99"/>
    <w:rsid w:val="009E1925"/>
    <w:pPr>
      <w:autoSpaceDE w:val="0"/>
      <w:autoSpaceDN w:val="0"/>
      <w:adjustRightInd w:val="0"/>
      <w:spacing w:after="0" w:line="240" w:lineRule="auto"/>
    </w:pPr>
    <w:rPr>
      <w:rFonts w:ascii="Times New Roman" w:eastAsia="MS ??" w:hAnsi="Times New Roman" w:cs="Times New Roman"/>
      <w:color w:val="000000"/>
      <w:sz w:val="24"/>
      <w:szCs w:val="24"/>
    </w:rPr>
  </w:style>
  <w:style w:type="paragraph" w:customStyle="1" w:styleId="StyleNormalWebCC-TimesRoman10ptBoldCustomColorRGB">
    <w:name w:val="Style Normal (Web) + CC-Times Roman 10 pt Bold Custom Color(RGB(..."/>
    <w:basedOn w:val="Default"/>
    <w:next w:val="Default"/>
    <w:uiPriority w:val="99"/>
    <w:rsid w:val="009E1925"/>
    <w:rPr>
      <w:color w:val="auto"/>
    </w:rPr>
  </w:style>
  <w:style w:type="character" w:customStyle="1" w:styleId="Heading2Char">
    <w:name w:val="Heading 2 Char"/>
    <w:basedOn w:val="DefaultParagraphFont"/>
    <w:link w:val="Heading2"/>
    <w:rsid w:val="001530C5"/>
    <w:rPr>
      <w:rFonts w:ascii="Times New Roman" w:eastAsia="Times New Roman" w:hAnsi="Times New Roman" w:cs="Times New Roman"/>
      <w:i/>
      <w:iCs/>
      <w:sz w:val="20"/>
      <w:szCs w:val="20"/>
      <w:lang w:val="hr-HR"/>
    </w:rPr>
  </w:style>
  <w:style w:type="character" w:customStyle="1" w:styleId="Heading4Char">
    <w:name w:val="Heading 4 Char"/>
    <w:basedOn w:val="DefaultParagraphFont"/>
    <w:link w:val="Heading4"/>
    <w:rsid w:val="001530C5"/>
    <w:rPr>
      <w:rFonts w:ascii="Times New Roman" w:eastAsia="Times New Roman" w:hAnsi="Times New Roman" w:cs="Times New Roman"/>
      <w:b/>
      <w:bCs/>
      <w:i/>
      <w:iCs/>
      <w:sz w:val="16"/>
      <w:szCs w:val="16"/>
      <w:lang w:val="hr-HR"/>
    </w:rPr>
  </w:style>
  <w:style w:type="character" w:customStyle="1" w:styleId="Heading5Char">
    <w:name w:val="Heading 5 Char"/>
    <w:basedOn w:val="DefaultParagraphFont"/>
    <w:link w:val="Heading5"/>
    <w:rsid w:val="001530C5"/>
    <w:rPr>
      <w:rFonts w:ascii="Times New Roman" w:eastAsia="Times New Roman" w:hAnsi="Times New Roman" w:cs="Times New Roman"/>
      <w:b/>
      <w:bCs/>
      <w:i/>
      <w:iCs/>
      <w:sz w:val="16"/>
      <w:szCs w:val="16"/>
      <w:lang w:val="hr-HR"/>
    </w:rPr>
  </w:style>
  <w:style w:type="character" w:styleId="PageNumber">
    <w:name w:val="page number"/>
    <w:basedOn w:val="DefaultParagraphFont"/>
    <w:rsid w:val="001530C5"/>
  </w:style>
  <w:style w:type="paragraph" w:styleId="Title">
    <w:name w:val="Title"/>
    <w:basedOn w:val="Normal"/>
    <w:link w:val="TitleChar"/>
    <w:qFormat/>
    <w:rsid w:val="001530C5"/>
    <w:pPr>
      <w:jc w:val="center"/>
    </w:pPr>
    <w:rPr>
      <w:b/>
      <w:bCs/>
      <w:i/>
      <w:iCs/>
      <w:sz w:val="20"/>
      <w:szCs w:val="20"/>
      <w:lang w:eastAsia="en-US"/>
    </w:rPr>
  </w:style>
  <w:style w:type="character" w:customStyle="1" w:styleId="TitleChar">
    <w:name w:val="Title Char"/>
    <w:basedOn w:val="DefaultParagraphFont"/>
    <w:link w:val="Title"/>
    <w:rsid w:val="001530C5"/>
    <w:rPr>
      <w:rFonts w:ascii="Times New Roman" w:eastAsia="Times New Roman" w:hAnsi="Times New Roman" w:cs="Times New Roman"/>
      <w:b/>
      <w:bCs/>
      <w:i/>
      <w:iCs/>
      <w:sz w:val="20"/>
      <w:szCs w:val="20"/>
      <w:lang w:val="hr-HR"/>
    </w:rPr>
  </w:style>
  <w:style w:type="paragraph" w:styleId="Subtitle">
    <w:name w:val="Subtitle"/>
    <w:basedOn w:val="Normal"/>
    <w:link w:val="SubtitleChar"/>
    <w:qFormat/>
    <w:rsid w:val="001530C5"/>
    <w:pPr>
      <w:jc w:val="center"/>
    </w:pPr>
    <w:rPr>
      <w:i/>
      <w:iCs/>
      <w:sz w:val="20"/>
      <w:szCs w:val="20"/>
      <w:lang w:eastAsia="en-US"/>
    </w:rPr>
  </w:style>
  <w:style w:type="character" w:customStyle="1" w:styleId="SubtitleChar">
    <w:name w:val="Subtitle Char"/>
    <w:basedOn w:val="DefaultParagraphFont"/>
    <w:link w:val="Subtitle"/>
    <w:rsid w:val="001530C5"/>
    <w:rPr>
      <w:rFonts w:ascii="Times New Roman" w:eastAsia="Times New Roman" w:hAnsi="Times New Roman" w:cs="Times New Roman"/>
      <w:i/>
      <w:iCs/>
      <w:sz w:val="20"/>
      <w:szCs w:val="20"/>
      <w:lang w:val="hr-HR"/>
    </w:rPr>
  </w:style>
  <w:style w:type="character" w:styleId="Hyperlink">
    <w:name w:val="Hyperlink"/>
    <w:uiPriority w:val="99"/>
    <w:rsid w:val="001530C5"/>
    <w:rPr>
      <w:color w:val="0000FF"/>
      <w:u w:val="single"/>
    </w:rPr>
  </w:style>
  <w:style w:type="character" w:styleId="CommentReference">
    <w:name w:val="annotation reference"/>
    <w:basedOn w:val="DefaultParagraphFont"/>
    <w:uiPriority w:val="99"/>
    <w:semiHidden/>
    <w:unhideWhenUsed/>
    <w:rsid w:val="004768F8"/>
    <w:rPr>
      <w:sz w:val="16"/>
      <w:szCs w:val="16"/>
    </w:rPr>
  </w:style>
  <w:style w:type="paragraph" w:styleId="CommentText">
    <w:name w:val="annotation text"/>
    <w:basedOn w:val="Normal"/>
    <w:link w:val="CommentTextChar"/>
    <w:uiPriority w:val="99"/>
    <w:unhideWhenUsed/>
    <w:rsid w:val="004768F8"/>
    <w:rPr>
      <w:sz w:val="20"/>
      <w:szCs w:val="20"/>
    </w:rPr>
  </w:style>
  <w:style w:type="character" w:customStyle="1" w:styleId="CommentTextChar">
    <w:name w:val="Comment Text Char"/>
    <w:basedOn w:val="DefaultParagraphFont"/>
    <w:link w:val="CommentText"/>
    <w:uiPriority w:val="99"/>
    <w:rsid w:val="004768F8"/>
    <w:rPr>
      <w:rFonts w:ascii="Times New Roman" w:eastAsia="Times New Roman" w:hAnsi="Times New Roman" w:cs="Times New Roman"/>
      <w:sz w:val="20"/>
      <w:szCs w:val="20"/>
      <w:lang w:val="hr-HR" w:eastAsia="hr-HR"/>
    </w:rPr>
  </w:style>
  <w:style w:type="paragraph" w:styleId="Revision">
    <w:name w:val="Revision"/>
    <w:hidden/>
    <w:uiPriority w:val="99"/>
    <w:semiHidden/>
    <w:rsid w:val="007B0886"/>
    <w:pPr>
      <w:spacing w:after="0" w:line="240" w:lineRule="auto"/>
    </w:pPr>
    <w:rPr>
      <w:rFonts w:ascii="Times New Roman" w:eastAsia="Times New Roman" w:hAnsi="Times New Roman" w:cs="Times New Roman"/>
      <w:sz w:val="24"/>
      <w:szCs w:val="24"/>
      <w:lang w:val="hr-HR" w:eastAsia="hr-HR"/>
    </w:rPr>
  </w:style>
  <w:style w:type="paragraph" w:styleId="CommentSubject">
    <w:name w:val="annotation subject"/>
    <w:basedOn w:val="CommentText"/>
    <w:next w:val="CommentText"/>
    <w:link w:val="CommentSubjectChar"/>
    <w:uiPriority w:val="99"/>
    <w:semiHidden/>
    <w:unhideWhenUsed/>
    <w:rsid w:val="007B0886"/>
    <w:rPr>
      <w:b/>
      <w:bCs/>
    </w:rPr>
  </w:style>
  <w:style w:type="character" w:customStyle="1" w:styleId="CommentSubjectChar">
    <w:name w:val="Comment Subject Char"/>
    <w:basedOn w:val="CommentTextChar"/>
    <w:link w:val="CommentSubject"/>
    <w:uiPriority w:val="99"/>
    <w:semiHidden/>
    <w:rsid w:val="007B0886"/>
    <w:rPr>
      <w:rFonts w:ascii="Times New Roman" w:eastAsia="Times New Roman" w:hAnsi="Times New Roman" w:cs="Times New Roman"/>
      <w:b/>
      <w:bCs/>
      <w:sz w:val="20"/>
      <w:szCs w:val="20"/>
      <w:lang w:val="hr-HR" w:eastAsia="hr-HR"/>
    </w:rPr>
  </w:style>
  <w:style w:type="character" w:customStyle="1" w:styleId="Heading1Char">
    <w:name w:val="Heading 1 Char"/>
    <w:basedOn w:val="DefaultParagraphFont"/>
    <w:link w:val="Heading1"/>
    <w:uiPriority w:val="9"/>
    <w:rsid w:val="004E5704"/>
    <w:rPr>
      <w:rFonts w:asciiTheme="majorHAnsi" w:eastAsiaTheme="majorEastAsia" w:hAnsiTheme="majorHAnsi" w:cstheme="majorBidi"/>
      <w:color w:val="365F91" w:themeColor="accent1" w:themeShade="BF"/>
      <w:sz w:val="32"/>
      <w:szCs w:val="32"/>
      <w:lang w:val="hr-HR" w:eastAsia="hr-HR"/>
    </w:rPr>
  </w:style>
  <w:style w:type="paragraph" w:styleId="TOCHeading">
    <w:name w:val="TOC Heading"/>
    <w:basedOn w:val="Heading1"/>
    <w:next w:val="Normal"/>
    <w:uiPriority w:val="39"/>
    <w:unhideWhenUsed/>
    <w:qFormat/>
    <w:rsid w:val="0020610C"/>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5557B4"/>
    <w:pPr>
      <w:tabs>
        <w:tab w:val="right" w:leader="dot" w:pos="9181"/>
      </w:tabs>
      <w:spacing w:before="120"/>
    </w:pPr>
    <w:rPr>
      <w:rFonts w:asciiTheme="minorHAnsi" w:hAnsiTheme="minorHAnsi" w:cstheme="minorHAnsi"/>
      <w:b/>
      <w:bCs/>
      <w:i/>
      <w:iCs/>
    </w:rPr>
  </w:style>
  <w:style w:type="paragraph" w:styleId="TOC2">
    <w:name w:val="toc 2"/>
    <w:basedOn w:val="Normal"/>
    <w:next w:val="Normal"/>
    <w:autoRedefine/>
    <w:uiPriority w:val="39"/>
    <w:unhideWhenUsed/>
    <w:rsid w:val="00831C7C"/>
    <w:pPr>
      <w:tabs>
        <w:tab w:val="right" w:leader="dot" w:pos="9181"/>
      </w:tabs>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20610C"/>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20610C"/>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20610C"/>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20610C"/>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20610C"/>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20610C"/>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20610C"/>
    <w:pPr>
      <w:ind w:left="1920"/>
    </w:pPr>
    <w:rPr>
      <w:rFonts w:asciiTheme="minorHAnsi" w:hAnsiTheme="minorHAnsi" w:cstheme="minorHAnsi"/>
      <w:sz w:val="20"/>
      <w:szCs w:val="20"/>
    </w:rPr>
  </w:style>
  <w:style w:type="paragraph" w:styleId="BodyText2">
    <w:name w:val="Body Text 2"/>
    <w:basedOn w:val="Normal"/>
    <w:link w:val="BodyText2Char"/>
    <w:uiPriority w:val="99"/>
    <w:semiHidden/>
    <w:unhideWhenUsed/>
    <w:rsid w:val="00C43A21"/>
    <w:pPr>
      <w:spacing w:after="120" w:line="480" w:lineRule="auto"/>
    </w:pPr>
  </w:style>
  <w:style w:type="character" w:customStyle="1" w:styleId="BodyText2Char">
    <w:name w:val="Body Text 2 Char"/>
    <w:basedOn w:val="DefaultParagraphFont"/>
    <w:link w:val="BodyText2"/>
    <w:uiPriority w:val="99"/>
    <w:semiHidden/>
    <w:rsid w:val="00C43A21"/>
    <w:rPr>
      <w:rFonts w:ascii="Times New Roman" w:eastAsia="Times New Roman" w:hAnsi="Times New Roman" w:cs="Times New Roman"/>
      <w:sz w:val="24"/>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348740">
      <w:bodyDiv w:val="1"/>
      <w:marLeft w:val="0"/>
      <w:marRight w:val="0"/>
      <w:marTop w:val="0"/>
      <w:marBottom w:val="0"/>
      <w:divBdr>
        <w:top w:val="none" w:sz="0" w:space="0" w:color="auto"/>
        <w:left w:val="none" w:sz="0" w:space="0" w:color="auto"/>
        <w:bottom w:val="none" w:sz="0" w:space="0" w:color="auto"/>
        <w:right w:val="none" w:sz="0" w:space="0" w:color="auto"/>
      </w:divBdr>
    </w:div>
    <w:div w:id="870919503">
      <w:bodyDiv w:val="1"/>
      <w:marLeft w:val="0"/>
      <w:marRight w:val="0"/>
      <w:marTop w:val="0"/>
      <w:marBottom w:val="0"/>
      <w:divBdr>
        <w:top w:val="none" w:sz="0" w:space="0" w:color="auto"/>
        <w:left w:val="none" w:sz="0" w:space="0" w:color="auto"/>
        <w:bottom w:val="none" w:sz="0" w:space="0" w:color="auto"/>
        <w:right w:val="none" w:sz="0" w:space="0" w:color="auto"/>
      </w:divBdr>
    </w:div>
    <w:div w:id="915213010">
      <w:bodyDiv w:val="1"/>
      <w:marLeft w:val="0"/>
      <w:marRight w:val="0"/>
      <w:marTop w:val="0"/>
      <w:marBottom w:val="0"/>
      <w:divBdr>
        <w:top w:val="none" w:sz="0" w:space="0" w:color="auto"/>
        <w:left w:val="none" w:sz="0" w:space="0" w:color="auto"/>
        <w:bottom w:val="none" w:sz="0" w:space="0" w:color="auto"/>
        <w:right w:val="none" w:sz="0" w:space="0" w:color="auto"/>
      </w:divBdr>
    </w:div>
    <w:div w:id="979265598">
      <w:bodyDiv w:val="1"/>
      <w:marLeft w:val="0"/>
      <w:marRight w:val="0"/>
      <w:marTop w:val="0"/>
      <w:marBottom w:val="0"/>
      <w:divBdr>
        <w:top w:val="none" w:sz="0" w:space="0" w:color="auto"/>
        <w:left w:val="none" w:sz="0" w:space="0" w:color="auto"/>
        <w:bottom w:val="none" w:sz="0" w:space="0" w:color="auto"/>
        <w:right w:val="none" w:sz="0" w:space="0" w:color="auto"/>
      </w:divBdr>
    </w:div>
    <w:div w:id="1000351677">
      <w:bodyDiv w:val="1"/>
      <w:marLeft w:val="0"/>
      <w:marRight w:val="0"/>
      <w:marTop w:val="0"/>
      <w:marBottom w:val="0"/>
      <w:divBdr>
        <w:top w:val="none" w:sz="0" w:space="0" w:color="auto"/>
        <w:left w:val="none" w:sz="0" w:space="0" w:color="auto"/>
        <w:bottom w:val="none" w:sz="0" w:space="0" w:color="auto"/>
        <w:right w:val="none" w:sz="0" w:space="0" w:color="auto"/>
      </w:divBdr>
    </w:div>
    <w:div w:id="1065877838">
      <w:bodyDiv w:val="1"/>
      <w:marLeft w:val="0"/>
      <w:marRight w:val="0"/>
      <w:marTop w:val="0"/>
      <w:marBottom w:val="0"/>
      <w:divBdr>
        <w:top w:val="none" w:sz="0" w:space="0" w:color="auto"/>
        <w:left w:val="none" w:sz="0" w:space="0" w:color="auto"/>
        <w:bottom w:val="none" w:sz="0" w:space="0" w:color="auto"/>
        <w:right w:val="none" w:sz="0" w:space="0" w:color="auto"/>
      </w:divBdr>
      <w:divsChild>
        <w:div w:id="749041573">
          <w:marLeft w:val="0"/>
          <w:marRight w:val="0"/>
          <w:marTop w:val="0"/>
          <w:marBottom w:val="0"/>
          <w:divBdr>
            <w:top w:val="none" w:sz="0" w:space="0" w:color="auto"/>
            <w:left w:val="none" w:sz="0" w:space="0" w:color="auto"/>
            <w:bottom w:val="none" w:sz="0" w:space="0" w:color="auto"/>
            <w:right w:val="none" w:sz="0" w:space="0" w:color="auto"/>
          </w:divBdr>
        </w:div>
        <w:div w:id="452333970">
          <w:marLeft w:val="0"/>
          <w:marRight w:val="0"/>
          <w:marTop w:val="0"/>
          <w:marBottom w:val="0"/>
          <w:divBdr>
            <w:top w:val="none" w:sz="0" w:space="0" w:color="auto"/>
            <w:left w:val="none" w:sz="0" w:space="0" w:color="auto"/>
            <w:bottom w:val="none" w:sz="0" w:space="0" w:color="auto"/>
            <w:right w:val="none" w:sz="0" w:space="0" w:color="auto"/>
          </w:divBdr>
        </w:div>
        <w:div w:id="693699692">
          <w:marLeft w:val="0"/>
          <w:marRight w:val="0"/>
          <w:marTop w:val="0"/>
          <w:marBottom w:val="0"/>
          <w:divBdr>
            <w:top w:val="none" w:sz="0" w:space="0" w:color="auto"/>
            <w:left w:val="none" w:sz="0" w:space="0" w:color="auto"/>
            <w:bottom w:val="none" w:sz="0" w:space="0" w:color="auto"/>
            <w:right w:val="none" w:sz="0" w:space="0" w:color="auto"/>
          </w:divBdr>
        </w:div>
        <w:div w:id="723720971">
          <w:marLeft w:val="0"/>
          <w:marRight w:val="0"/>
          <w:marTop w:val="0"/>
          <w:marBottom w:val="0"/>
          <w:divBdr>
            <w:top w:val="none" w:sz="0" w:space="0" w:color="auto"/>
            <w:left w:val="none" w:sz="0" w:space="0" w:color="auto"/>
            <w:bottom w:val="none" w:sz="0" w:space="0" w:color="auto"/>
            <w:right w:val="none" w:sz="0" w:space="0" w:color="auto"/>
          </w:divBdr>
        </w:div>
        <w:div w:id="2110811136">
          <w:marLeft w:val="0"/>
          <w:marRight w:val="0"/>
          <w:marTop w:val="0"/>
          <w:marBottom w:val="0"/>
          <w:divBdr>
            <w:top w:val="none" w:sz="0" w:space="0" w:color="auto"/>
            <w:left w:val="none" w:sz="0" w:space="0" w:color="auto"/>
            <w:bottom w:val="none" w:sz="0" w:space="0" w:color="auto"/>
            <w:right w:val="none" w:sz="0" w:space="0" w:color="auto"/>
          </w:divBdr>
        </w:div>
        <w:div w:id="1600142699">
          <w:marLeft w:val="0"/>
          <w:marRight w:val="0"/>
          <w:marTop w:val="0"/>
          <w:marBottom w:val="0"/>
          <w:divBdr>
            <w:top w:val="none" w:sz="0" w:space="0" w:color="auto"/>
            <w:left w:val="none" w:sz="0" w:space="0" w:color="auto"/>
            <w:bottom w:val="none" w:sz="0" w:space="0" w:color="auto"/>
            <w:right w:val="none" w:sz="0" w:space="0" w:color="auto"/>
          </w:divBdr>
        </w:div>
        <w:div w:id="1158956609">
          <w:marLeft w:val="0"/>
          <w:marRight w:val="0"/>
          <w:marTop w:val="0"/>
          <w:marBottom w:val="0"/>
          <w:divBdr>
            <w:top w:val="none" w:sz="0" w:space="0" w:color="auto"/>
            <w:left w:val="none" w:sz="0" w:space="0" w:color="auto"/>
            <w:bottom w:val="none" w:sz="0" w:space="0" w:color="auto"/>
            <w:right w:val="none" w:sz="0" w:space="0" w:color="auto"/>
          </w:divBdr>
        </w:div>
        <w:div w:id="1394349162">
          <w:marLeft w:val="0"/>
          <w:marRight w:val="0"/>
          <w:marTop w:val="0"/>
          <w:marBottom w:val="0"/>
          <w:divBdr>
            <w:top w:val="none" w:sz="0" w:space="0" w:color="auto"/>
            <w:left w:val="none" w:sz="0" w:space="0" w:color="auto"/>
            <w:bottom w:val="none" w:sz="0" w:space="0" w:color="auto"/>
            <w:right w:val="none" w:sz="0" w:space="0" w:color="auto"/>
          </w:divBdr>
        </w:div>
        <w:div w:id="1111776979">
          <w:marLeft w:val="0"/>
          <w:marRight w:val="0"/>
          <w:marTop w:val="0"/>
          <w:marBottom w:val="0"/>
          <w:divBdr>
            <w:top w:val="none" w:sz="0" w:space="0" w:color="auto"/>
            <w:left w:val="none" w:sz="0" w:space="0" w:color="auto"/>
            <w:bottom w:val="none" w:sz="0" w:space="0" w:color="auto"/>
            <w:right w:val="none" w:sz="0" w:space="0" w:color="auto"/>
          </w:divBdr>
        </w:div>
        <w:div w:id="2059089033">
          <w:marLeft w:val="0"/>
          <w:marRight w:val="0"/>
          <w:marTop w:val="0"/>
          <w:marBottom w:val="0"/>
          <w:divBdr>
            <w:top w:val="none" w:sz="0" w:space="0" w:color="auto"/>
            <w:left w:val="none" w:sz="0" w:space="0" w:color="auto"/>
            <w:bottom w:val="none" w:sz="0" w:space="0" w:color="auto"/>
            <w:right w:val="none" w:sz="0" w:space="0" w:color="auto"/>
          </w:divBdr>
        </w:div>
        <w:div w:id="35352607">
          <w:marLeft w:val="0"/>
          <w:marRight w:val="0"/>
          <w:marTop w:val="0"/>
          <w:marBottom w:val="0"/>
          <w:divBdr>
            <w:top w:val="none" w:sz="0" w:space="0" w:color="auto"/>
            <w:left w:val="none" w:sz="0" w:space="0" w:color="auto"/>
            <w:bottom w:val="none" w:sz="0" w:space="0" w:color="auto"/>
            <w:right w:val="none" w:sz="0" w:space="0" w:color="auto"/>
          </w:divBdr>
        </w:div>
        <w:div w:id="2014603511">
          <w:marLeft w:val="0"/>
          <w:marRight w:val="0"/>
          <w:marTop w:val="0"/>
          <w:marBottom w:val="0"/>
          <w:divBdr>
            <w:top w:val="none" w:sz="0" w:space="0" w:color="auto"/>
            <w:left w:val="none" w:sz="0" w:space="0" w:color="auto"/>
            <w:bottom w:val="none" w:sz="0" w:space="0" w:color="auto"/>
            <w:right w:val="none" w:sz="0" w:space="0" w:color="auto"/>
          </w:divBdr>
        </w:div>
        <w:div w:id="37246056">
          <w:marLeft w:val="0"/>
          <w:marRight w:val="0"/>
          <w:marTop w:val="0"/>
          <w:marBottom w:val="0"/>
          <w:divBdr>
            <w:top w:val="none" w:sz="0" w:space="0" w:color="auto"/>
            <w:left w:val="none" w:sz="0" w:space="0" w:color="auto"/>
            <w:bottom w:val="none" w:sz="0" w:space="0" w:color="auto"/>
            <w:right w:val="none" w:sz="0" w:space="0" w:color="auto"/>
          </w:divBdr>
        </w:div>
        <w:div w:id="1212300873">
          <w:marLeft w:val="0"/>
          <w:marRight w:val="0"/>
          <w:marTop w:val="0"/>
          <w:marBottom w:val="0"/>
          <w:divBdr>
            <w:top w:val="none" w:sz="0" w:space="0" w:color="auto"/>
            <w:left w:val="none" w:sz="0" w:space="0" w:color="auto"/>
            <w:bottom w:val="none" w:sz="0" w:space="0" w:color="auto"/>
            <w:right w:val="none" w:sz="0" w:space="0" w:color="auto"/>
          </w:divBdr>
        </w:div>
        <w:div w:id="2140800408">
          <w:marLeft w:val="0"/>
          <w:marRight w:val="0"/>
          <w:marTop w:val="0"/>
          <w:marBottom w:val="0"/>
          <w:divBdr>
            <w:top w:val="none" w:sz="0" w:space="0" w:color="auto"/>
            <w:left w:val="none" w:sz="0" w:space="0" w:color="auto"/>
            <w:bottom w:val="none" w:sz="0" w:space="0" w:color="auto"/>
            <w:right w:val="none" w:sz="0" w:space="0" w:color="auto"/>
          </w:divBdr>
        </w:div>
        <w:div w:id="856818335">
          <w:marLeft w:val="0"/>
          <w:marRight w:val="0"/>
          <w:marTop w:val="0"/>
          <w:marBottom w:val="0"/>
          <w:divBdr>
            <w:top w:val="none" w:sz="0" w:space="0" w:color="auto"/>
            <w:left w:val="none" w:sz="0" w:space="0" w:color="auto"/>
            <w:bottom w:val="none" w:sz="0" w:space="0" w:color="auto"/>
            <w:right w:val="none" w:sz="0" w:space="0" w:color="auto"/>
          </w:divBdr>
        </w:div>
        <w:div w:id="245581320">
          <w:marLeft w:val="0"/>
          <w:marRight w:val="0"/>
          <w:marTop w:val="0"/>
          <w:marBottom w:val="0"/>
          <w:divBdr>
            <w:top w:val="none" w:sz="0" w:space="0" w:color="auto"/>
            <w:left w:val="none" w:sz="0" w:space="0" w:color="auto"/>
            <w:bottom w:val="none" w:sz="0" w:space="0" w:color="auto"/>
            <w:right w:val="none" w:sz="0" w:space="0" w:color="auto"/>
          </w:divBdr>
        </w:div>
        <w:div w:id="1146432341">
          <w:marLeft w:val="0"/>
          <w:marRight w:val="0"/>
          <w:marTop w:val="0"/>
          <w:marBottom w:val="0"/>
          <w:divBdr>
            <w:top w:val="none" w:sz="0" w:space="0" w:color="auto"/>
            <w:left w:val="none" w:sz="0" w:space="0" w:color="auto"/>
            <w:bottom w:val="none" w:sz="0" w:space="0" w:color="auto"/>
            <w:right w:val="none" w:sz="0" w:space="0" w:color="auto"/>
          </w:divBdr>
        </w:div>
        <w:div w:id="1699964798">
          <w:marLeft w:val="0"/>
          <w:marRight w:val="0"/>
          <w:marTop w:val="0"/>
          <w:marBottom w:val="0"/>
          <w:divBdr>
            <w:top w:val="none" w:sz="0" w:space="0" w:color="auto"/>
            <w:left w:val="none" w:sz="0" w:space="0" w:color="auto"/>
            <w:bottom w:val="none" w:sz="0" w:space="0" w:color="auto"/>
            <w:right w:val="none" w:sz="0" w:space="0" w:color="auto"/>
          </w:divBdr>
        </w:div>
        <w:div w:id="1967809514">
          <w:marLeft w:val="0"/>
          <w:marRight w:val="0"/>
          <w:marTop w:val="0"/>
          <w:marBottom w:val="0"/>
          <w:divBdr>
            <w:top w:val="none" w:sz="0" w:space="0" w:color="auto"/>
            <w:left w:val="none" w:sz="0" w:space="0" w:color="auto"/>
            <w:bottom w:val="none" w:sz="0" w:space="0" w:color="auto"/>
            <w:right w:val="none" w:sz="0" w:space="0" w:color="auto"/>
          </w:divBdr>
        </w:div>
        <w:div w:id="767307477">
          <w:marLeft w:val="0"/>
          <w:marRight w:val="0"/>
          <w:marTop w:val="0"/>
          <w:marBottom w:val="0"/>
          <w:divBdr>
            <w:top w:val="none" w:sz="0" w:space="0" w:color="auto"/>
            <w:left w:val="none" w:sz="0" w:space="0" w:color="auto"/>
            <w:bottom w:val="none" w:sz="0" w:space="0" w:color="auto"/>
            <w:right w:val="none" w:sz="0" w:space="0" w:color="auto"/>
          </w:divBdr>
        </w:div>
        <w:div w:id="895430202">
          <w:marLeft w:val="0"/>
          <w:marRight w:val="0"/>
          <w:marTop w:val="0"/>
          <w:marBottom w:val="0"/>
          <w:divBdr>
            <w:top w:val="none" w:sz="0" w:space="0" w:color="auto"/>
            <w:left w:val="none" w:sz="0" w:space="0" w:color="auto"/>
            <w:bottom w:val="none" w:sz="0" w:space="0" w:color="auto"/>
            <w:right w:val="none" w:sz="0" w:space="0" w:color="auto"/>
          </w:divBdr>
        </w:div>
        <w:div w:id="204022354">
          <w:marLeft w:val="0"/>
          <w:marRight w:val="0"/>
          <w:marTop w:val="0"/>
          <w:marBottom w:val="0"/>
          <w:divBdr>
            <w:top w:val="none" w:sz="0" w:space="0" w:color="auto"/>
            <w:left w:val="none" w:sz="0" w:space="0" w:color="auto"/>
            <w:bottom w:val="none" w:sz="0" w:space="0" w:color="auto"/>
            <w:right w:val="none" w:sz="0" w:space="0" w:color="auto"/>
          </w:divBdr>
        </w:div>
      </w:divsChild>
    </w:div>
    <w:div w:id="1595894366">
      <w:bodyDiv w:val="1"/>
      <w:marLeft w:val="0"/>
      <w:marRight w:val="0"/>
      <w:marTop w:val="0"/>
      <w:marBottom w:val="0"/>
      <w:divBdr>
        <w:top w:val="none" w:sz="0" w:space="0" w:color="auto"/>
        <w:left w:val="none" w:sz="0" w:space="0" w:color="auto"/>
        <w:bottom w:val="none" w:sz="0" w:space="0" w:color="auto"/>
        <w:right w:val="none" w:sz="0" w:space="0" w:color="auto"/>
      </w:divBdr>
    </w:div>
    <w:div w:id="1782066339">
      <w:bodyDiv w:val="1"/>
      <w:marLeft w:val="0"/>
      <w:marRight w:val="0"/>
      <w:marTop w:val="0"/>
      <w:marBottom w:val="0"/>
      <w:divBdr>
        <w:top w:val="none" w:sz="0" w:space="0" w:color="auto"/>
        <w:left w:val="none" w:sz="0" w:space="0" w:color="auto"/>
        <w:bottom w:val="none" w:sz="0" w:space="0" w:color="auto"/>
        <w:right w:val="none" w:sz="0" w:space="0" w:color="auto"/>
      </w:divBdr>
    </w:div>
    <w:div w:id="1929532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E0382B-A4E6-4D8B-99BB-178391CB9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TotalTime>
  <Pages>1</Pages>
  <Words>6922</Words>
  <Characters>39462</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46292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tajica</dc:creator>
  <cp:lastModifiedBy>BOJAN MANDRAPA</cp:lastModifiedBy>
  <cp:revision>30</cp:revision>
  <cp:lastPrinted>2026-02-04T13:45:00Z</cp:lastPrinted>
  <dcterms:created xsi:type="dcterms:W3CDTF">2025-07-28T11:37:00Z</dcterms:created>
  <dcterms:modified xsi:type="dcterms:W3CDTF">2026-02-04T13:43:00Z</dcterms:modified>
</cp:coreProperties>
</file>