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EAD" w:rsidRDefault="00CF6EFB">
      <w:pPr>
        <w:rPr>
          <w:lang w:val="bs-Latn-BA"/>
        </w:rPr>
      </w:pPr>
      <w:bookmarkStart w:id="0" w:name="_GoBack"/>
      <w:bookmarkEnd w:id="0"/>
      <w:r>
        <w:rPr>
          <w:lang w:val="bs-Latn-BA"/>
        </w:rPr>
        <w:t>BOSNA I HERCEGOVINA</w:t>
      </w:r>
    </w:p>
    <w:p w:rsidR="00DA5EAD" w:rsidRDefault="00CF6EFB">
      <w:pPr>
        <w:rPr>
          <w:lang w:val="bs-Latn-BA"/>
        </w:rPr>
      </w:pPr>
      <w:bookmarkStart w:id="1" w:name="entitet"/>
      <w:r>
        <w:rPr>
          <w:lang w:val="bs-Latn-BA"/>
        </w:rPr>
        <w:t>FEDERACIJA BOSNE I HERCEGOVINE</w:t>
      </w:r>
    </w:p>
    <w:p w:rsidR="00DA5EAD" w:rsidRDefault="00CF6EFB">
      <w:pPr>
        <w:rPr>
          <w:lang w:val="bs-Latn-BA"/>
        </w:rPr>
      </w:pPr>
      <w:r>
        <w:rPr>
          <w:lang w:val="bs-Latn-BA"/>
        </w:rPr>
        <w:t>POSAVSKI KANTON</w:t>
      </w:r>
      <w:bookmarkEnd w:id="1"/>
      <w:r>
        <w:rPr>
          <w:lang w:val="bs-Latn-BA"/>
        </w:rPr>
        <w:t xml:space="preserve"> </w:t>
      </w:r>
    </w:p>
    <w:p w:rsidR="00DA5EAD" w:rsidRDefault="00CF6EFB">
      <w:pPr>
        <w:rPr>
          <w:lang w:val="bs-Latn-BA"/>
        </w:rPr>
      </w:pPr>
      <w:bookmarkStart w:id="2" w:name="sud"/>
      <w:r>
        <w:rPr>
          <w:lang w:val="bs-Latn-BA"/>
        </w:rPr>
        <w:t>OPĆINSKI SUD U ORAŠJU</w:t>
      </w:r>
      <w:bookmarkEnd w:id="2"/>
      <w:r>
        <w:rPr>
          <w:lang w:val="bs-Latn-BA"/>
        </w:rPr>
        <w:t xml:space="preserve"> </w:t>
      </w:r>
    </w:p>
    <w:p w:rsidR="00DA5EAD" w:rsidRDefault="00CF6EFB">
      <w:pPr>
        <w:rPr>
          <w:lang w:val="bs-Latn-BA"/>
        </w:rPr>
      </w:pPr>
      <w:r>
        <w:rPr>
          <w:lang w:val="bs-Latn-BA"/>
        </w:rPr>
        <w:t xml:space="preserve">Broj: </w:t>
      </w:r>
      <w:bookmarkStart w:id="3" w:name="broj_predmeta"/>
      <w:r>
        <w:rPr>
          <w:lang w:val="bs-Latn-BA"/>
        </w:rPr>
        <w:t>25 0 St 064276 26 St</w:t>
      </w:r>
      <w:bookmarkEnd w:id="3"/>
      <w:r>
        <w:rPr>
          <w:lang w:val="bs-Latn-BA"/>
        </w:rPr>
        <w:t xml:space="preserve"> </w:t>
      </w:r>
    </w:p>
    <w:p w:rsidR="00DA5EAD" w:rsidRDefault="00CF6EFB">
      <w:pPr>
        <w:rPr>
          <w:lang w:val="bs-Latn-BA"/>
        </w:rPr>
      </w:pPr>
      <w:bookmarkStart w:id="4" w:name="grad"/>
      <w:r>
        <w:rPr>
          <w:lang w:val="bs-Latn-BA"/>
        </w:rPr>
        <w:t>Orašje</w:t>
      </w:r>
      <w:bookmarkEnd w:id="4"/>
      <w:r>
        <w:rPr>
          <w:lang w:val="bs-Latn-BA"/>
        </w:rPr>
        <w:t xml:space="preserve">, </w:t>
      </w:r>
      <w:bookmarkStart w:id="5" w:name="danasnji_datum"/>
      <w:r>
        <w:rPr>
          <w:lang w:val="bs-Latn-BA"/>
        </w:rPr>
        <w:t>06.05.2026.</w:t>
      </w:r>
      <w:bookmarkEnd w:id="5"/>
      <w:r>
        <w:rPr>
          <w:lang w:val="bs-Latn-BA"/>
        </w:rPr>
        <w:t xml:space="preserve"> </w:t>
      </w:r>
    </w:p>
    <w:p w:rsidR="00DA5EAD" w:rsidRDefault="00DA5EAD">
      <w:pPr>
        <w:rPr>
          <w:lang w:val="bs-Latn-BA"/>
        </w:rPr>
      </w:pPr>
    </w:p>
    <w:p w:rsidR="00DA5EAD" w:rsidRDefault="00DA5EAD">
      <w:pPr>
        <w:rPr>
          <w:lang w:val="bs-Latn-BA"/>
        </w:rPr>
      </w:pPr>
    </w:p>
    <w:p w:rsidR="00CF6EFB" w:rsidRDefault="00CF6EFB" w:rsidP="00CF6EFB">
      <w:pPr>
        <w:rPr>
          <w:b/>
        </w:rPr>
      </w:pPr>
    </w:p>
    <w:p w:rsidR="00CF6EFB" w:rsidRDefault="00CF6EFB" w:rsidP="00CF6EFB">
      <w:pPr>
        <w:jc w:val="both"/>
        <w:rPr>
          <w:lang w:val="hr-BA"/>
        </w:rPr>
      </w:pPr>
      <w:r>
        <w:rPr>
          <w:bCs/>
          <w:lang w:val="hr-BA"/>
        </w:rPr>
        <w:tab/>
        <w:t>Općinski sud u Orašju,</w:t>
      </w:r>
      <w:r>
        <w:rPr>
          <w:lang w:val="hr-BA"/>
        </w:rPr>
        <w:t xml:space="preserve"> stečajni sudac Marko Lukač, u stečajnom postupku nad pravnom osobom „J.D. FUZIJAN-INGINERING</w:t>
      </w:r>
      <w:r w:rsidRPr="00685C86">
        <w:rPr>
          <w:lang w:val="hr-BA"/>
        </w:rPr>
        <w:t xml:space="preserve">“ d.o.o. za proizvodnju i promet </w:t>
      </w:r>
      <w:r>
        <w:rPr>
          <w:lang w:val="hr-BA"/>
        </w:rPr>
        <w:t>Bok, Ulica Posavska broj 109.,</w:t>
      </w:r>
      <w:r>
        <w:t xml:space="preserve"> </w:t>
      </w:r>
      <w:proofErr w:type="gramStart"/>
      <w:r>
        <w:t>dana</w:t>
      </w:r>
      <w:proofErr w:type="gramEnd"/>
      <w:r>
        <w:t xml:space="preserve"> 06.05.2026. </w:t>
      </w:r>
      <w:proofErr w:type="spellStart"/>
      <w:proofErr w:type="gramStart"/>
      <w:r>
        <w:t>godine</w:t>
      </w:r>
      <w:proofErr w:type="spellEnd"/>
      <w:proofErr w:type="gramEnd"/>
      <w:r>
        <w:t xml:space="preserve"> </w:t>
      </w:r>
      <w:proofErr w:type="spellStart"/>
      <w:r>
        <w:t>objavljuje</w:t>
      </w:r>
      <w:proofErr w:type="spellEnd"/>
    </w:p>
    <w:p w:rsidR="00CF6EFB" w:rsidRDefault="00CF6EFB" w:rsidP="00CF6EFB">
      <w:pPr>
        <w:jc w:val="both"/>
        <w:rPr>
          <w:b/>
          <w:sz w:val="22"/>
          <w:szCs w:val="22"/>
        </w:rPr>
      </w:pPr>
    </w:p>
    <w:p w:rsidR="00CF6EFB" w:rsidRPr="00DD5819" w:rsidRDefault="00CF6EFB" w:rsidP="00CF6EFB">
      <w:pPr>
        <w:jc w:val="center"/>
        <w:rPr>
          <w:b/>
          <w:sz w:val="28"/>
        </w:rPr>
      </w:pPr>
      <w:r w:rsidRPr="00DD5819">
        <w:rPr>
          <w:b/>
          <w:sz w:val="28"/>
        </w:rPr>
        <w:t xml:space="preserve">J A V N </w:t>
      </w:r>
      <w:proofErr w:type="gramStart"/>
      <w:r w:rsidRPr="00DD5819">
        <w:rPr>
          <w:b/>
          <w:sz w:val="28"/>
        </w:rPr>
        <w:t>I  P</w:t>
      </w:r>
      <w:proofErr w:type="gramEnd"/>
      <w:r w:rsidRPr="00DD5819">
        <w:rPr>
          <w:b/>
          <w:sz w:val="28"/>
        </w:rPr>
        <w:t xml:space="preserve"> O Z I V</w:t>
      </w:r>
    </w:p>
    <w:p w:rsidR="00CF6EFB" w:rsidRDefault="00CF6EFB" w:rsidP="00CF6EFB">
      <w:pPr>
        <w:jc w:val="center"/>
        <w:rPr>
          <w:b/>
        </w:rPr>
      </w:pPr>
    </w:p>
    <w:p w:rsidR="00CF6EFB" w:rsidRDefault="00CF6EFB" w:rsidP="00CF6EFB">
      <w:pPr>
        <w:ind w:firstLine="708"/>
        <w:jc w:val="both"/>
      </w:pPr>
      <w:proofErr w:type="spellStart"/>
      <w:proofErr w:type="gramStart"/>
      <w:r>
        <w:t>Pozivaju</w:t>
      </w:r>
      <w:proofErr w:type="spellEnd"/>
      <w:r>
        <w:t xml:space="preserve"> se </w:t>
      </w:r>
      <w:proofErr w:type="spellStart"/>
      <w:r>
        <w:t>povjeritelji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zainteresirane</w:t>
      </w:r>
      <w:proofErr w:type="spellEnd"/>
      <w:r>
        <w:t xml:space="preserve"> </w:t>
      </w:r>
      <w:proofErr w:type="spellStart"/>
      <w:r>
        <w:t>osobe</w:t>
      </w:r>
      <w:proofErr w:type="spellEnd"/>
      <w:r>
        <w:t xml:space="preserve"> da u </w:t>
      </w:r>
      <w:proofErr w:type="spellStart"/>
      <w:r>
        <w:t>roku</w:t>
      </w:r>
      <w:proofErr w:type="spellEnd"/>
      <w:r>
        <w:t xml:space="preserve"> od 30 (</w:t>
      </w:r>
      <w:proofErr w:type="spellStart"/>
      <w:r>
        <w:t>trideset</w:t>
      </w:r>
      <w:proofErr w:type="spellEnd"/>
      <w:r>
        <w:t xml:space="preserve">) dana od dana </w:t>
      </w:r>
      <w:proofErr w:type="spellStart"/>
      <w:r>
        <w:t>objavljivanja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poziva</w:t>
      </w:r>
      <w:proofErr w:type="spellEnd"/>
      <w:r>
        <w:t xml:space="preserve"> </w:t>
      </w:r>
      <w:proofErr w:type="spellStart"/>
      <w:r>
        <w:t>predlože</w:t>
      </w:r>
      <w:proofErr w:type="spellEnd"/>
      <w:r>
        <w:t xml:space="preserve"> </w:t>
      </w:r>
      <w:proofErr w:type="spellStart"/>
      <w:r>
        <w:t>otvaranje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imovinom</w:t>
      </w:r>
      <w:proofErr w:type="spellEnd"/>
      <w:r>
        <w:t xml:space="preserve"> </w:t>
      </w:r>
      <w:r>
        <w:rPr>
          <w:lang w:val="hr-BA"/>
        </w:rPr>
        <w:t>„J.D. FUZIJAN-INGINERING</w:t>
      </w:r>
      <w:r w:rsidRPr="00685C86">
        <w:rPr>
          <w:lang w:val="hr-BA"/>
        </w:rPr>
        <w:t xml:space="preserve">“ d.o.o. za proizvodnju i promet </w:t>
      </w:r>
      <w:r>
        <w:rPr>
          <w:lang w:val="hr-BA"/>
        </w:rPr>
        <w:t xml:space="preserve">Bok, Ulica Posavska broj 109., </w:t>
      </w:r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račun</w:t>
      </w:r>
      <w:proofErr w:type="spellEnd"/>
      <w:r>
        <w:t xml:space="preserve"> „</w:t>
      </w:r>
      <w:r>
        <w:rPr>
          <w:lang w:val="hr-BA"/>
        </w:rPr>
        <w:t xml:space="preserve">Depoziti i zaplijenjena sredstva </w:t>
      </w:r>
      <w:proofErr w:type="spellStart"/>
      <w:r>
        <w:rPr>
          <w:lang w:val="hr-BA"/>
        </w:rPr>
        <w:t>ovršenika</w:t>
      </w:r>
      <w:proofErr w:type="spellEnd"/>
      <w:r>
        <w:rPr>
          <w:lang w:val="hr-BA"/>
        </w:rPr>
        <w:t xml:space="preserve">“, otvoren kod </w:t>
      </w:r>
      <w:r>
        <w:rPr>
          <w:bCs/>
          <w:lang w:val="hr-BA"/>
        </w:rPr>
        <w:t>"</w:t>
      </w:r>
      <w:proofErr w:type="spellStart"/>
      <w:r>
        <w:rPr>
          <w:bCs/>
          <w:lang w:val="hr-BA"/>
        </w:rPr>
        <w:t>UniCredit</w:t>
      </w:r>
      <w:proofErr w:type="spellEnd"/>
      <w:r>
        <w:rPr>
          <w:bCs/>
          <w:lang w:val="hr-BA"/>
        </w:rPr>
        <w:t xml:space="preserve"> Bank" d.d. Mostar, Poslovna jedinica Orašje, na broj računa: 3381802249306404</w:t>
      </w:r>
      <w:r>
        <w:t xml:space="preserve"> </w:t>
      </w:r>
      <w:proofErr w:type="spellStart"/>
      <w:r>
        <w:t>uplate</w:t>
      </w:r>
      <w:proofErr w:type="spellEnd"/>
      <w:r>
        <w:t xml:space="preserve"> </w:t>
      </w:r>
      <w:proofErr w:type="spellStart"/>
      <w:r>
        <w:t>predujam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osiguranje</w:t>
      </w:r>
      <w:proofErr w:type="spellEnd"/>
      <w:r>
        <w:t xml:space="preserve"> </w:t>
      </w:r>
      <w:proofErr w:type="spellStart"/>
      <w:r>
        <w:t>troškova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 5.000,00 KM.</w:t>
      </w:r>
      <w:proofErr w:type="gramEnd"/>
    </w:p>
    <w:p w:rsidR="00CF6EFB" w:rsidRDefault="00CF6EFB" w:rsidP="00CF6EFB">
      <w:pPr>
        <w:ind w:firstLine="708"/>
        <w:jc w:val="both"/>
      </w:pPr>
    </w:p>
    <w:p w:rsidR="00CF6EFB" w:rsidRDefault="00CF6EFB" w:rsidP="00CF6EFB">
      <w:pPr>
        <w:ind w:firstLine="708"/>
        <w:jc w:val="both"/>
      </w:pPr>
      <w:proofErr w:type="spellStart"/>
      <w:r>
        <w:t>Ako</w:t>
      </w:r>
      <w:proofErr w:type="spellEnd"/>
      <w:r>
        <w:t xml:space="preserve"> u </w:t>
      </w:r>
      <w:proofErr w:type="spellStart"/>
      <w:r>
        <w:t>navedenom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 </w:t>
      </w:r>
      <w:proofErr w:type="spellStart"/>
      <w:r>
        <w:t>nitko</w:t>
      </w:r>
      <w:proofErr w:type="spellEnd"/>
      <w:r>
        <w:t xml:space="preserve"> </w:t>
      </w:r>
      <w:proofErr w:type="spellStart"/>
      <w:proofErr w:type="gramStart"/>
      <w:r>
        <w:t>od</w:t>
      </w:r>
      <w:proofErr w:type="spellEnd"/>
      <w:proofErr w:type="gramEnd"/>
      <w:r>
        <w:t xml:space="preserve"> </w:t>
      </w:r>
      <w:proofErr w:type="spellStart"/>
      <w:r>
        <w:t>pozvanih</w:t>
      </w:r>
      <w:proofErr w:type="spellEnd"/>
      <w:r>
        <w:t xml:space="preserve"> ne </w:t>
      </w:r>
      <w:proofErr w:type="spellStart"/>
      <w:r>
        <w:t>predloži</w:t>
      </w:r>
      <w:proofErr w:type="spellEnd"/>
      <w:r>
        <w:t xml:space="preserve"> </w:t>
      </w:r>
      <w:proofErr w:type="spellStart"/>
      <w:r>
        <w:t>otvaranje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ne </w:t>
      </w:r>
      <w:proofErr w:type="spellStart"/>
      <w:r>
        <w:t>uplati</w:t>
      </w:r>
      <w:proofErr w:type="spellEnd"/>
      <w:r>
        <w:t xml:space="preserve"> </w:t>
      </w:r>
      <w:proofErr w:type="spellStart"/>
      <w:r>
        <w:t>određeni</w:t>
      </w:r>
      <w:proofErr w:type="spellEnd"/>
      <w:r>
        <w:t xml:space="preserve"> </w:t>
      </w:r>
      <w:proofErr w:type="spellStart"/>
      <w:r>
        <w:t>predujam</w:t>
      </w:r>
      <w:proofErr w:type="spellEnd"/>
      <w:r>
        <w:t xml:space="preserve">, </w:t>
      </w:r>
      <w:proofErr w:type="spellStart"/>
      <w:r>
        <w:t>sud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otvoriti</w:t>
      </w:r>
      <w:proofErr w:type="spellEnd"/>
      <w:r>
        <w:t xml:space="preserve">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odmah</w:t>
      </w:r>
      <w:proofErr w:type="spellEnd"/>
      <w:r>
        <w:t xml:space="preserve"> </w:t>
      </w:r>
      <w:proofErr w:type="spellStart"/>
      <w:r>
        <w:t>zaključiti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 xml:space="preserve">. </w:t>
      </w:r>
    </w:p>
    <w:p w:rsidR="00CF6EFB" w:rsidRDefault="00CF6EFB" w:rsidP="00CF6EFB">
      <w:pPr>
        <w:ind w:firstLine="708"/>
        <w:jc w:val="both"/>
      </w:pPr>
    </w:p>
    <w:p w:rsidR="00CF6EFB" w:rsidRDefault="00CF6EFB" w:rsidP="00CF6EFB">
      <w:pPr>
        <w:ind w:firstLine="708"/>
        <w:jc w:val="both"/>
      </w:pPr>
      <w:proofErr w:type="spellStart"/>
      <w:r>
        <w:t>Ako</w:t>
      </w:r>
      <w:proofErr w:type="spellEnd"/>
      <w:r>
        <w:t xml:space="preserve"> </w:t>
      </w:r>
      <w:proofErr w:type="spellStart"/>
      <w:r>
        <w:t>zainteresirana</w:t>
      </w:r>
      <w:proofErr w:type="spellEnd"/>
      <w:r>
        <w:t xml:space="preserve"> </w:t>
      </w:r>
      <w:proofErr w:type="spellStart"/>
      <w:r>
        <w:t>osoba</w:t>
      </w:r>
      <w:proofErr w:type="spellEnd"/>
      <w:r>
        <w:t xml:space="preserve"> </w:t>
      </w:r>
      <w:proofErr w:type="spellStart"/>
      <w:r>
        <w:t>predloži</w:t>
      </w:r>
      <w:proofErr w:type="spellEnd"/>
      <w:r>
        <w:t xml:space="preserve"> </w:t>
      </w:r>
      <w:proofErr w:type="spellStart"/>
      <w:r>
        <w:t>otvaranje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uplati</w:t>
      </w:r>
      <w:proofErr w:type="spellEnd"/>
      <w:r>
        <w:t xml:space="preserve"> </w:t>
      </w:r>
      <w:proofErr w:type="spellStart"/>
      <w:r>
        <w:t>predujam</w:t>
      </w:r>
      <w:proofErr w:type="spellEnd"/>
      <w:r>
        <w:t xml:space="preserve"> u </w:t>
      </w:r>
      <w:proofErr w:type="spellStart"/>
      <w:r>
        <w:t>određenom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, </w:t>
      </w:r>
      <w:proofErr w:type="spellStart"/>
      <w:r>
        <w:t>sud</w:t>
      </w:r>
      <w:proofErr w:type="spellEnd"/>
      <w:r>
        <w:t xml:space="preserve"> </w:t>
      </w:r>
      <w:proofErr w:type="spellStart"/>
      <w:proofErr w:type="gramStart"/>
      <w:r>
        <w:t>će</w:t>
      </w:r>
      <w:proofErr w:type="spellEnd"/>
      <w:proofErr w:type="gramEnd"/>
      <w:r>
        <w:t xml:space="preserve"> </w:t>
      </w:r>
      <w:proofErr w:type="spellStart"/>
      <w:r>
        <w:t>otvoriti</w:t>
      </w:r>
      <w:proofErr w:type="spellEnd"/>
      <w:r>
        <w:t xml:space="preserve">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voditi</w:t>
      </w:r>
      <w:proofErr w:type="spellEnd"/>
      <w:r>
        <w:t xml:space="preserve"> </w:t>
      </w:r>
      <w:proofErr w:type="spellStart"/>
      <w:r>
        <w:t>ga</w:t>
      </w:r>
      <w:proofErr w:type="spellEnd"/>
      <w:r>
        <w:t xml:space="preserve"> </w:t>
      </w:r>
      <w:proofErr w:type="spellStart"/>
      <w:r>
        <w:t>sukladno</w:t>
      </w:r>
      <w:proofErr w:type="spellEnd"/>
      <w:r>
        <w:t xml:space="preserve"> </w:t>
      </w:r>
      <w:proofErr w:type="spellStart"/>
      <w:r>
        <w:t>odredbama</w:t>
      </w:r>
      <w:proofErr w:type="spellEnd"/>
      <w:r>
        <w:t xml:space="preserve"> </w:t>
      </w:r>
      <w:proofErr w:type="spellStart"/>
      <w:r>
        <w:t>Zakona</w:t>
      </w:r>
      <w:proofErr w:type="spellEnd"/>
      <w:r>
        <w:t xml:space="preserve"> o </w:t>
      </w:r>
      <w:proofErr w:type="spellStart"/>
      <w:r>
        <w:t>stečaju</w:t>
      </w:r>
      <w:proofErr w:type="spellEnd"/>
      <w:r>
        <w:t xml:space="preserve">. </w:t>
      </w:r>
    </w:p>
    <w:p w:rsidR="00CF6EFB" w:rsidRDefault="00CF6EFB" w:rsidP="00CF6EFB">
      <w:pPr>
        <w:ind w:firstLine="708"/>
        <w:jc w:val="both"/>
      </w:pPr>
    </w:p>
    <w:p w:rsidR="00CF6EFB" w:rsidRDefault="00CF6EFB" w:rsidP="00CF6EFB">
      <w:pPr>
        <w:ind w:firstLine="708"/>
        <w:jc w:val="both"/>
      </w:pPr>
    </w:p>
    <w:p w:rsidR="00CF6EFB" w:rsidRDefault="00CF6EFB" w:rsidP="00CF6EFB">
      <w:pPr>
        <w:jc w:val="both"/>
      </w:pPr>
      <w:r w:rsidRPr="0033492A">
        <w:rPr>
          <w:b/>
        </w:rPr>
        <w:t>NAPOMENA:</w:t>
      </w:r>
      <w:r>
        <w:t xml:space="preserve"> </w:t>
      </w:r>
      <w:proofErr w:type="spellStart"/>
      <w:r>
        <w:t>Prema</w:t>
      </w:r>
      <w:proofErr w:type="spellEnd"/>
      <w:r>
        <w:t xml:space="preserve"> </w:t>
      </w:r>
      <w:proofErr w:type="spellStart"/>
      <w:r>
        <w:t>izvještaju</w:t>
      </w:r>
      <w:proofErr w:type="spellEnd"/>
      <w:r>
        <w:t xml:space="preserve"> </w:t>
      </w:r>
      <w:proofErr w:type="spellStart"/>
      <w:r>
        <w:t>privremenog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upravitelja</w:t>
      </w:r>
      <w:proofErr w:type="spellEnd"/>
      <w:r>
        <w:t xml:space="preserve"> </w:t>
      </w:r>
      <w:proofErr w:type="spellStart"/>
      <w:proofErr w:type="gramStart"/>
      <w:r>
        <w:t>od</w:t>
      </w:r>
      <w:proofErr w:type="spellEnd"/>
      <w:proofErr w:type="gramEnd"/>
      <w:r>
        <w:t xml:space="preserve"> </w:t>
      </w:r>
      <w:proofErr w:type="spellStart"/>
      <w:r>
        <w:t>ožujka</w:t>
      </w:r>
      <w:proofErr w:type="spellEnd"/>
      <w:r>
        <w:t xml:space="preserve"> 2026. </w:t>
      </w:r>
      <w:proofErr w:type="spellStart"/>
      <w:proofErr w:type="gramStart"/>
      <w:r>
        <w:t>godine</w:t>
      </w:r>
      <w:proofErr w:type="spellEnd"/>
      <w:proofErr w:type="gramEnd"/>
      <w:r>
        <w:t xml:space="preserve">, </w:t>
      </w:r>
      <w:proofErr w:type="spellStart"/>
      <w:r>
        <w:t>dužnik</w:t>
      </w:r>
      <w:proofErr w:type="spellEnd"/>
      <w:r>
        <w:t xml:space="preserve"> </w:t>
      </w:r>
      <w:r>
        <w:rPr>
          <w:lang w:val="hr-BA"/>
        </w:rPr>
        <w:t xml:space="preserve"> „J.D. FUZIJAN-INGINERING</w:t>
      </w:r>
      <w:r w:rsidRPr="00685C86">
        <w:rPr>
          <w:lang w:val="hr-BA"/>
        </w:rPr>
        <w:t xml:space="preserve">“ d.o.o. za proizvodnju i promet </w:t>
      </w:r>
      <w:r>
        <w:rPr>
          <w:lang w:val="hr-BA"/>
        </w:rPr>
        <w:t xml:space="preserve">Bok, Ulica Posavska broj 109., </w:t>
      </w:r>
      <w:r>
        <w:t xml:space="preserve"> ne </w:t>
      </w:r>
      <w:proofErr w:type="spellStart"/>
      <w:r>
        <w:t>raspolaže</w:t>
      </w:r>
      <w:proofErr w:type="spellEnd"/>
      <w:r>
        <w:t xml:space="preserve"> </w:t>
      </w:r>
      <w:proofErr w:type="spellStart"/>
      <w:r>
        <w:t>imovinom</w:t>
      </w:r>
      <w:proofErr w:type="spellEnd"/>
      <w:r>
        <w:t xml:space="preserve"> </w:t>
      </w:r>
      <w:proofErr w:type="spellStart"/>
      <w:r>
        <w:t>koja</w:t>
      </w:r>
      <w:proofErr w:type="spellEnd"/>
      <w:r>
        <w:t xml:space="preserve"> bi </w:t>
      </w:r>
      <w:proofErr w:type="spellStart"/>
      <w:r>
        <w:t>činila</w:t>
      </w:r>
      <w:proofErr w:type="spellEnd"/>
      <w:r>
        <w:t xml:space="preserve"> </w:t>
      </w:r>
      <w:proofErr w:type="spellStart"/>
      <w:r>
        <w:t>stečajnu</w:t>
      </w:r>
      <w:proofErr w:type="spellEnd"/>
      <w:r>
        <w:t xml:space="preserve"> </w:t>
      </w:r>
      <w:proofErr w:type="spellStart"/>
      <w:r>
        <w:t>masu</w:t>
      </w:r>
      <w:proofErr w:type="spellEnd"/>
      <w:r>
        <w:t xml:space="preserve">. </w:t>
      </w:r>
    </w:p>
    <w:p w:rsidR="00CF6EFB" w:rsidRPr="00AB602C" w:rsidRDefault="00CF6EFB" w:rsidP="00CF6EFB">
      <w:pPr>
        <w:jc w:val="both"/>
        <w:rPr>
          <w:b/>
        </w:rPr>
      </w:pPr>
    </w:p>
    <w:p w:rsidR="00CF6EFB" w:rsidRPr="00AB602C" w:rsidRDefault="00CF6EFB" w:rsidP="00CF6EFB">
      <w:pPr>
        <w:jc w:val="both"/>
        <w:rPr>
          <w:b/>
        </w:rPr>
      </w:pPr>
    </w:p>
    <w:p w:rsidR="00CF6EFB" w:rsidRPr="00AB602C" w:rsidRDefault="00CF6EFB" w:rsidP="00CF6EFB">
      <w:pPr>
        <w:jc w:val="both"/>
      </w:pPr>
    </w:p>
    <w:p w:rsidR="00CF6EFB" w:rsidRPr="00AB602C" w:rsidRDefault="00CF6EFB" w:rsidP="00CF6EFB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 w:rsidRPr="00797771">
        <w:rPr>
          <w:b/>
        </w:rPr>
        <w:t>Stečajni</w:t>
      </w:r>
      <w:proofErr w:type="spellEnd"/>
      <w:r w:rsidRPr="00797771">
        <w:rPr>
          <w:b/>
        </w:rPr>
        <w:t xml:space="preserve"> </w:t>
      </w:r>
      <w:proofErr w:type="spellStart"/>
      <w:r w:rsidRPr="00797771">
        <w:rPr>
          <w:b/>
        </w:rPr>
        <w:t>sudac</w:t>
      </w:r>
      <w:proofErr w:type="spellEnd"/>
      <w:r w:rsidRPr="00797771">
        <w:rPr>
          <w:b/>
        </w:rPr>
        <w:tab/>
      </w:r>
      <w:r w:rsidRPr="00797771"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                         </w:t>
      </w:r>
      <w:r w:rsidRPr="00AB602C">
        <w:rPr>
          <w:b/>
        </w:rPr>
        <w:t xml:space="preserve">Marko </w:t>
      </w:r>
      <w:proofErr w:type="spellStart"/>
      <w:r w:rsidRPr="00AB602C">
        <w:rPr>
          <w:b/>
        </w:rPr>
        <w:t>Lukač</w:t>
      </w:r>
      <w:proofErr w:type="spellEnd"/>
    </w:p>
    <w:p w:rsidR="00CF6EFB" w:rsidRDefault="00CF6EFB" w:rsidP="00CF6EFB">
      <w:pPr>
        <w:jc w:val="center"/>
        <w:rPr>
          <w:sz w:val="22"/>
          <w:szCs w:val="22"/>
        </w:rPr>
      </w:pPr>
    </w:p>
    <w:p w:rsidR="00CF6EFB" w:rsidRDefault="00CF6EFB" w:rsidP="00CF6EFB">
      <w:pPr>
        <w:jc w:val="center"/>
        <w:rPr>
          <w:sz w:val="22"/>
          <w:szCs w:val="22"/>
        </w:rPr>
      </w:pPr>
    </w:p>
    <w:p w:rsidR="00CF6EFB" w:rsidRDefault="00CF6EFB" w:rsidP="00CF6EFB"/>
    <w:p w:rsidR="00DA5EAD" w:rsidRDefault="00CF6EFB">
      <w:pPr>
        <w:jc w:val="right"/>
        <w:rPr>
          <w:lang w:val="bs-Latn-BA"/>
        </w:rPr>
      </w:pPr>
      <w:r>
        <w:rPr>
          <w:lang w:val="bs-Latn-BA"/>
        </w:rPr>
        <w:t xml:space="preserve"> </w:t>
      </w:r>
    </w:p>
    <w:sectPr w:rsidR="00DA5EA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EAD"/>
    <w:rsid w:val="00CF6EFB"/>
    <w:rsid w:val="00DA5EAD"/>
    <w:rsid w:val="00E8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1F7151-6CC6-4454-911C-438F9DC0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rsid w:val="00CF6E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F6E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OSTALO</vt:lpstr>
    </vt:vector>
  </TitlesOfParts>
  <Company>HJPC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Marijana Miskovic</cp:lastModifiedBy>
  <cp:revision>2</cp:revision>
  <cp:lastPrinted>2026-05-06T11:05:00Z</cp:lastPrinted>
  <dcterms:created xsi:type="dcterms:W3CDTF">2026-05-06T11:06:00Z</dcterms:created>
  <dcterms:modified xsi:type="dcterms:W3CDTF">2026-05-06T11:06:00Z</dcterms:modified>
</cp:coreProperties>
</file>