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C02" w:rsidRDefault="00175C17">
      <w:r>
        <w:t>BOSNA I HERCEGOVINA</w:t>
      </w:r>
    </w:p>
    <w:p w:rsidR="004D4C02" w:rsidRDefault="00175C17">
      <w:bookmarkStart w:id="0" w:name="entitet"/>
      <w:r>
        <w:t>REPUBLIKA SRPSKA</w:t>
      </w:r>
      <w:bookmarkEnd w:id="0"/>
      <w:r>
        <w:t xml:space="preserve"> </w:t>
      </w:r>
    </w:p>
    <w:p w:rsidR="004D4C02" w:rsidRDefault="00175C17">
      <w:bookmarkStart w:id="1" w:name="sud"/>
      <w:r>
        <w:t>OSNOVNI SUD U BIJELJINI</w:t>
      </w:r>
      <w:bookmarkEnd w:id="1"/>
      <w:r>
        <w:t xml:space="preserve"> </w:t>
      </w:r>
    </w:p>
    <w:p w:rsidR="004D4C02" w:rsidRDefault="00175C17">
      <w:r>
        <w:t xml:space="preserve">Broj: </w:t>
      </w:r>
      <w:bookmarkStart w:id="2" w:name="broj_predmeta"/>
      <w:r>
        <w:t>80 0 I 159291 24 I</w:t>
      </w:r>
      <w:bookmarkEnd w:id="2"/>
      <w:r>
        <w:t xml:space="preserve"> </w:t>
      </w:r>
    </w:p>
    <w:p w:rsidR="004D4C02" w:rsidRDefault="00175C17">
      <w:bookmarkStart w:id="3" w:name="grad"/>
      <w:r>
        <w:t>Bijeljina</w:t>
      </w:r>
      <w:bookmarkEnd w:id="3"/>
      <w:r>
        <w:t xml:space="preserve">, </w:t>
      </w:r>
      <w:bookmarkStart w:id="4" w:name="danasnji_datum"/>
      <w:r>
        <w:t>17.07.2026.</w:t>
      </w:r>
      <w:bookmarkEnd w:id="4"/>
      <w:r>
        <w:t xml:space="preserve"> godine </w:t>
      </w:r>
    </w:p>
    <w:p w:rsidR="004D4C02" w:rsidRDefault="004D4C02">
      <w:pPr>
        <w:rPr>
          <w:lang w:val="bs-Latn-BA"/>
        </w:rPr>
      </w:pPr>
    </w:p>
    <w:p w:rsidR="0073145C" w:rsidRDefault="0073145C" w:rsidP="0073145C">
      <w:pPr>
        <w:jc w:val="both"/>
        <w:rPr>
          <w:lang w:val="hr-HR"/>
        </w:rPr>
      </w:pPr>
    </w:p>
    <w:p w:rsidR="0073145C" w:rsidRDefault="0073145C" w:rsidP="0073145C">
      <w:pPr>
        <w:jc w:val="both"/>
      </w:pPr>
      <w:r>
        <w:tab/>
      </w:r>
      <w:bookmarkStart w:id="5" w:name="sud1"/>
      <w:r>
        <w:t>OSNOVNI SUD U BIJELJINI</w:t>
      </w:r>
      <w:bookmarkEnd w:id="5"/>
      <w:r>
        <w:t xml:space="preserve"> po sudiji </w:t>
      </w:r>
      <w:bookmarkStart w:id="6" w:name="sudija"/>
      <w:r>
        <w:t>Mediha Ćosić</w:t>
      </w:r>
      <w:bookmarkEnd w:id="6"/>
      <w:r>
        <w:t xml:space="preserve">, u izvršnom postupku </w:t>
      </w:r>
      <w:r>
        <w:rPr>
          <w:lang w:val="hr-HR"/>
        </w:rPr>
        <w:t>tražioca izvršenja Javno preduzeće „Robne rezerve Republike Srpske „ a.d. u stečaju Banja Luka Nikole Pašića 46, zastupan po stečajnom upravniku Dosti Baraković  protiv izvršenika Jevtić Andrije iz Bijeljine, Amajlije , radi naplate novčanog potraživanja</w:t>
      </w:r>
      <w:r>
        <w:t xml:space="preserve">, dana </w:t>
      </w:r>
      <w:bookmarkStart w:id="7" w:name="danasnji_datum1"/>
      <w:r>
        <w:t>17.07</w:t>
      </w:r>
      <w:r>
        <w:t>.2026</w:t>
      </w:r>
      <w:bookmarkEnd w:id="7"/>
      <w:r>
        <w:t>.godine sljedeće:</w:t>
      </w:r>
    </w:p>
    <w:p w:rsidR="0073145C" w:rsidRDefault="0073145C" w:rsidP="0073145C">
      <w:pPr>
        <w:jc w:val="center"/>
      </w:pPr>
    </w:p>
    <w:p w:rsidR="0073145C" w:rsidRDefault="0073145C" w:rsidP="0073145C">
      <w:pPr>
        <w:jc w:val="center"/>
        <w:rPr>
          <w:lang w:val="hr-HR"/>
        </w:rPr>
      </w:pPr>
    </w:p>
    <w:p w:rsidR="0073145C" w:rsidRDefault="0073145C" w:rsidP="0073145C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73145C" w:rsidRDefault="0073145C" w:rsidP="0073145C">
      <w:pPr>
        <w:jc w:val="center"/>
        <w:rPr>
          <w:b/>
          <w:lang w:val="hr-HR"/>
        </w:rPr>
      </w:pPr>
    </w:p>
    <w:p w:rsidR="0073145C" w:rsidRDefault="0073145C" w:rsidP="0073145C">
      <w:pPr>
        <w:ind w:firstLine="720"/>
        <w:jc w:val="both"/>
        <w:rPr>
          <w:lang w:val="hr-HR"/>
        </w:rPr>
      </w:pPr>
      <w:r>
        <w:rPr>
          <w:lang w:val="hr-HR"/>
        </w:rPr>
        <w:t>Rješenjem</w:t>
      </w:r>
      <w:r>
        <w:rPr>
          <w:lang w:val="bs-Latn-BA"/>
        </w:rPr>
        <w:t xml:space="preserve"> Osnovnog suda u Bijeljini broj </w:t>
      </w:r>
      <w:r>
        <w:t xml:space="preserve"> 80 0 I 159291 24 I od 28.08.2025.godine, d</w:t>
      </w:r>
      <w:r>
        <w:rPr>
          <w:lang w:val="hr-HR"/>
        </w:rPr>
        <w:t>opušteno je izvršenje protiv izvršenika Jevtić Andrije iz Amajlija</w:t>
      </w:r>
      <w:r>
        <w:t>,</w:t>
      </w:r>
      <w:r>
        <w:rPr>
          <w:lang w:val="hr-HR"/>
        </w:rPr>
        <w:t xml:space="preserve"> radi namirenja duga tražioca izvršenja prodajom pokretnih stvari izvršenika.</w:t>
      </w:r>
    </w:p>
    <w:p w:rsidR="0073145C" w:rsidRDefault="0073145C" w:rsidP="0073145C">
      <w:pPr>
        <w:ind w:firstLine="720"/>
        <w:rPr>
          <w:highlight w:val="yellow"/>
        </w:rPr>
      </w:pPr>
    </w:p>
    <w:p w:rsidR="0073145C" w:rsidRDefault="0073145C" w:rsidP="0073145C">
      <w:pPr>
        <w:ind w:firstLine="720"/>
        <w:jc w:val="both"/>
        <w:rPr>
          <w:lang w:val="hr-HR"/>
        </w:rPr>
      </w:pPr>
      <w:r>
        <w:rPr>
          <w:lang w:val="hr-HR"/>
        </w:rPr>
        <w:t xml:space="preserve">Dana 24.03.2026. godine, zaplijenjene su i popisane sljedeće pokretne stvari   izvršenika Jevtić Andrije iz Amajlija. </w:t>
      </w:r>
    </w:p>
    <w:p w:rsidR="0073145C" w:rsidRDefault="0073145C" w:rsidP="0073145C">
      <w:pPr>
        <w:jc w:val="both"/>
        <w:rPr>
          <w:lang w:val="hr-HR"/>
        </w:rPr>
      </w:pPr>
    </w:p>
    <w:p w:rsidR="0073145C" w:rsidRDefault="0073145C" w:rsidP="0073145C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druga prodaja pokretnih stvari  izvršenika Jevtić Andrije.  </w:t>
      </w:r>
    </w:p>
    <w:p w:rsidR="0073145C" w:rsidRDefault="0073145C" w:rsidP="0073145C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73145C" w:rsidTr="0073145C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73145C" w:rsidTr="0073145C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45C" w:rsidRDefault="0073145C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Prikolica ''MITROVICA'', nosivost 4 tone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2.000,00 KM</w:t>
            </w:r>
          </w:p>
        </w:tc>
      </w:tr>
      <w:tr w:rsidR="0073145C" w:rsidTr="0073145C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2.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45C" w:rsidRDefault="0073145C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Plug, dvije brazde, plave boje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45C" w:rsidRDefault="0073145C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1.000,00KM</w:t>
            </w:r>
          </w:p>
        </w:tc>
      </w:tr>
    </w:tbl>
    <w:p w:rsidR="0073145C" w:rsidRDefault="0073145C" w:rsidP="0073145C">
      <w:pPr>
        <w:jc w:val="both"/>
        <w:rPr>
          <w:lang w:val="hr-HR"/>
        </w:rPr>
      </w:pPr>
    </w:p>
    <w:p w:rsidR="006B7F73" w:rsidRDefault="0073145C" w:rsidP="006B7F73">
      <w:pPr>
        <w:jc w:val="both"/>
        <w:rPr>
          <w:lang w:val="hr-HR"/>
        </w:rPr>
      </w:pPr>
      <w:r>
        <w:rPr>
          <w:lang w:val="hr-HR"/>
        </w:rPr>
        <w:t xml:space="preserve"> </w:t>
      </w:r>
      <w:r w:rsidR="006B7F73">
        <w:rPr>
          <w:b/>
          <w:u w:val="single"/>
          <w:lang w:val="hr-HR"/>
        </w:rPr>
        <w:t xml:space="preserve">i to putem usmenog javnog nadmetanja na dan </w:t>
      </w:r>
      <w:r w:rsidR="006B7F73">
        <w:rPr>
          <w:b/>
          <w:u w:val="single"/>
          <w:lang w:val="hr-HR"/>
        </w:rPr>
        <w:t>30.07.2026.godine  u 10,0</w:t>
      </w:r>
      <w:r w:rsidR="006B7F73">
        <w:rPr>
          <w:b/>
          <w:u w:val="single"/>
          <w:lang w:val="hr-HR"/>
        </w:rPr>
        <w:t>0 časova,  a koje će se  održati u zgradi Osnovnog suda u Bijeljini, soba broj 2-A.</w:t>
      </w:r>
    </w:p>
    <w:p w:rsidR="006B7F73" w:rsidRDefault="006B7F73" w:rsidP="006B7F73">
      <w:pPr>
        <w:jc w:val="both"/>
        <w:rPr>
          <w:lang w:val="hr-HR"/>
        </w:rPr>
      </w:pPr>
    </w:p>
    <w:p w:rsidR="006B7F73" w:rsidRDefault="006B7F73" w:rsidP="006B7F73">
      <w:pPr>
        <w:numPr>
          <w:ilvl w:val="0"/>
          <w:numId w:val="14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>u iznosu od  3</w:t>
      </w:r>
      <w:r>
        <w:rPr>
          <w:b/>
          <w:lang w:val="hr-HR"/>
        </w:rPr>
        <w:t>.0</w:t>
      </w:r>
      <w:r>
        <w:rPr>
          <w:b/>
          <w:lang w:val="hr-HR"/>
        </w:rPr>
        <w:t>00,00 KM.</w:t>
      </w:r>
    </w:p>
    <w:p w:rsidR="006B7F73" w:rsidRDefault="006B7F73" w:rsidP="006B7F73">
      <w:pPr>
        <w:numPr>
          <w:ilvl w:val="0"/>
          <w:numId w:val="14"/>
        </w:numPr>
        <w:rPr>
          <w:b/>
          <w:lang w:val="hr-HR"/>
        </w:rPr>
      </w:pPr>
      <w:r>
        <w:rPr>
          <w:lang w:val="hr-HR"/>
        </w:rPr>
        <w:t>Stvari iz tačke 1.  zaključka ne mogu se prodati ispod 1/3 vrijednosti.</w:t>
      </w:r>
    </w:p>
    <w:p w:rsidR="006B7F73" w:rsidRDefault="006B7F73" w:rsidP="006B7F73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prodaju. Ako to ne učini, drugi ponuđač će biti proglašen kupcem i bit će dužan platiti cijenu koju je ponudio i tako redom.</w:t>
      </w:r>
    </w:p>
    <w:p w:rsidR="006B7F73" w:rsidRDefault="006B7F73" w:rsidP="006B7F73">
      <w:pPr>
        <w:numPr>
          <w:ilvl w:val="0"/>
          <w:numId w:val="14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6B7F73" w:rsidRDefault="006B7F73" w:rsidP="006B7F73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Ako se stvari ne uspiju prodati na drugom ročištu, Sud će, u smislu odredbe člana 131. stav 5. Zakona o izvršnom postupku (“</w:t>
      </w:r>
      <w:r>
        <w:t>Službeni glasnik Republike Srpske“ br.59/03,85/03 i 64/05</w:t>
      </w:r>
      <w:r>
        <w:rPr>
          <w:lang w:val="hr-HR"/>
        </w:rPr>
        <w:t xml:space="preserve">), obustaviti postupak. </w:t>
      </w:r>
    </w:p>
    <w:p w:rsidR="006B7F73" w:rsidRDefault="006B7F73" w:rsidP="006B7F73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</w:p>
    <w:p w:rsidR="006B7F73" w:rsidRDefault="006B7F73" w:rsidP="006B7F73">
      <w:pPr>
        <w:tabs>
          <w:tab w:val="left" w:pos="5775"/>
        </w:tabs>
        <w:ind w:left="426"/>
        <w:jc w:val="center"/>
        <w:rPr>
          <w:b/>
          <w:lang w:val="hr-HR"/>
        </w:rPr>
      </w:pPr>
      <w:r w:rsidRPr="00937C55">
        <w:rPr>
          <w:b/>
          <w:lang w:val="hr-HR"/>
        </w:rPr>
        <w:t xml:space="preserve">                                                                                                                  Sudija</w:t>
      </w:r>
    </w:p>
    <w:p w:rsidR="006B7F73" w:rsidRPr="00937C55" w:rsidRDefault="006B7F73" w:rsidP="006B7F73">
      <w:pPr>
        <w:tabs>
          <w:tab w:val="left" w:pos="5775"/>
        </w:tabs>
        <w:ind w:left="426"/>
        <w:jc w:val="center"/>
        <w:rPr>
          <w:b/>
          <w:lang w:val="hr-HR"/>
        </w:rPr>
      </w:pPr>
    </w:p>
    <w:p w:rsidR="006B7F73" w:rsidRPr="00937C55" w:rsidRDefault="006B7F73" w:rsidP="006B7F73">
      <w:pPr>
        <w:tabs>
          <w:tab w:val="left" w:pos="6195"/>
        </w:tabs>
        <w:ind w:left="426"/>
        <w:jc w:val="center"/>
        <w:rPr>
          <w:b/>
          <w:lang w:val="hr-HR"/>
        </w:rPr>
      </w:pPr>
      <w:r w:rsidRPr="00937C55">
        <w:rPr>
          <w:b/>
          <w:lang w:val="hr-HR"/>
        </w:rPr>
        <w:t xml:space="preserve">                                                                               </w:t>
      </w:r>
      <w:r>
        <w:rPr>
          <w:b/>
          <w:lang w:val="hr-HR"/>
        </w:rPr>
        <w:t xml:space="preserve">                              </w:t>
      </w:r>
      <w:r w:rsidRPr="00937C55">
        <w:rPr>
          <w:b/>
          <w:lang w:val="hr-HR"/>
        </w:rPr>
        <w:t xml:space="preserve"> Ćosić Mediha</w:t>
      </w:r>
    </w:p>
    <w:p w:rsidR="006B7F73" w:rsidRDefault="006B7F73" w:rsidP="006B7F73">
      <w:pPr>
        <w:tabs>
          <w:tab w:val="left" w:pos="3900"/>
        </w:tabs>
        <w:ind w:left="426"/>
        <w:rPr>
          <w:lang w:val="hr-HR"/>
        </w:rPr>
      </w:pPr>
      <w:r>
        <w:rPr>
          <w:b/>
          <w:lang w:val="hr-HR"/>
        </w:rPr>
        <w:t>Pouka o pravnom lijeku:</w:t>
      </w:r>
      <w:r>
        <w:rPr>
          <w:b/>
          <w:lang w:val="hr-HR"/>
        </w:rPr>
        <w:tab/>
      </w:r>
    </w:p>
    <w:p w:rsidR="006B7F73" w:rsidRDefault="006B7F73" w:rsidP="006B7F73">
      <w:pPr>
        <w:ind w:left="426"/>
        <w:rPr>
          <w:b/>
          <w:lang w:val="hr-HR"/>
        </w:rPr>
      </w:pPr>
      <w:r>
        <w:rPr>
          <w:lang w:val="hr-HR"/>
        </w:rPr>
        <w:t>Protiv ovog zaključka nije dopušten pravni lijek.</w:t>
      </w:r>
      <w:bookmarkStart w:id="8" w:name="_GoBack"/>
      <w:bookmarkEnd w:id="8"/>
    </w:p>
    <w:sectPr w:rsidR="006B7F73" w:rsidSect="006B7F73">
      <w:footerReference w:type="even" r:id="rId7"/>
      <w:footerReference w:type="default" r:id="rId8"/>
      <w:pgSz w:w="11906" w:h="16838"/>
      <w:pgMar w:top="567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C17" w:rsidRDefault="00175C17">
      <w:r>
        <w:separator/>
      </w:r>
    </w:p>
  </w:endnote>
  <w:endnote w:type="continuationSeparator" w:id="0">
    <w:p w:rsidR="00175C17" w:rsidRDefault="00175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02" w:rsidRDefault="00175C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4D4C02" w:rsidRDefault="004D4C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02" w:rsidRDefault="00175C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2514">
      <w:rPr>
        <w:rStyle w:val="PageNumber"/>
        <w:noProof/>
      </w:rPr>
      <w:t>1</w:t>
    </w:r>
    <w:r>
      <w:rPr>
        <w:rStyle w:val="PageNumber"/>
      </w:rPr>
      <w:fldChar w:fldCharType="end"/>
    </w:r>
  </w:p>
  <w:p w:rsidR="004D4C02" w:rsidRDefault="004D4C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C17" w:rsidRDefault="00175C17">
      <w:r>
        <w:separator/>
      </w:r>
    </w:p>
  </w:footnote>
  <w:footnote w:type="continuationSeparator" w:id="0">
    <w:p w:rsidR="00175C17" w:rsidRDefault="00175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C2295"/>
    <w:multiLevelType w:val="hybridMultilevel"/>
    <w:tmpl w:val="D004E670"/>
    <w:lvl w:ilvl="0" w:tplc="EE7C8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A2438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AF22F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3011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808A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8AD7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545B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3A9C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90CC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5C3716"/>
    <w:multiLevelType w:val="hybridMultilevel"/>
    <w:tmpl w:val="28E06236"/>
    <w:lvl w:ilvl="0" w:tplc="347E4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AA3B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AAAF4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8EF8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2880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BA71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5CDE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804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644D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420221"/>
    <w:multiLevelType w:val="multilevel"/>
    <w:tmpl w:val="B7245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F462CE"/>
    <w:multiLevelType w:val="hybridMultilevel"/>
    <w:tmpl w:val="82FEAD8C"/>
    <w:lvl w:ilvl="0" w:tplc="7D0E0A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AC83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E2C2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4449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EAEC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E218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DEAB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8848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B614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652173"/>
    <w:multiLevelType w:val="multilevel"/>
    <w:tmpl w:val="DBD4D39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 w15:restartNumberingAfterBreak="0">
    <w:nsid w:val="426E3193"/>
    <w:multiLevelType w:val="hybridMultilevel"/>
    <w:tmpl w:val="455A09B6"/>
    <w:lvl w:ilvl="0" w:tplc="CFACA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949B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F090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7AB6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5A38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CA00E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9AB1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447E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E023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D423AD"/>
    <w:multiLevelType w:val="hybridMultilevel"/>
    <w:tmpl w:val="9F4E120E"/>
    <w:lvl w:ilvl="0" w:tplc="067E48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6445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E413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5275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9236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604B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9885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4604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A87B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465AC5"/>
    <w:multiLevelType w:val="hybridMultilevel"/>
    <w:tmpl w:val="10ACF2BE"/>
    <w:lvl w:ilvl="0" w:tplc="1EC02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A0A0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E280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8C8C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9AE1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789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8253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2AEE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8241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894500"/>
    <w:multiLevelType w:val="hybridMultilevel"/>
    <w:tmpl w:val="2278A848"/>
    <w:lvl w:ilvl="0" w:tplc="0409000F">
      <w:start w:val="3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C91243"/>
    <w:multiLevelType w:val="multilevel"/>
    <w:tmpl w:val="88E6560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 w15:restartNumberingAfterBreak="0">
    <w:nsid w:val="5489471F"/>
    <w:multiLevelType w:val="multilevel"/>
    <w:tmpl w:val="76B2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163C12"/>
    <w:multiLevelType w:val="hybridMultilevel"/>
    <w:tmpl w:val="6AE65E68"/>
    <w:lvl w:ilvl="0" w:tplc="22CC2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A6817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DFC92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189B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9087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CE49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EE92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400A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081E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BD84901"/>
    <w:multiLevelType w:val="multilevel"/>
    <w:tmpl w:val="CD524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AD50BC7"/>
    <w:multiLevelType w:val="hybridMultilevel"/>
    <w:tmpl w:val="ED0C8A70"/>
    <w:lvl w:ilvl="0" w:tplc="7ABC2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BC80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46450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B811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764F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16C8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1027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2E7D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34F6C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13"/>
  </w:num>
  <w:num w:numId="5">
    <w:abstractNumId w:val="11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12"/>
  </w:num>
  <w:num w:numId="12">
    <w:abstractNumId w:val="10"/>
  </w:num>
  <w:num w:numId="13">
    <w:abstractNumId w:val="6"/>
  </w:num>
  <w:num w:numId="14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D4C02"/>
    <w:rsid w:val="00175C17"/>
    <w:rsid w:val="004D4C02"/>
    <w:rsid w:val="00622514"/>
    <w:rsid w:val="006B7F73"/>
    <w:rsid w:val="0073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8C645"/>
  <w15:docId w15:val="{AD8AF2CE-C6FD-40E0-9C93-B6B666050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731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5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Bn1 asistenti11</cp:lastModifiedBy>
  <cp:revision>3</cp:revision>
  <cp:lastPrinted>2003-10-23T14:45:00Z</cp:lastPrinted>
  <dcterms:created xsi:type="dcterms:W3CDTF">2015-12-14T07:26:00Z</dcterms:created>
  <dcterms:modified xsi:type="dcterms:W3CDTF">2026-07-17T09:07:00Z</dcterms:modified>
</cp:coreProperties>
</file>