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98C7A7" w14:textId="77777777" w:rsidR="00082A46" w:rsidRDefault="00082A46" w:rsidP="00082A46">
      <w:r>
        <w:t>BOSNA I HERCEGOVINA</w:t>
      </w:r>
    </w:p>
    <w:p w14:paraId="523054B7" w14:textId="77777777" w:rsidR="00082A46" w:rsidRDefault="00082A46" w:rsidP="00082A46">
      <w:r>
        <w:t xml:space="preserve">REPUBLIKA SRPSKA </w:t>
      </w:r>
    </w:p>
    <w:p w14:paraId="2E257B82" w14:textId="77777777" w:rsidR="00FA3872" w:rsidRDefault="00082A46" w:rsidP="00082A46">
      <w:r>
        <w:t xml:space="preserve">OKRUŽNI PRIVREDNI SUD </w:t>
      </w:r>
    </w:p>
    <w:p w14:paraId="590E0FAE" w14:textId="5FCF48B7" w:rsidR="00082A46" w:rsidRDefault="00082A46" w:rsidP="00082A46">
      <w:r>
        <w:t xml:space="preserve">U ISTOČNOM SARAJEVU </w:t>
      </w:r>
    </w:p>
    <w:p w14:paraId="0B7C5E8E" w14:textId="77777777" w:rsidR="00082A46" w:rsidRDefault="00082A46" w:rsidP="00082A46">
      <w:proofErr w:type="spellStart"/>
      <w:r>
        <w:t>Broj</w:t>
      </w:r>
      <w:proofErr w:type="spellEnd"/>
      <w:r>
        <w:t xml:space="preserve">: </w:t>
      </w:r>
      <w:r w:rsidRPr="0054044F">
        <w:t>61 0 St 017</w:t>
      </w:r>
      <w:r>
        <w:t>80</w:t>
      </w:r>
      <w:r w:rsidRPr="0054044F">
        <w:t>6 2</w:t>
      </w:r>
      <w:r>
        <w:t>6</w:t>
      </w:r>
      <w:r w:rsidRPr="0054044F">
        <w:t xml:space="preserve"> St</w:t>
      </w:r>
      <w:r>
        <w:t xml:space="preserve"> </w:t>
      </w:r>
    </w:p>
    <w:p w14:paraId="3D4426FB" w14:textId="6503F997" w:rsidR="00082A46" w:rsidRDefault="00082A46" w:rsidP="00082A46">
      <w:proofErr w:type="spellStart"/>
      <w:r>
        <w:t>Istočno</w:t>
      </w:r>
      <w:proofErr w:type="spellEnd"/>
      <w:r>
        <w:t xml:space="preserve"> Sarajevo, 23.07.2026. </w:t>
      </w:r>
      <w:proofErr w:type="spellStart"/>
      <w:r>
        <w:t>godine</w:t>
      </w:r>
      <w:proofErr w:type="spellEnd"/>
    </w:p>
    <w:p w14:paraId="2258FE4B" w14:textId="77777777" w:rsidR="00BF574A" w:rsidRDefault="00BF574A" w:rsidP="00BF574A">
      <w:pPr>
        <w:rPr>
          <w:lang w:val="hr-BA"/>
        </w:rPr>
      </w:pPr>
    </w:p>
    <w:p w14:paraId="4B204B40" w14:textId="5E264CC0" w:rsidR="00BF574A" w:rsidRDefault="00BF574A" w:rsidP="00BF574A">
      <w:pPr>
        <w:jc w:val="both"/>
        <w:rPr>
          <w:lang w:val="hr-BA"/>
        </w:rPr>
      </w:pPr>
      <w:r>
        <w:rPr>
          <w:lang w:val="hr-BA"/>
        </w:rPr>
        <w:tab/>
        <w:t xml:space="preserve">Okružni privredni sud u Istočnom Sarajevu, </w:t>
      </w:r>
      <w:r>
        <w:rPr>
          <w:lang w:val="sr-Latn-BA"/>
        </w:rPr>
        <w:t xml:space="preserve">stečajni sudija Minja Mirvić, </w:t>
      </w:r>
      <w:r>
        <w:t xml:space="preserve">u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r>
        <w:rPr>
          <w:lang w:val="hr-BA"/>
        </w:rPr>
        <w:t>imovinom pravnog lica</w:t>
      </w:r>
      <w:r>
        <w:rPr>
          <w:lang w:val="sr-Latn-BA"/>
        </w:rPr>
        <w:t xml:space="preserve"> </w:t>
      </w:r>
      <w:r w:rsidR="00082A46">
        <w:rPr>
          <w:lang w:val="hr-BA"/>
        </w:rPr>
        <w:t>Termoinženjering d.o.o., Spasovdanska 34, Istočno Novo Sarajevo</w:t>
      </w:r>
      <w:r w:rsidRPr="00106AA0">
        <w:rPr>
          <w:lang w:val="sr-Latn-BA"/>
        </w:rPr>
        <w:t>,</w:t>
      </w:r>
      <w:r>
        <w:rPr>
          <w:lang w:val="sr-Latn-BA"/>
        </w:rPr>
        <w:t xml:space="preserve"> </w:t>
      </w:r>
      <w:r>
        <w:rPr>
          <w:lang w:val="hr-BA"/>
        </w:rPr>
        <w:t xml:space="preserve">dana </w:t>
      </w:r>
      <w:r w:rsidR="00082A46">
        <w:rPr>
          <w:lang w:val="hr-BA"/>
        </w:rPr>
        <w:t>23.07</w:t>
      </w:r>
      <w:r>
        <w:rPr>
          <w:lang w:val="hr-BA"/>
        </w:rPr>
        <w:t xml:space="preserve">.2026. godine  je donio slijedeće: </w:t>
      </w:r>
    </w:p>
    <w:p w14:paraId="30F3C572" w14:textId="77777777" w:rsidR="00BF574A" w:rsidRDefault="00BF574A" w:rsidP="00BF574A">
      <w:pPr>
        <w:rPr>
          <w:lang w:val="hr-BA"/>
        </w:rPr>
      </w:pPr>
      <w:r>
        <w:rPr>
          <w:lang w:val="hr-BA"/>
        </w:rPr>
        <w:t xml:space="preserve">                                            </w:t>
      </w:r>
    </w:p>
    <w:p w14:paraId="12EA6F2C" w14:textId="77777777" w:rsidR="00BF574A" w:rsidRDefault="00BF574A" w:rsidP="00BF574A">
      <w:pPr>
        <w:rPr>
          <w:lang w:val="hr-BA"/>
        </w:rPr>
      </w:pPr>
      <w:r>
        <w:rPr>
          <w:lang w:val="hr-BA"/>
        </w:rPr>
        <w:t xml:space="preserve">                                                                   R J E Š E NJ E</w:t>
      </w:r>
    </w:p>
    <w:p w14:paraId="46B7ACC5" w14:textId="77777777" w:rsidR="00BF574A" w:rsidRDefault="00BF574A" w:rsidP="00BF574A">
      <w:pPr>
        <w:rPr>
          <w:lang w:val="hr-BA"/>
        </w:rPr>
      </w:pPr>
    </w:p>
    <w:p w14:paraId="0F6BEDD7" w14:textId="7B6ADBEA" w:rsidR="00BF574A" w:rsidRPr="00FE6320" w:rsidRDefault="00BF574A" w:rsidP="007F074C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FE6320">
        <w:rPr>
          <w:lang w:val="hr-BA"/>
        </w:rPr>
        <w:t xml:space="preserve">Zaključuje se stečajni postupak nad stečajnim dužnikom </w:t>
      </w:r>
      <w:r w:rsidR="00EC3B4D">
        <w:rPr>
          <w:lang w:val="hr-BA"/>
        </w:rPr>
        <w:t>Termoinženjering d.o.o., Spasovdanska 34, Istočno Novo Sarajevo</w:t>
      </w:r>
      <w:r w:rsidR="00FE6320" w:rsidRPr="00FE6320">
        <w:rPr>
          <w:lang w:val="sr-Latn-BA"/>
        </w:rPr>
        <w:t xml:space="preserve">, </w:t>
      </w:r>
      <w:r w:rsidRPr="00FE6320">
        <w:rPr>
          <w:noProof/>
          <w:lang w:val="sr-Latn-BA"/>
        </w:rPr>
        <w:t>zbog nedostatka stečajne mase.</w:t>
      </w:r>
    </w:p>
    <w:p w14:paraId="3A9016A4" w14:textId="77C137CC" w:rsidR="00BF574A" w:rsidRDefault="00BF574A" w:rsidP="00BF574A">
      <w:pPr>
        <w:numPr>
          <w:ilvl w:val="0"/>
          <w:numId w:val="1"/>
        </w:numPr>
        <w:jc w:val="both"/>
        <w:rPr>
          <w:lang w:val="sr-Latn-CS"/>
        </w:rPr>
      </w:pPr>
      <w:r>
        <w:rPr>
          <w:lang w:val="sr-Latn-CS"/>
        </w:rPr>
        <w:t xml:space="preserve">Razrješava se dužnosti stečajni upravnik </w:t>
      </w:r>
      <w:r w:rsidR="00EC3B4D">
        <w:rPr>
          <w:lang w:val="sr-Latn-BA"/>
        </w:rPr>
        <w:t>Simić Sanja</w:t>
      </w:r>
      <w:r w:rsidR="00FE6320">
        <w:rPr>
          <w:lang w:val="sr-Latn-BA"/>
        </w:rPr>
        <w:t xml:space="preserve"> iz </w:t>
      </w:r>
      <w:r w:rsidR="00EC3B4D">
        <w:rPr>
          <w:lang w:val="sr-Latn-BA"/>
        </w:rPr>
        <w:t>Sarajeva</w:t>
      </w:r>
      <w:r>
        <w:rPr>
          <w:lang w:val="sr-Latn-BA"/>
        </w:rPr>
        <w:t>.</w:t>
      </w:r>
    </w:p>
    <w:p w14:paraId="44C15AA2" w14:textId="54B4275C" w:rsidR="00BF574A" w:rsidRDefault="00BF574A" w:rsidP="00BF574A">
      <w:pPr>
        <w:numPr>
          <w:ilvl w:val="0"/>
          <w:numId w:val="1"/>
        </w:numPr>
        <w:jc w:val="both"/>
        <w:rPr>
          <w:lang w:val="sr-Latn-BA"/>
        </w:rPr>
      </w:pPr>
      <w:r>
        <w:rPr>
          <w:lang w:val="sr-Latn-BA"/>
        </w:rPr>
        <w:t>Ovo Rješenje će se objaviti u Službenom glasniku RS i na oglasnoj ploči suda, te će se isto dostaviti nadležnom Tužilaštvu</w:t>
      </w:r>
      <w:bookmarkStart w:id="0" w:name="_GoBack"/>
      <w:bookmarkEnd w:id="0"/>
      <w:r>
        <w:rPr>
          <w:lang w:val="sr-Latn-BA"/>
        </w:rPr>
        <w:t>.</w:t>
      </w:r>
    </w:p>
    <w:p w14:paraId="48BED683" w14:textId="77777777" w:rsidR="00BF574A" w:rsidRDefault="00BF574A" w:rsidP="00BF574A">
      <w:pPr>
        <w:numPr>
          <w:ilvl w:val="0"/>
          <w:numId w:val="1"/>
        </w:numPr>
        <w:jc w:val="both"/>
        <w:rPr>
          <w:lang w:val="sr-Latn-BA"/>
        </w:rPr>
      </w:pPr>
      <w:r>
        <w:rPr>
          <w:lang w:val="sr-Latn-BA"/>
        </w:rPr>
        <w:t>Po pravosnažnosti Rješenja, isto će biti dostavljeno registru Okružnog privrednog suda u Istočnom Sarajevu, radi brisanja stečajnog dužnika iz sudskog registra.</w:t>
      </w:r>
    </w:p>
    <w:p w14:paraId="5C383B60" w14:textId="3E79646B" w:rsidR="00BF574A" w:rsidRDefault="00BF574A" w:rsidP="00BF574A">
      <w:pPr>
        <w:numPr>
          <w:ilvl w:val="0"/>
          <w:numId w:val="1"/>
        </w:numPr>
        <w:jc w:val="both"/>
        <w:rPr>
          <w:lang w:val="sr-Latn-BA"/>
        </w:rPr>
      </w:pPr>
      <w:r>
        <w:rPr>
          <w:lang w:val="sr-Latn-BA"/>
        </w:rPr>
        <w:t>Obavještavaju se stečajni dužnik, stečajni upravnik i povjerioci da pravne posljedice zaključenja stečajnog postupka nastupaju osam dana nakon objavljivanja ovog Rješenja u Službenom glasniku Republike Srpske.</w:t>
      </w:r>
    </w:p>
    <w:p w14:paraId="520E288C" w14:textId="6A257C01" w:rsidR="007F5B22" w:rsidRPr="00E45520" w:rsidRDefault="007F5B22" w:rsidP="007F5B22">
      <w:pPr>
        <w:pStyle w:val="ListParagraph"/>
        <w:numPr>
          <w:ilvl w:val="0"/>
          <w:numId w:val="1"/>
        </w:numPr>
        <w:jc w:val="both"/>
        <w:rPr>
          <w:b/>
          <w:i/>
          <w:u w:val="single"/>
          <w:lang w:val="sr-Latn-BA"/>
        </w:rPr>
      </w:pPr>
      <w:r w:rsidRPr="005B2D09">
        <w:rPr>
          <w:lang w:val="sr-Latn-BA"/>
        </w:rPr>
        <w:t>Poslovna</w:t>
      </w:r>
      <w:r w:rsidRPr="005D2BD6">
        <w:rPr>
          <w:lang w:val="sr-Latn-BA"/>
        </w:rPr>
        <w:t xml:space="preserve"> dokumentacija osta</w:t>
      </w:r>
      <w:r>
        <w:rPr>
          <w:lang w:val="sr-Latn-BA"/>
        </w:rPr>
        <w:t>je</w:t>
      </w:r>
      <w:r w:rsidRPr="005D2BD6">
        <w:rPr>
          <w:lang w:val="sr-Latn-BA"/>
        </w:rPr>
        <w:t xml:space="preserve"> na čuvanju kod predlagača</w:t>
      </w:r>
      <w:r w:rsidR="003D0E03">
        <w:rPr>
          <w:lang w:val="sr-Latn-BA"/>
        </w:rPr>
        <w:t>.</w:t>
      </w:r>
    </w:p>
    <w:p w14:paraId="744ABF44" w14:textId="77777777" w:rsidR="00BF574A" w:rsidRDefault="00BF574A" w:rsidP="00BF574A">
      <w:pPr>
        <w:rPr>
          <w:lang w:val="hr-BA"/>
        </w:rPr>
      </w:pPr>
    </w:p>
    <w:p w14:paraId="38C8757F" w14:textId="0C49EB9F" w:rsidR="00BF574A" w:rsidRDefault="00BF574A" w:rsidP="00A322F6">
      <w:pPr>
        <w:rPr>
          <w:noProof/>
          <w:lang w:val="sr-Latn-BA"/>
        </w:rPr>
      </w:pPr>
      <w:r>
        <w:rPr>
          <w:lang w:val="hr-BA"/>
        </w:rPr>
        <w:t xml:space="preserve">                                                             </w:t>
      </w:r>
      <w:r w:rsidR="00A322F6">
        <w:rPr>
          <w:lang w:val="hr-BA"/>
        </w:rPr>
        <w:t xml:space="preserve"> </w:t>
      </w:r>
    </w:p>
    <w:p w14:paraId="7D506093" w14:textId="77777777" w:rsidR="00BF574A" w:rsidRDefault="00BF574A" w:rsidP="00BF574A">
      <w:pPr>
        <w:jc w:val="both"/>
        <w:rPr>
          <w:noProof/>
          <w:lang w:val="sr-Latn-BA"/>
        </w:rPr>
      </w:pPr>
      <w:r>
        <w:rPr>
          <w:noProof/>
          <w:lang w:val="sr-Latn-BA"/>
        </w:rPr>
        <w:t xml:space="preserve">                                                                                                                       Stečajni sudija</w:t>
      </w:r>
    </w:p>
    <w:p w14:paraId="0F95E6A2" w14:textId="77777777" w:rsidR="00BF574A" w:rsidRDefault="00BF574A" w:rsidP="00BF574A">
      <w:pPr>
        <w:jc w:val="both"/>
        <w:rPr>
          <w:noProof/>
          <w:lang w:val="sr-Latn-BA"/>
        </w:rPr>
      </w:pPr>
    </w:p>
    <w:p w14:paraId="04BD98D1" w14:textId="77777777" w:rsidR="00BF574A" w:rsidRDefault="00BF574A" w:rsidP="00BF574A">
      <w:pPr>
        <w:jc w:val="both"/>
        <w:rPr>
          <w:noProof/>
          <w:lang w:val="sr-Latn-BA"/>
        </w:rPr>
      </w:pPr>
      <w:r>
        <w:rPr>
          <w:noProof/>
          <w:lang w:val="sr-Latn-BA"/>
        </w:rPr>
        <w:t xml:space="preserve">                                                                                                                        Minja Mirvić </w:t>
      </w:r>
    </w:p>
    <w:p w14:paraId="789C33BC" w14:textId="77777777" w:rsidR="00BF574A" w:rsidRDefault="00BF574A" w:rsidP="00BF574A">
      <w:pPr>
        <w:rPr>
          <w:noProof/>
          <w:lang w:val="sr-Latn-BA"/>
        </w:rPr>
      </w:pPr>
    </w:p>
    <w:p w14:paraId="1B799AC7" w14:textId="77777777" w:rsidR="00BF574A" w:rsidRDefault="00BF574A" w:rsidP="00BF574A">
      <w:pPr>
        <w:rPr>
          <w:noProof/>
          <w:lang w:val="sr-Latn-BA"/>
        </w:rPr>
      </w:pPr>
      <w:r>
        <w:rPr>
          <w:noProof/>
          <w:lang w:val="sr-Latn-BA"/>
        </w:rPr>
        <w:t xml:space="preserve">POUKA O PRAVNOM LIJEKU: </w:t>
      </w:r>
    </w:p>
    <w:p w14:paraId="233371ED" w14:textId="77777777" w:rsidR="00BF574A" w:rsidRDefault="00BF574A" w:rsidP="00E45520">
      <w:pPr>
        <w:jc w:val="both"/>
        <w:rPr>
          <w:noProof/>
          <w:lang w:val="sr-Latn-BA"/>
        </w:rPr>
      </w:pPr>
      <w:r>
        <w:rPr>
          <w:noProof/>
          <w:lang w:val="sr-Latn-BA"/>
        </w:rPr>
        <w:t>Protiv ovog Rješenja može se izjaviti žalba Višem privrednom sudu Banja Luka u roku od 8 dana od dana objavljivanja u Sl. Glasniku RS. Žalba se podnosi putem ovog suda u tri primjerka.</w:t>
      </w:r>
    </w:p>
    <w:p w14:paraId="07A65C54" w14:textId="77777777" w:rsidR="00BF574A" w:rsidRDefault="00BF574A" w:rsidP="00BF574A">
      <w:pPr>
        <w:jc w:val="both"/>
      </w:pPr>
    </w:p>
    <w:p w14:paraId="4BBA7961" w14:textId="34DFC82F" w:rsidR="006C3227" w:rsidRPr="00560B1F" w:rsidRDefault="009B75BE">
      <w:pPr>
        <w:rPr>
          <w:lang w:val="bs-Latn-BA"/>
        </w:rPr>
      </w:pPr>
      <w:r>
        <w:rPr>
          <w:lang w:val="bs-Latn-BA"/>
        </w:rPr>
        <w:t xml:space="preserve"> </w:t>
      </w:r>
    </w:p>
    <w:sectPr w:rsidR="006C3227" w:rsidRPr="00560B1F" w:rsidSect="00FA3872">
      <w:pgSz w:w="11907" w:h="16840" w:code="9"/>
      <w:pgMar w:top="1560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D31E15"/>
    <w:multiLevelType w:val="hybridMultilevel"/>
    <w:tmpl w:val="33A83D2C"/>
    <w:lvl w:ilvl="0" w:tplc="4F1A0A48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>
      <w:start w:val="1"/>
      <w:numFmt w:val="decimal"/>
      <w:lvlText w:val="%4."/>
      <w:lvlJc w:val="left"/>
      <w:pPr>
        <w:ind w:left="2580" w:hanging="360"/>
      </w:p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65152D47"/>
    <w:multiLevelType w:val="hybridMultilevel"/>
    <w:tmpl w:val="6F92D6B4"/>
    <w:lvl w:ilvl="0" w:tplc="9626C60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ECD"/>
    <w:rsid w:val="00082A46"/>
    <w:rsid w:val="00136E20"/>
    <w:rsid w:val="00142486"/>
    <w:rsid w:val="0014303B"/>
    <w:rsid w:val="001610AB"/>
    <w:rsid w:val="00201B3C"/>
    <w:rsid w:val="0027090E"/>
    <w:rsid w:val="003D0E03"/>
    <w:rsid w:val="003F2777"/>
    <w:rsid w:val="00560B1F"/>
    <w:rsid w:val="005E31EE"/>
    <w:rsid w:val="00663BC7"/>
    <w:rsid w:val="0068324C"/>
    <w:rsid w:val="006C3227"/>
    <w:rsid w:val="006C6C8C"/>
    <w:rsid w:val="007F5B22"/>
    <w:rsid w:val="00884E1C"/>
    <w:rsid w:val="009448F1"/>
    <w:rsid w:val="009607BF"/>
    <w:rsid w:val="00972F08"/>
    <w:rsid w:val="009B75BE"/>
    <w:rsid w:val="00A322F6"/>
    <w:rsid w:val="00BD76C8"/>
    <w:rsid w:val="00BF574A"/>
    <w:rsid w:val="00CE6ECD"/>
    <w:rsid w:val="00CF1F4F"/>
    <w:rsid w:val="00DA677F"/>
    <w:rsid w:val="00E45520"/>
    <w:rsid w:val="00E554B1"/>
    <w:rsid w:val="00EC3B4D"/>
    <w:rsid w:val="00F05730"/>
    <w:rsid w:val="00FA3872"/>
    <w:rsid w:val="00FE6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CE63"/>
  <w15:chartTrackingRefBased/>
  <w15:docId w15:val="{BC0FC728-0616-47E6-8E13-329E722C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574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0B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B1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D76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68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Maja Ecimovic</cp:lastModifiedBy>
  <cp:revision>3</cp:revision>
  <cp:lastPrinted>2024-12-05T12:53:00Z</cp:lastPrinted>
  <dcterms:created xsi:type="dcterms:W3CDTF">2026-07-23T09:34:00Z</dcterms:created>
  <dcterms:modified xsi:type="dcterms:W3CDTF">2026-07-23T11:04:00Z</dcterms:modified>
</cp:coreProperties>
</file>