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7321" w:rsidRPr="00107538" w:rsidRDefault="000C1AB0" w:rsidP="00107538">
      <w:pPr>
        <w:pStyle w:val="Heading1"/>
        <w:rPr>
          <w:rFonts w:ascii="Times New Roman" w:hAnsi="Times New Roman"/>
          <w:sz w:val="24"/>
          <w:szCs w:val="24"/>
          <w:lang w:val="hr-BA"/>
        </w:rPr>
      </w:pPr>
      <w:r w:rsidRPr="005520F6">
        <w:rPr>
          <w:rFonts w:ascii="Times New Roman" w:hAnsi="Times New Roman"/>
          <w:sz w:val="24"/>
          <w:szCs w:val="24"/>
          <w:lang w:val="hr-BA"/>
        </w:rPr>
        <w:t xml:space="preserve">                          </w:t>
      </w:r>
    </w:p>
    <w:p w:rsidR="00F0348D" w:rsidRPr="00A80C86" w:rsidRDefault="00F0348D" w:rsidP="00F0348D">
      <w:pPr>
        <w:rPr>
          <w:rFonts w:ascii="Arial" w:hAnsi="Arial" w:cs="Arial"/>
          <w:b/>
          <w:szCs w:val="24"/>
          <w:lang w:val="hr-HR"/>
        </w:rPr>
      </w:pPr>
      <w:r w:rsidRPr="00A80C86">
        <w:rPr>
          <w:rFonts w:ascii="Arial" w:hAnsi="Arial" w:cs="Arial"/>
          <w:b/>
          <w:szCs w:val="24"/>
          <w:lang w:val="hr-HR"/>
        </w:rPr>
        <w:t xml:space="preserve">Broj:T02 0 KT </w:t>
      </w:r>
      <w:r>
        <w:rPr>
          <w:rFonts w:ascii="Arial" w:hAnsi="Arial" w:cs="Arial"/>
          <w:b/>
          <w:szCs w:val="24"/>
          <w:lang w:val="hr-HR"/>
        </w:rPr>
        <w:t>0009047 24</w:t>
      </w:r>
      <w:r w:rsidRPr="00A80C86">
        <w:rPr>
          <w:rFonts w:ascii="Arial" w:hAnsi="Arial" w:cs="Arial"/>
          <w:b/>
          <w:szCs w:val="24"/>
          <w:lang w:val="hr-HR"/>
        </w:rPr>
        <w:t xml:space="preserve"> </w:t>
      </w:r>
    </w:p>
    <w:p w:rsidR="00F0348D" w:rsidRPr="004A34F0" w:rsidRDefault="00F0348D" w:rsidP="00F0348D">
      <w:pPr>
        <w:rPr>
          <w:rFonts w:ascii="Arial" w:hAnsi="Arial" w:cs="Arial"/>
          <w:b/>
          <w:szCs w:val="24"/>
          <w:lang w:val="hr-HR"/>
        </w:rPr>
      </w:pPr>
      <w:r w:rsidRPr="00A80C86">
        <w:rPr>
          <w:rFonts w:ascii="Arial" w:hAnsi="Arial" w:cs="Arial"/>
          <w:b/>
          <w:szCs w:val="24"/>
          <w:lang w:val="hr-HR"/>
        </w:rPr>
        <w:t xml:space="preserve">Orašje, </w:t>
      </w:r>
      <w:r>
        <w:rPr>
          <w:rFonts w:ascii="Arial" w:hAnsi="Arial" w:cs="Arial"/>
          <w:b/>
          <w:szCs w:val="24"/>
          <w:lang w:val="hr-HR"/>
        </w:rPr>
        <w:t>10.07.2026.</w:t>
      </w:r>
      <w:r w:rsidRPr="00A80C86">
        <w:rPr>
          <w:rFonts w:ascii="Arial" w:hAnsi="Arial" w:cs="Arial"/>
          <w:b/>
          <w:szCs w:val="24"/>
          <w:lang w:val="hr-HR"/>
        </w:rPr>
        <w:t xml:space="preserve"> godine</w:t>
      </w:r>
    </w:p>
    <w:p w:rsidR="00F0348D" w:rsidRPr="00A80C86" w:rsidRDefault="00F0348D" w:rsidP="00F0348D">
      <w:pPr>
        <w:ind w:left="-284"/>
        <w:rPr>
          <w:rFonts w:ascii="Arial" w:hAnsi="Arial" w:cs="Arial"/>
          <w:b/>
          <w:szCs w:val="24"/>
          <w:lang w:val="hr-HR"/>
        </w:rPr>
      </w:pPr>
      <w:r w:rsidRPr="00A80C86">
        <w:rPr>
          <w:rFonts w:ascii="Arial" w:hAnsi="Arial" w:cs="Arial"/>
          <w:b/>
          <w:szCs w:val="24"/>
          <w:lang w:val="hr-HR"/>
        </w:rPr>
        <w:tab/>
      </w:r>
      <w:r w:rsidRPr="00A80C86">
        <w:rPr>
          <w:rFonts w:ascii="Arial" w:hAnsi="Arial" w:cs="Arial"/>
          <w:b/>
          <w:szCs w:val="24"/>
          <w:lang w:val="hr-HR"/>
        </w:rPr>
        <w:tab/>
      </w:r>
      <w:r w:rsidRPr="00A80C86">
        <w:rPr>
          <w:rFonts w:ascii="Arial" w:hAnsi="Arial" w:cs="Arial"/>
          <w:b/>
          <w:szCs w:val="24"/>
          <w:lang w:val="hr-HR"/>
        </w:rPr>
        <w:tab/>
      </w:r>
      <w:r w:rsidRPr="00A80C86">
        <w:rPr>
          <w:rFonts w:ascii="Arial" w:hAnsi="Arial" w:cs="Arial"/>
          <w:b/>
          <w:szCs w:val="24"/>
          <w:lang w:val="hr-HR"/>
        </w:rPr>
        <w:tab/>
      </w:r>
      <w:r w:rsidRPr="00A80C86">
        <w:rPr>
          <w:rFonts w:ascii="Arial" w:hAnsi="Arial" w:cs="Arial"/>
          <w:b/>
          <w:szCs w:val="24"/>
          <w:lang w:val="hr-HR"/>
        </w:rPr>
        <w:tab/>
      </w:r>
      <w:r w:rsidRPr="00A80C86">
        <w:rPr>
          <w:rFonts w:ascii="Arial" w:hAnsi="Arial" w:cs="Arial"/>
          <w:b/>
          <w:szCs w:val="24"/>
          <w:lang w:val="hr-HR"/>
        </w:rPr>
        <w:tab/>
        <w:t xml:space="preserve">               </w:t>
      </w:r>
      <w:r>
        <w:rPr>
          <w:rFonts w:ascii="Arial" w:hAnsi="Arial" w:cs="Arial"/>
          <w:b/>
          <w:szCs w:val="24"/>
          <w:lang w:val="hr-HR"/>
        </w:rPr>
        <w:t xml:space="preserve">               </w:t>
      </w:r>
      <w:r w:rsidRPr="00A80C86">
        <w:rPr>
          <w:rFonts w:ascii="Arial" w:hAnsi="Arial" w:cs="Arial"/>
          <w:b/>
          <w:szCs w:val="24"/>
          <w:lang w:val="hr-HR"/>
        </w:rPr>
        <w:t xml:space="preserve">  OPĆINSKOM SUDU U ORAŠJU</w:t>
      </w:r>
    </w:p>
    <w:p w:rsidR="00F0348D" w:rsidRDefault="00F0348D" w:rsidP="00F0348D">
      <w:pPr>
        <w:rPr>
          <w:rFonts w:ascii="Arial" w:hAnsi="Arial" w:cs="Arial"/>
          <w:szCs w:val="24"/>
          <w:lang w:val="hr-HR"/>
        </w:rPr>
      </w:pPr>
    </w:p>
    <w:p w:rsidR="00F0348D" w:rsidRPr="00A80C86" w:rsidRDefault="00F0348D" w:rsidP="00F0348D">
      <w:pPr>
        <w:rPr>
          <w:rFonts w:ascii="Arial" w:hAnsi="Arial" w:cs="Arial"/>
          <w:szCs w:val="24"/>
          <w:lang w:val="hr-HR"/>
        </w:rPr>
      </w:pPr>
    </w:p>
    <w:p w:rsidR="00F0348D" w:rsidRPr="00A80C86" w:rsidRDefault="00F0348D" w:rsidP="00F0348D">
      <w:pPr>
        <w:jc w:val="center"/>
        <w:rPr>
          <w:rFonts w:ascii="Arial" w:hAnsi="Arial" w:cs="Arial"/>
          <w:szCs w:val="24"/>
          <w:lang w:val="hr-HR"/>
        </w:rPr>
      </w:pPr>
      <w:r w:rsidRPr="00A80C86">
        <w:rPr>
          <w:rFonts w:ascii="Arial" w:hAnsi="Arial" w:cs="Arial"/>
          <w:szCs w:val="24"/>
          <w:lang w:val="hr-HR"/>
        </w:rPr>
        <w:t xml:space="preserve">Na temelju čl. 45. st. 2. </w:t>
      </w:r>
      <w:proofErr w:type="spellStart"/>
      <w:r w:rsidRPr="00A80C86">
        <w:rPr>
          <w:rFonts w:ascii="Arial" w:hAnsi="Arial" w:cs="Arial"/>
          <w:szCs w:val="24"/>
          <w:lang w:val="hr-HR"/>
        </w:rPr>
        <w:t>tač</w:t>
      </w:r>
      <w:proofErr w:type="spellEnd"/>
      <w:r w:rsidRPr="00A80C86">
        <w:rPr>
          <w:rFonts w:ascii="Arial" w:hAnsi="Arial" w:cs="Arial"/>
          <w:szCs w:val="24"/>
          <w:lang w:val="hr-HR"/>
        </w:rPr>
        <w:t xml:space="preserve">. h., čl. 241. st. 1.  ZKP-a </w:t>
      </w:r>
      <w:proofErr w:type="spellStart"/>
      <w:r w:rsidRPr="00A80C86">
        <w:rPr>
          <w:rFonts w:ascii="Arial" w:hAnsi="Arial" w:cs="Arial"/>
          <w:szCs w:val="24"/>
          <w:lang w:val="hr-HR"/>
        </w:rPr>
        <w:t>FBiH</w:t>
      </w:r>
      <w:proofErr w:type="spellEnd"/>
      <w:r w:rsidRPr="00A80C86">
        <w:rPr>
          <w:rFonts w:ascii="Arial" w:hAnsi="Arial" w:cs="Arial"/>
          <w:szCs w:val="24"/>
          <w:lang w:val="hr-HR"/>
        </w:rPr>
        <w:t>,  podižem</w:t>
      </w:r>
    </w:p>
    <w:p w:rsidR="00F0348D" w:rsidRDefault="00F0348D" w:rsidP="00F0348D">
      <w:pPr>
        <w:rPr>
          <w:rFonts w:ascii="Arial" w:hAnsi="Arial" w:cs="Arial"/>
          <w:szCs w:val="24"/>
          <w:lang w:val="hr-HR"/>
        </w:rPr>
      </w:pPr>
    </w:p>
    <w:p w:rsidR="00F0348D" w:rsidRPr="00A80C86" w:rsidRDefault="00F0348D" w:rsidP="00F0348D">
      <w:pPr>
        <w:rPr>
          <w:rFonts w:ascii="Arial" w:hAnsi="Arial" w:cs="Arial"/>
          <w:szCs w:val="24"/>
          <w:lang w:val="hr-HR"/>
        </w:rPr>
      </w:pPr>
    </w:p>
    <w:p w:rsidR="00F0348D" w:rsidRPr="00A80C86" w:rsidRDefault="00F0348D" w:rsidP="00F0348D">
      <w:pPr>
        <w:ind w:left="-284"/>
        <w:jc w:val="center"/>
        <w:rPr>
          <w:rFonts w:ascii="Arial" w:hAnsi="Arial" w:cs="Arial"/>
          <w:b/>
          <w:szCs w:val="24"/>
          <w:lang w:val="hr-HR"/>
        </w:rPr>
      </w:pPr>
      <w:r w:rsidRPr="00A80C86">
        <w:rPr>
          <w:rFonts w:ascii="Arial" w:hAnsi="Arial" w:cs="Arial"/>
          <w:b/>
          <w:szCs w:val="24"/>
          <w:lang w:val="hr-HR"/>
        </w:rPr>
        <w:t>O P T U Ž N I C U</w:t>
      </w:r>
    </w:p>
    <w:p w:rsidR="00F0348D" w:rsidRPr="00A80C86" w:rsidRDefault="00F0348D" w:rsidP="00F0348D">
      <w:pPr>
        <w:ind w:left="1276" w:hanging="1276"/>
        <w:jc w:val="center"/>
        <w:rPr>
          <w:rFonts w:ascii="Arial" w:hAnsi="Arial" w:cs="Arial"/>
          <w:b/>
          <w:szCs w:val="24"/>
          <w:lang w:val="hr-HR"/>
        </w:rPr>
      </w:pPr>
    </w:p>
    <w:p w:rsidR="00F0348D" w:rsidRPr="00B37D1A" w:rsidRDefault="00F0348D" w:rsidP="00F0348D">
      <w:pPr>
        <w:ind w:left="1418" w:hanging="1418"/>
        <w:rPr>
          <w:rFonts w:ascii="Arial" w:hAnsi="Arial" w:cs="Arial"/>
          <w:szCs w:val="24"/>
          <w:lang w:val="hr-HR"/>
        </w:rPr>
      </w:pPr>
      <w:r w:rsidRPr="00D217E5">
        <w:rPr>
          <w:rFonts w:ascii="Arial" w:hAnsi="Arial" w:cs="Arial"/>
          <w:b/>
          <w:szCs w:val="24"/>
          <w:lang w:val="hr-HR"/>
        </w:rPr>
        <w:t xml:space="preserve">PROTIV: </w:t>
      </w:r>
      <w:r>
        <w:rPr>
          <w:rFonts w:ascii="Arial" w:hAnsi="Arial" w:cs="Arial"/>
          <w:b/>
          <w:szCs w:val="24"/>
          <w:lang w:val="hr-HR"/>
        </w:rPr>
        <w:t xml:space="preserve"> 1. I</w:t>
      </w:r>
      <w:r>
        <w:rPr>
          <w:rFonts w:ascii="Arial" w:hAnsi="Arial" w:cs="Arial"/>
          <w:b/>
          <w:szCs w:val="24"/>
          <w:lang w:val="hr-HR"/>
        </w:rPr>
        <w:t>.</w:t>
      </w:r>
      <w:r>
        <w:rPr>
          <w:rFonts w:ascii="Arial" w:hAnsi="Arial" w:cs="Arial"/>
          <w:b/>
          <w:szCs w:val="24"/>
          <w:lang w:val="hr-HR"/>
        </w:rPr>
        <w:t xml:space="preserve"> H</w:t>
      </w:r>
      <w:r>
        <w:rPr>
          <w:rFonts w:ascii="Arial" w:hAnsi="Arial" w:cs="Arial"/>
          <w:b/>
          <w:szCs w:val="24"/>
          <w:lang w:val="hr-HR"/>
        </w:rPr>
        <w:t>.</w:t>
      </w:r>
      <w:r>
        <w:rPr>
          <w:rFonts w:ascii="Arial" w:hAnsi="Arial" w:cs="Arial"/>
          <w:szCs w:val="24"/>
          <w:lang w:val="hr-HR"/>
        </w:rPr>
        <w:t xml:space="preserve">, </w:t>
      </w:r>
    </w:p>
    <w:p w:rsidR="00F0348D" w:rsidRDefault="00F0348D" w:rsidP="00F0348D">
      <w:pPr>
        <w:ind w:left="1418" w:hanging="1418"/>
        <w:rPr>
          <w:rFonts w:ascii="Arial" w:hAnsi="Arial" w:cs="Arial"/>
          <w:b/>
          <w:szCs w:val="24"/>
          <w:lang w:val="hr-HR"/>
        </w:rPr>
      </w:pPr>
    </w:p>
    <w:p w:rsidR="00F0348D" w:rsidRDefault="00F0348D" w:rsidP="00F0348D">
      <w:pPr>
        <w:tabs>
          <w:tab w:val="left" w:pos="1134"/>
        </w:tabs>
        <w:ind w:left="1418" w:hanging="1276"/>
        <w:rPr>
          <w:rFonts w:ascii="Arial" w:hAnsi="Arial" w:cs="Arial"/>
          <w:lang w:val="hr-HR"/>
        </w:rPr>
      </w:pPr>
      <w:r>
        <w:rPr>
          <w:rFonts w:ascii="Arial" w:hAnsi="Arial" w:cs="Arial"/>
          <w:b/>
          <w:szCs w:val="24"/>
          <w:lang w:val="hr-HR"/>
        </w:rPr>
        <w:tab/>
        <w:t>2. A</w:t>
      </w:r>
      <w:r>
        <w:rPr>
          <w:rFonts w:ascii="Arial" w:hAnsi="Arial" w:cs="Arial"/>
          <w:b/>
          <w:szCs w:val="24"/>
          <w:lang w:val="hr-HR"/>
        </w:rPr>
        <w:t>.</w:t>
      </w:r>
      <w:r>
        <w:rPr>
          <w:rFonts w:ascii="Arial" w:hAnsi="Arial" w:cs="Arial"/>
          <w:b/>
          <w:szCs w:val="24"/>
          <w:lang w:val="hr-HR"/>
        </w:rPr>
        <w:t xml:space="preserve"> B</w:t>
      </w:r>
      <w:r>
        <w:rPr>
          <w:rFonts w:ascii="Arial" w:hAnsi="Arial" w:cs="Arial"/>
          <w:lang w:val="hr-HR"/>
        </w:rPr>
        <w:t xml:space="preserve">, </w:t>
      </w:r>
    </w:p>
    <w:p w:rsidR="00F0348D" w:rsidRPr="004A34F0" w:rsidRDefault="00F0348D" w:rsidP="00F0348D">
      <w:pPr>
        <w:tabs>
          <w:tab w:val="left" w:pos="1134"/>
        </w:tabs>
        <w:ind w:left="1418" w:hanging="1276"/>
        <w:rPr>
          <w:rFonts w:ascii="Arial" w:hAnsi="Arial" w:cs="Arial"/>
          <w:lang w:val="hr-HR"/>
        </w:rPr>
      </w:pPr>
    </w:p>
    <w:p w:rsidR="00F0348D" w:rsidRPr="00A80C86" w:rsidRDefault="00F0348D" w:rsidP="00F0348D">
      <w:pPr>
        <w:pStyle w:val="BodyTextIndent"/>
        <w:ind w:left="1418" w:hanging="1430"/>
        <w:rPr>
          <w:rFonts w:ascii="Arial" w:hAnsi="Arial" w:cs="Arial"/>
          <w:szCs w:val="24"/>
        </w:rPr>
      </w:pPr>
      <w:r w:rsidRPr="00A80C86">
        <w:rPr>
          <w:rFonts w:ascii="Arial" w:hAnsi="Arial" w:cs="Arial"/>
          <w:b/>
          <w:szCs w:val="24"/>
        </w:rPr>
        <w:t>što su</w:t>
      </w:r>
      <w:r w:rsidRPr="00A80C86">
        <w:rPr>
          <w:rFonts w:ascii="Arial" w:hAnsi="Arial" w:cs="Arial"/>
          <w:szCs w:val="24"/>
        </w:rPr>
        <w:t xml:space="preserve">:       </w:t>
      </w:r>
    </w:p>
    <w:p w:rsidR="00F0348D" w:rsidRPr="00AB5790" w:rsidRDefault="00F0348D" w:rsidP="00F0348D">
      <w:pPr>
        <w:pStyle w:val="BodyTextIndent"/>
        <w:numPr>
          <w:ilvl w:val="0"/>
          <w:numId w:val="48"/>
        </w:numPr>
        <w:spacing w:after="0"/>
        <w:rPr>
          <w:rFonts w:ascii="Arial" w:hAnsi="Arial" w:cs="Arial"/>
          <w:b/>
          <w:szCs w:val="24"/>
        </w:rPr>
      </w:pPr>
      <w:r>
        <w:rPr>
          <w:rFonts w:ascii="Arial" w:hAnsi="Arial" w:cs="Arial"/>
          <w:b/>
          <w:szCs w:val="24"/>
        </w:rPr>
        <w:t>I</w:t>
      </w:r>
      <w:r>
        <w:rPr>
          <w:rFonts w:ascii="Arial" w:hAnsi="Arial" w:cs="Arial"/>
          <w:b/>
          <w:szCs w:val="24"/>
        </w:rPr>
        <w:t>.</w:t>
      </w:r>
      <w:r>
        <w:rPr>
          <w:rFonts w:ascii="Arial" w:hAnsi="Arial" w:cs="Arial"/>
          <w:b/>
          <w:szCs w:val="24"/>
        </w:rPr>
        <w:t xml:space="preserve"> H</w:t>
      </w:r>
      <w:r>
        <w:rPr>
          <w:rFonts w:ascii="Arial" w:hAnsi="Arial" w:cs="Arial"/>
          <w:b/>
          <w:szCs w:val="24"/>
        </w:rPr>
        <w:t>.</w:t>
      </w:r>
      <w:r>
        <w:rPr>
          <w:rFonts w:ascii="Arial" w:hAnsi="Arial" w:cs="Arial"/>
          <w:b/>
          <w:szCs w:val="24"/>
        </w:rPr>
        <w:t>,</w:t>
      </w:r>
    </w:p>
    <w:p w:rsidR="00F0348D" w:rsidRPr="00A80C86" w:rsidRDefault="00F0348D" w:rsidP="00F0348D">
      <w:pPr>
        <w:pStyle w:val="BodyTextIndent"/>
        <w:ind w:left="1134"/>
        <w:rPr>
          <w:rFonts w:ascii="Arial" w:hAnsi="Arial" w:cs="Arial"/>
          <w:szCs w:val="24"/>
        </w:rPr>
      </w:pPr>
      <w:r w:rsidRPr="00A80C86">
        <w:rPr>
          <w:rFonts w:ascii="Arial" w:hAnsi="Arial" w:cs="Arial"/>
          <w:szCs w:val="24"/>
        </w:rPr>
        <w:t xml:space="preserve">dana </w:t>
      </w:r>
      <w:r>
        <w:rPr>
          <w:rFonts w:ascii="Arial" w:hAnsi="Arial" w:cs="Arial"/>
          <w:szCs w:val="24"/>
        </w:rPr>
        <w:t xml:space="preserve">01.03.2024. godine oko 17,50 sati u Odžaku, na cesti u neposrednoj blizini parking autobusa u ulici Redže </w:t>
      </w:r>
      <w:proofErr w:type="spellStart"/>
      <w:r>
        <w:rPr>
          <w:rFonts w:ascii="Arial" w:hAnsi="Arial" w:cs="Arial"/>
          <w:szCs w:val="24"/>
        </w:rPr>
        <w:t>Porobića</w:t>
      </w:r>
      <w:proofErr w:type="spellEnd"/>
      <w:r>
        <w:rPr>
          <w:rFonts w:ascii="Arial" w:hAnsi="Arial" w:cs="Arial"/>
          <w:szCs w:val="24"/>
        </w:rPr>
        <w:t>, nakon kraćeg verbalnog sukoba sa I</w:t>
      </w:r>
      <w:r>
        <w:rPr>
          <w:rFonts w:ascii="Arial" w:hAnsi="Arial" w:cs="Arial"/>
          <w:szCs w:val="24"/>
        </w:rPr>
        <w:t>.</w:t>
      </w:r>
      <w:r>
        <w:rPr>
          <w:rFonts w:ascii="Arial" w:hAnsi="Arial" w:cs="Arial"/>
          <w:szCs w:val="24"/>
        </w:rPr>
        <w:t xml:space="preserve"> N</w:t>
      </w:r>
      <w:r>
        <w:rPr>
          <w:rFonts w:ascii="Arial" w:hAnsi="Arial" w:cs="Arial"/>
          <w:szCs w:val="24"/>
        </w:rPr>
        <w:t>.</w:t>
      </w:r>
      <w:r>
        <w:rPr>
          <w:rFonts w:ascii="Arial" w:hAnsi="Arial" w:cs="Arial"/>
          <w:szCs w:val="24"/>
        </w:rPr>
        <w:t xml:space="preserve"> i P</w:t>
      </w:r>
      <w:r>
        <w:rPr>
          <w:rFonts w:ascii="Arial" w:hAnsi="Arial" w:cs="Arial"/>
          <w:szCs w:val="24"/>
        </w:rPr>
        <w:t>.</w:t>
      </w:r>
      <w:r>
        <w:rPr>
          <w:rFonts w:ascii="Arial" w:hAnsi="Arial" w:cs="Arial"/>
          <w:szCs w:val="24"/>
        </w:rPr>
        <w:t xml:space="preserve"> M</w:t>
      </w:r>
      <w:r>
        <w:rPr>
          <w:rFonts w:ascii="Arial" w:hAnsi="Arial" w:cs="Arial"/>
          <w:szCs w:val="24"/>
        </w:rPr>
        <w:t>.</w:t>
      </w:r>
      <w:r>
        <w:rPr>
          <w:rFonts w:ascii="Arial" w:hAnsi="Arial" w:cs="Arial"/>
          <w:szCs w:val="24"/>
        </w:rPr>
        <w:t xml:space="preserve"> u vezi prometne nezgode koju su imali, iz vozila uzeo ručno napravljenu palicu, pa svjestan da druge može tjelesno ozlijediti, što je i htio, držeći palicu u rukama udario njome P</w:t>
      </w:r>
      <w:r>
        <w:rPr>
          <w:rFonts w:ascii="Arial" w:hAnsi="Arial" w:cs="Arial"/>
          <w:szCs w:val="24"/>
        </w:rPr>
        <w:t>.</w:t>
      </w:r>
      <w:r>
        <w:rPr>
          <w:rFonts w:ascii="Arial" w:hAnsi="Arial" w:cs="Arial"/>
          <w:szCs w:val="24"/>
        </w:rPr>
        <w:t xml:space="preserve"> M</w:t>
      </w:r>
      <w:r>
        <w:rPr>
          <w:rFonts w:ascii="Arial" w:hAnsi="Arial" w:cs="Arial"/>
          <w:szCs w:val="24"/>
        </w:rPr>
        <w:t>.</w:t>
      </w:r>
      <w:r>
        <w:rPr>
          <w:rFonts w:ascii="Arial" w:hAnsi="Arial" w:cs="Arial"/>
          <w:szCs w:val="24"/>
        </w:rPr>
        <w:t xml:space="preserve"> po glavi, te udarao palicom po glavi i tijelu I</w:t>
      </w:r>
      <w:r>
        <w:rPr>
          <w:rFonts w:ascii="Arial" w:hAnsi="Arial" w:cs="Arial"/>
          <w:szCs w:val="24"/>
        </w:rPr>
        <w:t>.</w:t>
      </w:r>
      <w:r>
        <w:rPr>
          <w:rFonts w:ascii="Arial" w:hAnsi="Arial" w:cs="Arial"/>
          <w:szCs w:val="24"/>
        </w:rPr>
        <w:t xml:space="preserve"> N</w:t>
      </w:r>
      <w:r>
        <w:rPr>
          <w:rFonts w:ascii="Arial" w:hAnsi="Arial" w:cs="Arial"/>
          <w:szCs w:val="24"/>
        </w:rPr>
        <w:t>.</w:t>
      </w:r>
      <w:r>
        <w:rPr>
          <w:rFonts w:ascii="Arial" w:hAnsi="Arial" w:cs="Arial"/>
          <w:szCs w:val="24"/>
        </w:rPr>
        <w:t>, uslijed kojih udaraca je P</w:t>
      </w:r>
      <w:r>
        <w:rPr>
          <w:rFonts w:ascii="Arial" w:hAnsi="Arial" w:cs="Arial"/>
          <w:szCs w:val="24"/>
        </w:rPr>
        <w:t>.</w:t>
      </w:r>
      <w:r>
        <w:rPr>
          <w:rFonts w:ascii="Arial" w:hAnsi="Arial" w:cs="Arial"/>
          <w:szCs w:val="24"/>
        </w:rPr>
        <w:t xml:space="preserve"> M</w:t>
      </w:r>
      <w:r>
        <w:rPr>
          <w:rFonts w:ascii="Arial" w:hAnsi="Arial" w:cs="Arial"/>
          <w:szCs w:val="24"/>
        </w:rPr>
        <w:t>.</w:t>
      </w:r>
      <w:r>
        <w:rPr>
          <w:rFonts w:ascii="Arial" w:hAnsi="Arial" w:cs="Arial"/>
          <w:szCs w:val="24"/>
        </w:rPr>
        <w:t xml:space="preserve"> zadobio laku tjelesnu ozljedu u vidu otoka i krvnog podljeva lijeve tjemene regije, a I</w:t>
      </w:r>
      <w:r>
        <w:rPr>
          <w:rFonts w:ascii="Arial" w:hAnsi="Arial" w:cs="Arial"/>
          <w:szCs w:val="24"/>
        </w:rPr>
        <w:t>.</w:t>
      </w:r>
      <w:r>
        <w:rPr>
          <w:rFonts w:ascii="Arial" w:hAnsi="Arial" w:cs="Arial"/>
          <w:szCs w:val="24"/>
        </w:rPr>
        <w:t xml:space="preserve"> N</w:t>
      </w:r>
      <w:r>
        <w:rPr>
          <w:rFonts w:ascii="Arial" w:hAnsi="Arial" w:cs="Arial"/>
          <w:szCs w:val="24"/>
        </w:rPr>
        <w:t>.</w:t>
      </w:r>
      <w:r>
        <w:rPr>
          <w:rFonts w:ascii="Arial" w:hAnsi="Arial" w:cs="Arial"/>
          <w:szCs w:val="24"/>
        </w:rPr>
        <w:t xml:space="preserve"> zadobio lake tjelesne ozljede u vidu krvnog podljeva lijeve čeone regije, otoka tjemene regije lijevo i otoka i hematoma lijeve podlaktice,  </w:t>
      </w:r>
    </w:p>
    <w:p w:rsidR="00F0348D" w:rsidRPr="00A80C86" w:rsidRDefault="00F0348D" w:rsidP="00F0348D">
      <w:pPr>
        <w:ind w:left="1276" w:hanging="1276"/>
        <w:rPr>
          <w:rFonts w:ascii="Arial" w:hAnsi="Arial" w:cs="Arial"/>
          <w:szCs w:val="24"/>
          <w:lang w:val="hr-HR"/>
        </w:rPr>
      </w:pPr>
      <w:r w:rsidRPr="00A80C86">
        <w:rPr>
          <w:rFonts w:ascii="Arial" w:hAnsi="Arial" w:cs="Arial"/>
          <w:b/>
          <w:szCs w:val="24"/>
          <w:lang w:val="hr-HR"/>
        </w:rPr>
        <w:t>dakle</w:t>
      </w:r>
      <w:r w:rsidRPr="00A80C86">
        <w:rPr>
          <w:rFonts w:ascii="Arial" w:hAnsi="Arial" w:cs="Arial"/>
          <w:szCs w:val="24"/>
          <w:lang w:val="hr-HR"/>
        </w:rPr>
        <w:t xml:space="preserve">,      </w:t>
      </w:r>
      <w:r>
        <w:rPr>
          <w:rFonts w:ascii="Arial" w:hAnsi="Arial" w:cs="Arial"/>
          <w:szCs w:val="24"/>
          <w:lang w:val="hr-HR"/>
        </w:rPr>
        <w:t xml:space="preserve">dvije osobe </w:t>
      </w:r>
      <w:r w:rsidRPr="00A80C86">
        <w:rPr>
          <w:rFonts w:ascii="Arial" w:hAnsi="Arial" w:cs="Arial"/>
          <w:szCs w:val="24"/>
          <w:lang w:val="hr-HR"/>
        </w:rPr>
        <w:t xml:space="preserve">lako tjelesno ozlijedio, </w:t>
      </w:r>
    </w:p>
    <w:p w:rsidR="00F0348D" w:rsidRPr="00A80C86" w:rsidRDefault="00F0348D" w:rsidP="00F0348D">
      <w:pPr>
        <w:ind w:left="1276" w:hanging="1276"/>
        <w:rPr>
          <w:rFonts w:ascii="Arial" w:hAnsi="Arial" w:cs="Arial"/>
          <w:b/>
          <w:szCs w:val="24"/>
          <w:lang w:val="hr-HR"/>
        </w:rPr>
      </w:pPr>
    </w:p>
    <w:p w:rsidR="00F0348D" w:rsidRDefault="00F0348D" w:rsidP="00F0348D">
      <w:pPr>
        <w:pStyle w:val="BodyTextIndent"/>
        <w:numPr>
          <w:ilvl w:val="0"/>
          <w:numId w:val="48"/>
        </w:numPr>
        <w:rPr>
          <w:rFonts w:ascii="Arial" w:hAnsi="Arial" w:cs="Arial"/>
          <w:b/>
          <w:szCs w:val="24"/>
        </w:rPr>
      </w:pPr>
      <w:r>
        <w:rPr>
          <w:rFonts w:ascii="Arial" w:hAnsi="Arial" w:cs="Arial"/>
          <w:b/>
          <w:szCs w:val="24"/>
        </w:rPr>
        <w:t>A</w:t>
      </w:r>
      <w:r>
        <w:rPr>
          <w:rFonts w:ascii="Arial" w:hAnsi="Arial" w:cs="Arial"/>
          <w:b/>
          <w:szCs w:val="24"/>
        </w:rPr>
        <w:t>.</w:t>
      </w:r>
      <w:r>
        <w:rPr>
          <w:rFonts w:ascii="Arial" w:hAnsi="Arial" w:cs="Arial"/>
          <w:b/>
          <w:szCs w:val="24"/>
        </w:rPr>
        <w:t xml:space="preserve"> B</w:t>
      </w:r>
      <w:r>
        <w:rPr>
          <w:rFonts w:ascii="Arial" w:hAnsi="Arial" w:cs="Arial"/>
          <w:b/>
          <w:szCs w:val="24"/>
        </w:rPr>
        <w:t>.</w:t>
      </w:r>
      <w:r w:rsidRPr="00A80C86">
        <w:rPr>
          <w:rFonts w:ascii="Arial" w:hAnsi="Arial" w:cs="Arial"/>
          <w:b/>
          <w:szCs w:val="24"/>
        </w:rPr>
        <w:t xml:space="preserve">, </w:t>
      </w:r>
    </w:p>
    <w:p w:rsidR="00F0348D" w:rsidRPr="004A34F0" w:rsidRDefault="00F0348D" w:rsidP="00F0348D">
      <w:pPr>
        <w:pStyle w:val="BodyTextIndent"/>
        <w:ind w:left="1080"/>
        <w:rPr>
          <w:rFonts w:ascii="Arial" w:hAnsi="Arial" w:cs="Arial"/>
          <w:szCs w:val="24"/>
        </w:rPr>
      </w:pPr>
      <w:r w:rsidRPr="00A80C86">
        <w:rPr>
          <w:rFonts w:ascii="Arial" w:hAnsi="Arial" w:cs="Arial"/>
          <w:szCs w:val="24"/>
        </w:rPr>
        <w:t xml:space="preserve">dana </w:t>
      </w:r>
      <w:r>
        <w:rPr>
          <w:rFonts w:ascii="Arial" w:hAnsi="Arial" w:cs="Arial"/>
          <w:szCs w:val="24"/>
        </w:rPr>
        <w:t xml:space="preserve">01.03.2024. godine oko 17,50 sati u Odžaku, na cesti u neposrednoj blizini parking autobusa u ulici Redže </w:t>
      </w:r>
      <w:proofErr w:type="spellStart"/>
      <w:r>
        <w:rPr>
          <w:rFonts w:ascii="Arial" w:hAnsi="Arial" w:cs="Arial"/>
          <w:szCs w:val="24"/>
        </w:rPr>
        <w:t>Porobića</w:t>
      </w:r>
      <w:proofErr w:type="spellEnd"/>
      <w:r>
        <w:rPr>
          <w:rFonts w:ascii="Arial" w:hAnsi="Arial" w:cs="Arial"/>
          <w:szCs w:val="24"/>
        </w:rPr>
        <w:t>, nakon kraćeg fizičkog sukoba između P</w:t>
      </w:r>
      <w:r>
        <w:rPr>
          <w:rFonts w:ascii="Arial" w:hAnsi="Arial" w:cs="Arial"/>
          <w:szCs w:val="24"/>
        </w:rPr>
        <w:t>.</w:t>
      </w:r>
      <w:r>
        <w:rPr>
          <w:rFonts w:ascii="Arial" w:hAnsi="Arial" w:cs="Arial"/>
          <w:szCs w:val="24"/>
        </w:rPr>
        <w:t xml:space="preserve"> M</w:t>
      </w:r>
      <w:r>
        <w:rPr>
          <w:rFonts w:ascii="Arial" w:hAnsi="Arial" w:cs="Arial"/>
          <w:szCs w:val="24"/>
        </w:rPr>
        <w:t>.</w:t>
      </w:r>
      <w:r>
        <w:rPr>
          <w:rFonts w:ascii="Arial" w:hAnsi="Arial" w:cs="Arial"/>
          <w:szCs w:val="24"/>
        </w:rPr>
        <w:t xml:space="preserve"> i </w:t>
      </w:r>
      <w:proofErr w:type="spellStart"/>
      <w:r>
        <w:rPr>
          <w:rFonts w:ascii="Arial" w:hAnsi="Arial" w:cs="Arial"/>
          <w:szCs w:val="24"/>
        </w:rPr>
        <w:t>I</w:t>
      </w:r>
      <w:proofErr w:type="spellEnd"/>
      <w:r>
        <w:rPr>
          <w:rFonts w:ascii="Arial" w:hAnsi="Arial" w:cs="Arial"/>
          <w:szCs w:val="24"/>
        </w:rPr>
        <w:t>.</w:t>
      </w:r>
      <w:r>
        <w:rPr>
          <w:rFonts w:ascii="Arial" w:hAnsi="Arial" w:cs="Arial"/>
          <w:szCs w:val="24"/>
        </w:rPr>
        <w:t xml:space="preserve"> N</w:t>
      </w:r>
      <w:r>
        <w:rPr>
          <w:rFonts w:ascii="Arial" w:hAnsi="Arial" w:cs="Arial"/>
          <w:szCs w:val="24"/>
        </w:rPr>
        <w:t>.</w:t>
      </w:r>
      <w:r>
        <w:rPr>
          <w:rFonts w:ascii="Arial" w:hAnsi="Arial" w:cs="Arial"/>
          <w:szCs w:val="24"/>
        </w:rPr>
        <w:t xml:space="preserve"> s jedne strane i </w:t>
      </w:r>
      <w:proofErr w:type="spellStart"/>
      <w:r>
        <w:rPr>
          <w:rFonts w:ascii="Arial" w:hAnsi="Arial" w:cs="Arial"/>
          <w:szCs w:val="24"/>
        </w:rPr>
        <w:t>I</w:t>
      </w:r>
      <w:proofErr w:type="spellEnd"/>
      <w:r>
        <w:rPr>
          <w:rFonts w:ascii="Arial" w:hAnsi="Arial" w:cs="Arial"/>
          <w:szCs w:val="24"/>
        </w:rPr>
        <w:t>.</w:t>
      </w:r>
      <w:r>
        <w:rPr>
          <w:rFonts w:ascii="Arial" w:hAnsi="Arial" w:cs="Arial"/>
          <w:szCs w:val="24"/>
        </w:rPr>
        <w:t xml:space="preserve"> H</w:t>
      </w:r>
      <w:r>
        <w:rPr>
          <w:rFonts w:ascii="Arial" w:hAnsi="Arial" w:cs="Arial"/>
          <w:szCs w:val="24"/>
        </w:rPr>
        <w:t>.</w:t>
      </w:r>
      <w:r>
        <w:rPr>
          <w:rFonts w:ascii="Arial" w:hAnsi="Arial" w:cs="Arial"/>
          <w:szCs w:val="24"/>
        </w:rPr>
        <w:t xml:space="preserve"> s druge strane, dok je I</w:t>
      </w:r>
      <w:r>
        <w:rPr>
          <w:rFonts w:ascii="Arial" w:hAnsi="Arial" w:cs="Arial"/>
          <w:szCs w:val="24"/>
        </w:rPr>
        <w:t>.</w:t>
      </w:r>
      <w:r>
        <w:rPr>
          <w:rFonts w:ascii="Arial" w:hAnsi="Arial" w:cs="Arial"/>
          <w:szCs w:val="24"/>
        </w:rPr>
        <w:t xml:space="preserve"> H</w:t>
      </w:r>
      <w:r>
        <w:rPr>
          <w:rFonts w:ascii="Arial" w:hAnsi="Arial" w:cs="Arial"/>
          <w:szCs w:val="24"/>
        </w:rPr>
        <w:t>.</w:t>
      </w:r>
      <w:r>
        <w:rPr>
          <w:rFonts w:ascii="Arial" w:hAnsi="Arial" w:cs="Arial"/>
          <w:szCs w:val="24"/>
        </w:rPr>
        <w:t xml:space="preserve"> sjedio na asfaltu, svjestan da ga može tjelesno ozlijediti, što je i htio, bez ikakvog povoda, prišao mu i udario šakom u predjelu glave, kojom prilikom mu je nanio laku tjelesnu ozljedu u vidu krvnog podljeva lijeve čeone regije, </w:t>
      </w:r>
    </w:p>
    <w:p w:rsidR="00F0348D" w:rsidRDefault="00F0348D" w:rsidP="00F0348D">
      <w:pPr>
        <w:ind w:left="1276" w:hanging="1276"/>
        <w:rPr>
          <w:rFonts w:ascii="Arial" w:hAnsi="Arial" w:cs="Arial"/>
          <w:szCs w:val="24"/>
          <w:lang w:val="hr-HR"/>
        </w:rPr>
      </w:pPr>
      <w:r w:rsidRPr="00A80C86">
        <w:rPr>
          <w:rFonts w:ascii="Arial" w:hAnsi="Arial" w:cs="Arial"/>
          <w:b/>
          <w:szCs w:val="24"/>
          <w:lang w:val="hr-HR"/>
        </w:rPr>
        <w:t>dakle</w:t>
      </w:r>
      <w:r w:rsidRPr="00A80C86">
        <w:rPr>
          <w:rFonts w:ascii="Arial" w:hAnsi="Arial" w:cs="Arial"/>
          <w:szCs w:val="24"/>
          <w:lang w:val="hr-HR"/>
        </w:rPr>
        <w:t xml:space="preserve">,     drugoga </w:t>
      </w:r>
      <w:r>
        <w:rPr>
          <w:rFonts w:ascii="Arial" w:hAnsi="Arial" w:cs="Arial"/>
          <w:szCs w:val="24"/>
          <w:lang w:val="hr-HR"/>
        </w:rPr>
        <w:t xml:space="preserve">lako </w:t>
      </w:r>
      <w:r w:rsidRPr="00A80C86">
        <w:rPr>
          <w:rFonts w:ascii="Arial" w:hAnsi="Arial" w:cs="Arial"/>
          <w:szCs w:val="24"/>
          <w:lang w:val="hr-HR"/>
        </w:rPr>
        <w:t xml:space="preserve">tjelesno ozlijedio, </w:t>
      </w:r>
    </w:p>
    <w:p w:rsidR="00F0348D" w:rsidRPr="00A80C86" w:rsidRDefault="00F0348D" w:rsidP="00F0348D">
      <w:pPr>
        <w:rPr>
          <w:rFonts w:ascii="Arial" w:hAnsi="Arial" w:cs="Arial"/>
          <w:b/>
          <w:szCs w:val="24"/>
          <w:lang w:val="hr-HR"/>
        </w:rPr>
      </w:pPr>
    </w:p>
    <w:p w:rsidR="00F0348D" w:rsidRPr="00A80C86" w:rsidRDefault="00F0348D" w:rsidP="00F0348D">
      <w:pPr>
        <w:ind w:left="1134" w:hanging="1134"/>
        <w:rPr>
          <w:rFonts w:ascii="Arial" w:hAnsi="Arial" w:cs="Arial"/>
          <w:szCs w:val="24"/>
          <w:lang w:val="hr-HR"/>
        </w:rPr>
      </w:pPr>
      <w:r w:rsidRPr="00A80C86">
        <w:rPr>
          <w:rFonts w:ascii="Arial" w:hAnsi="Arial" w:cs="Arial"/>
          <w:b/>
          <w:szCs w:val="24"/>
          <w:lang w:val="hr-HR"/>
        </w:rPr>
        <w:t>čime</w:t>
      </w:r>
      <w:r>
        <w:rPr>
          <w:rFonts w:ascii="Arial" w:hAnsi="Arial" w:cs="Arial"/>
          <w:b/>
          <w:szCs w:val="24"/>
          <w:lang w:val="hr-HR"/>
        </w:rPr>
        <w:t xml:space="preserve"> je</w:t>
      </w:r>
      <w:r w:rsidRPr="00A80C86">
        <w:rPr>
          <w:rFonts w:ascii="Arial" w:hAnsi="Arial" w:cs="Arial"/>
          <w:szCs w:val="24"/>
          <w:lang w:val="hr-HR"/>
        </w:rPr>
        <w:t xml:space="preserve">   </w:t>
      </w:r>
      <w:r>
        <w:rPr>
          <w:rFonts w:ascii="Arial" w:hAnsi="Arial" w:cs="Arial"/>
          <w:szCs w:val="24"/>
          <w:lang w:val="hr-HR"/>
        </w:rPr>
        <w:t>prvoosumnjičeni I</w:t>
      </w:r>
      <w:r>
        <w:rPr>
          <w:rFonts w:ascii="Arial" w:hAnsi="Arial" w:cs="Arial"/>
          <w:szCs w:val="24"/>
          <w:lang w:val="hr-HR"/>
        </w:rPr>
        <w:t>.</w:t>
      </w:r>
      <w:r>
        <w:rPr>
          <w:rFonts w:ascii="Arial" w:hAnsi="Arial" w:cs="Arial"/>
          <w:szCs w:val="24"/>
          <w:lang w:val="hr-HR"/>
        </w:rPr>
        <w:t xml:space="preserve"> H</w:t>
      </w:r>
      <w:r>
        <w:rPr>
          <w:rFonts w:ascii="Arial" w:hAnsi="Arial" w:cs="Arial"/>
          <w:szCs w:val="24"/>
          <w:lang w:val="hr-HR"/>
        </w:rPr>
        <w:t>.</w:t>
      </w:r>
      <w:r>
        <w:rPr>
          <w:rFonts w:ascii="Arial" w:hAnsi="Arial" w:cs="Arial"/>
          <w:szCs w:val="24"/>
          <w:lang w:val="hr-HR"/>
        </w:rPr>
        <w:t xml:space="preserve"> počinio u stjecaju dva kaznena djela Laka tjelesna ozljeda </w:t>
      </w:r>
      <w:r w:rsidRPr="00A80C86">
        <w:rPr>
          <w:rFonts w:ascii="Arial" w:hAnsi="Arial" w:cs="Arial"/>
          <w:szCs w:val="24"/>
          <w:lang w:val="hr-HR"/>
        </w:rPr>
        <w:t xml:space="preserve">iz člana </w:t>
      </w:r>
      <w:smartTag w:uri="urn:schemas-microsoft-com:office:smarttags" w:element="metricconverter">
        <w:smartTagPr>
          <w:attr w:name="ProductID" w:val="173. st"/>
        </w:smartTagPr>
        <w:r w:rsidRPr="00A80C86">
          <w:rPr>
            <w:rFonts w:ascii="Arial" w:hAnsi="Arial" w:cs="Arial"/>
            <w:szCs w:val="24"/>
            <w:lang w:val="hr-HR"/>
          </w:rPr>
          <w:t>173. st</w:t>
        </w:r>
      </w:smartTag>
      <w:r w:rsidRPr="00A80C86">
        <w:rPr>
          <w:rFonts w:ascii="Arial" w:hAnsi="Arial" w:cs="Arial"/>
          <w:szCs w:val="24"/>
          <w:lang w:val="hr-HR"/>
        </w:rPr>
        <w:t>. 1.</w:t>
      </w:r>
      <w:r>
        <w:rPr>
          <w:rFonts w:ascii="Arial" w:hAnsi="Arial" w:cs="Arial"/>
          <w:szCs w:val="24"/>
          <w:lang w:val="hr-HR"/>
        </w:rPr>
        <w:t>, u vezi sa čl. 54.</w:t>
      </w:r>
      <w:r w:rsidRPr="00A80C86">
        <w:rPr>
          <w:rFonts w:ascii="Arial" w:hAnsi="Arial" w:cs="Arial"/>
          <w:szCs w:val="24"/>
          <w:lang w:val="hr-HR"/>
        </w:rPr>
        <w:t xml:space="preserve"> </w:t>
      </w:r>
      <w:r>
        <w:rPr>
          <w:rFonts w:ascii="Arial" w:hAnsi="Arial" w:cs="Arial"/>
          <w:szCs w:val="24"/>
          <w:lang w:val="hr-HR"/>
        </w:rPr>
        <w:t xml:space="preserve">KZ </w:t>
      </w:r>
      <w:proofErr w:type="spellStart"/>
      <w:r>
        <w:rPr>
          <w:rFonts w:ascii="Arial" w:hAnsi="Arial" w:cs="Arial"/>
          <w:szCs w:val="24"/>
          <w:lang w:val="hr-HR"/>
        </w:rPr>
        <w:t>FBiH</w:t>
      </w:r>
      <w:proofErr w:type="spellEnd"/>
      <w:r>
        <w:rPr>
          <w:rFonts w:ascii="Arial" w:hAnsi="Arial" w:cs="Arial"/>
          <w:szCs w:val="24"/>
          <w:lang w:val="hr-HR"/>
        </w:rPr>
        <w:t>, a drugoosumnjičeni A</w:t>
      </w:r>
      <w:r>
        <w:rPr>
          <w:rFonts w:ascii="Arial" w:hAnsi="Arial" w:cs="Arial"/>
          <w:szCs w:val="24"/>
          <w:lang w:val="hr-HR"/>
        </w:rPr>
        <w:t>.</w:t>
      </w:r>
      <w:r>
        <w:rPr>
          <w:rFonts w:ascii="Arial" w:hAnsi="Arial" w:cs="Arial"/>
          <w:szCs w:val="24"/>
          <w:lang w:val="hr-HR"/>
        </w:rPr>
        <w:t xml:space="preserve"> B</w:t>
      </w:r>
      <w:r>
        <w:rPr>
          <w:rFonts w:ascii="Arial" w:hAnsi="Arial" w:cs="Arial"/>
          <w:szCs w:val="24"/>
          <w:lang w:val="hr-HR"/>
        </w:rPr>
        <w:t>.</w:t>
      </w:r>
      <w:bookmarkStart w:id="0" w:name="_GoBack"/>
      <w:bookmarkEnd w:id="0"/>
      <w:r>
        <w:rPr>
          <w:rFonts w:ascii="Arial" w:hAnsi="Arial" w:cs="Arial"/>
          <w:szCs w:val="24"/>
          <w:lang w:val="hr-HR"/>
        </w:rPr>
        <w:t xml:space="preserve"> kazneno djelo Laka tjelesna ozljeda </w:t>
      </w:r>
      <w:r w:rsidRPr="00A80C86">
        <w:rPr>
          <w:rFonts w:ascii="Arial" w:hAnsi="Arial" w:cs="Arial"/>
          <w:szCs w:val="24"/>
          <w:lang w:val="hr-HR"/>
        </w:rPr>
        <w:t xml:space="preserve">iz člana </w:t>
      </w:r>
      <w:smartTag w:uri="urn:schemas-microsoft-com:office:smarttags" w:element="metricconverter">
        <w:smartTagPr>
          <w:attr w:name="ProductID" w:val="173. st"/>
        </w:smartTagPr>
        <w:r w:rsidRPr="00A80C86">
          <w:rPr>
            <w:rFonts w:ascii="Arial" w:hAnsi="Arial" w:cs="Arial"/>
            <w:szCs w:val="24"/>
            <w:lang w:val="hr-HR"/>
          </w:rPr>
          <w:t>173. st</w:t>
        </w:r>
      </w:smartTag>
      <w:r w:rsidRPr="00A80C86">
        <w:rPr>
          <w:rFonts w:ascii="Arial" w:hAnsi="Arial" w:cs="Arial"/>
          <w:szCs w:val="24"/>
          <w:lang w:val="hr-HR"/>
        </w:rPr>
        <w:t>. 1.</w:t>
      </w:r>
      <w:r>
        <w:rPr>
          <w:rFonts w:ascii="Arial" w:hAnsi="Arial" w:cs="Arial"/>
          <w:szCs w:val="24"/>
          <w:lang w:val="hr-HR"/>
        </w:rPr>
        <w:t xml:space="preserve"> KZ </w:t>
      </w:r>
      <w:proofErr w:type="spellStart"/>
      <w:r>
        <w:rPr>
          <w:rFonts w:ascii="Arial" w:hAnsi="Arial" w:cs="Arial"/>
          <w:szCs w:val="24"/>
          <w:lang w:val="hr-HR"/>
        </w:rPr>
        <w:t>FBiH</w:t>
      </w:r>
      <w:proofErr w:type="spellEnd"/>
    </w:p>
    <w:p w:rsidR="00E9724C" w:rsidRDefault="00E9724C" w:rsidP="00E9724C">
      <w:pPr>
        <w:ind w:left="1276" w:right="284" w:hanging="1134"/>
        <w:rPr>
          <w:rFonts w:ascii="Arial" w:hAnsi="Arial"/>
        </w:rPr>
      </w:pPr>
    </w:p>
    <w:p w:rsidR="00E9724C" w:rsidRDefault="00E9724C" w:rsidP="00E9724C">
      <w:pPr>
        <w:ind w:left="1276" w:right="284" w:hanging="1134"/>
        <w:rPr>
          <w:rFonts w:ascii="Arial" w:hAnsi="Arial"/>
        </w:rPr>
      </w:pPr>
    </w:p>
    <w:p w:rsidR="00E9724C" w:rsidRDefault="00E9724C" w:rsidP="00E9724C">
      <w:pPr>
        <w:ind w:left="1276" w:right="284" w:hanging="1134"/>
        <w:rPr>
          <w:rFonts w:ascii="Arial" w:hAnsi="Arial"/>
        </w:rPr>
      </w:pPr>
    </w:p>
    <w:p w:rsidR="0055693C" w:rsidRPr="005520F6" w:rsidRDefault="00CB698F" w:rsidP="000D7CB1">
      <w:pPr>
        <w:rPr>
          <w:szCs w:val="24"/>
          <w:lang w:val="hr-HR"/>
        </w:rPr>
      </w:pPr>
      <w:r w:rsidRPr="005520F6">
        <w:rPr>
          <w:szCs w:val="24"/>
        </w:rPr>
        <w:t xml:space="preserve"> </w:t>
      </w:r>
      <w:r w:rsidR="00286A76" w:rsidRPr="005520F6">
        <w:rPr>
          <w:szCs w:val="24"/>
        </w:rPr>
        <w:t>„</w:t>
      </w:r>
      <w:r w:rsidR="00E30644" w:rsidRPr="005520F6">
        <w:rPr>
          <w:i/>
          <w:szCs w:val="24"/>
        </w:rPr>
        <w:t xml:space="preserve">Ovom objavom  ne prejudicira se ishod kaznenog postupka i ne </w:t>
      </w:r>
      <w:proofErr w:type="spellStart"/>
      <w:r w:rsidR="00E30644" w:rsidRPr="005520F6">
        <w:rPr>
          <w:i/>
          <w:szCs w:val="24"/>
        </w:rPr>
        <w:t>narušava</w:t>
      </w:r>
      <w:proofErr w:type="spellEnd"/>
      <w:r w:rsidR="00E30644" w:rsidRPr="005520F6">
        <w:rPr>
          <w:i/>
          <w:szCs w:val="24"/>
        </w:rPr>
        <w:t xml:space="preserve"> princip presumpcije nevinosti. Svako se smatra nevinim dok se pravomoćnom presudom ne utvrdi njegova krivica.</w:t>
      </w:r>
      <w:r w:rsidR="00286A76" w:rsidRPr="005520F6">
        <w:rPr>
          <w:i/>
          <w:szCs w:val="24"/>
        </w:rPr>
        <w:t>“</w:t>
      </w:r>
      <w:r w:rsidR="004F3C71" w:rsidRPr="005520F6">
        <w:rPr>
          <w:szCs w:val="24"/>
          <w:lang w:val="hr-BA"/>
        </w:rPr>
        <w:tab/>
      </w:r>
    </w:p>
    <w:sectPr w:rsidR="0055693C" w:rsidRPr="005520F6" w:rsidSect="00304492">
      <w:headerReference w:type="even" r:id="rId8"/>
      <w:headerReference w:type="default" r:id="rId9"/>
      <w:footerReference w:type="even" r:id="rId10"/>
      <w:footerReference w:type="default" r:id="rId11"/>
      <w:headerReference w:type="first" r:id="rId12"/>
      <w:footerReference w:type="first" r:id="rId13"/>
      <w:pgSz w:w="11907" w:h="16840" w:code="9"/>
      <w:pgMar w:top="1418" w:right="1417"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04D4" w:rsidRDefault="00E704D4" w:rsidP="00EF7815">
      <w:r>
        <w:separator/>
      </w:r>
    </w:p>
  </w:endnote>
  <w:endnote w:type="continuationSeparator" w:id="0">
    <w:p w:rsidR="00E704D4" w:rsidRDefault="00E704D4" w:rsidP="00EF78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CIDFont+F1">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37A9" w:rsidRDefault="009037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0A61B5" w:rsidP="000A61B5">
    <w:pPr>
      <w:pStyle w:val="Header"/>
    </w:pPr>
  </w:p>
  <w:p w:rsidR="000A61B5" w:rsidRDefault="000A61B5" w:rsidP="000A61B5"/>
  <w:p w:rsidR="000A61B5" w:rsidRPr="0050492C" w:rsidRDefault="000A61B5" w:rsidP="000A61B5">
    <w:pPr>
      <w:pStyle w:val="Footer"/>
      <w:rPr>
        <w:sz w:val="14"/>
        <w:szCs w:val="14"/>
      </w:rPr>
    </w:pPr>
    <w:r>
      <w:rPr>
        <w:noProof/>
        <w:sz w:val="14"/>
        <w:szCs w:val="14"/>
        <w:lang w:val="hr-BA" w:eastAsia="hr-BA"/>
      </w:rPr>
      <mc:AlternateContent>
        <mc:Choice Requires="wps">
          <w:drawing>
            <wp:anchor distT="0" distB="0" distL="114300" distR="114300" simplePos="0" relativeHeight="251657728" behindDoc="0" locked="0" layoutInCell="1" allowOverlap="1" wp14:anchorId="43789EFA" wp14:editId="0577ABF3">
              <wp:simplePos x="0" y="0"/>
              <wp:positionH relativeFrom="margin">
                <wp:align>center</wp:align>
              </wp:positionH>
              <wp:positionV relativeFrom="paragraph">
                <wp:posOffset>-58420</wp:posOffset>
              </wp:positionV>
              <wp:extent cx="6086475" cy="9525"/>
              <wp:effectExtent l="0" t="0" r="28575" b="28575"/>
              <wp:wrapNone/>
              <wp:docPr id="6" name="Straight Connector 6"/>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C786CE" id="Straight Connector 6" o:spid="_x0000_s1026" style="position:absolute;z-index:251666432;visibility:visible;mso-wrap-style:square;mso-wrap-distance-left:9pt;mso-wrap-distance-top:0;mso-wrap-distance-right:9pt;mso-wrap-distance-bottom:0;mso-position-horizontal:center;mso-position-horizontal-relative:margin;mso-position-vertical:absolute;mso-position-vertical-relative:text" from="0,-4.6pt" to="479.2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" strokecolor="#5b9bd5 [3204]" strokeweight=".5pt">
              <v:stroke joinstyle="miter"/>
              <w10:wrap anchorx="margin"/>
            </v:line>
          </w:pict>
        </mc:Fallback>
      </mc:AlternateContent>
    </w:r>
    <w:r>
      <w:rPr>
        <w:sz w:val="14"/>
        <w:szCs w:val="14"/>
      </w:rPr>
      <w:t xml:space="preserve">            </w:t>
    </w:r>
    <w:r w:rsidR="009037A9">
      <w:rPr>
        <w:sz w:val="14"/>
        <w:szCs w:val="14"/>
      </w:rPr>
      <w:t xml:space="preserve">          </w:t>
    </w:r>
    <w:r>
      <w:rPr>
        <w:sz w:val="14"/>
        <w:szCs w:val="14"/>
      </w:rPr>
      <w:t xml:space="preserve"> </w:t>
    </w:r>
    <w:r w:rsidRPr="0050492C">
      <w:rPr>
        <w:sz w:val="14"/>
        <w:szCs w:val="14"/>
      </w:rPr>
      <w:t>BOSNA</w:t>
    </w:r>
    <w:r>
      <w:rPr>
        <w:sz w:val="14"/>
        <w:szCs w:val="14"/>
      </w:rPr>
      <w:t xml:space="preserve"> </w:t>
    </w:r>
    <w:r w:rsidRPr="0050492C">
      <w:rPr>
        <w:sz w:val="14"/>
        <w:szCs w:val="14"/>
      </w:rPr>
      <w:t>I HERCEGOVINA FEDERACIJA BOSNE I HERCEGOVINE KANTONALNO TUŽITELJSTVO POSAVSKOG KANTONA  ORAŠJE</w:t>
    </w:r>
  </w:p>
  <w:p w:rsidR="000A61B5" w:rsidRDefault="000A61B5" w:rsidP="000A61B5">
    <w:pPr>
      <w:pStyle w:val="Footer"/>
      <w:rPr>
        <w:sz w:val="16"/>
        <w:szCs w:val="16"/>
      </w:rPr>
    </w:pPr>
    <w:r>
      <w:rPr>
        <w:sz w:val="16"/>
        <w:szCs w:val="16"/>
      </w:rPr>
      <w:t xml:space="preserve">               </w:t>
    </w:r>
    <w:r w:rsidRPr="0090220C">
      <w:rPr>
        <w:b/>
        <w:sz w:val="16"/>
        <w:szCs w:val="16"/>
      </w:rPr>
      <w:t>Adresa</w:t>
    </w:r>
    <w:r>
      <w:rPr>
        <w:sz w:val="16"/>
        <w:szCs w:val="16"/>
      </w:rPr>
      <w:t xml:space="preserve">: </w:t>
    </w:r>
    <w:r w:rsidR="009037A9">
      <w:rPr>
        <w:sz w:val="16"/>
        <w:szCs w:val="16"/>
      </w:rPr>
      <w:t xml:space="preserve"> Tridesetšesta ulica broj 33</w:t>
    </w:r>
    <w:r>
      <w:rPr>
        <w:sz w:val="16"/>
        <w:szCs w:val="16"/>
      </w:rPr>
      <w:t>, 76270 Orašje</w:t>
    </w:r>
    <w:r w:rsidRPr="0090220C">
      <w:rPr>
        <w:b/>
        <w:sz w:val="16"/>
        <w:szCs w:val="16"/>
      </w:rPr>
      <w:t>, Telefon</w:t>
    </w:r>
    <w:r>
      <w:rPr>
        <w:sz w:val="16"/>
        <w:szCs w:val="16"/>
      </w:rPr>
      <w:t xml:space="preserve">: 031 712 160 – centrala, pisarnica, </w:t>
    </w:r>
    <w:r w:rsidRPr="0090220C">
      <w:rPr>
        <w:b/>
        <w:sz w:val="16"/>
        <w:szCs w:val="16"/>
      </w:rPr>
      <w:t>Telefon</w:t>
    </w:r>
    <w:r>
      <w:rPr>
        <w:sz w:val="16"/>
        <w:szCs w:val="16"/>
      </w:rPr>
      <w:t>: 031 717 038 – glavni tužitelj</w:t>
    </w:r>
  </w:p>
  <w:p w:rsidR="000A61B5" w:rsidRPr="0090220C" w:rsidRDefault="000A61B5" w:rsidP="000A61B5">
    <w:pPr>
      <w:pStyle w:val="Footer"/>
      <w:rPr>
        <w:sz w:val="16"/>
        <w:szCs w:val="16"/>
      </w:rPr>
    </w:pPr>
    <w:r>
      <w:rPr>
        <w:noProof/>
        <w:sz w:val="14"/>
        <w:szCs w:val="14"/>
        <w:lang w:val="hr-BA" w:eastAsia="hr-BA"/>
      </w:rPr>
      <mc:AlternateContent>
        <mc:Choice Requires="wps">
          <w:drawing>
            <wp:anchor distT="0" distB="0" distL="114300" distR="114300" simplePos="0" relativeHeight="251658752" behindDoc="0" locked="0" layoutInCell="1" allowOverlap="1" wp14:anchorId="5B0C358F" wp14:editId="7E6F9632">
              <wp:simplePos x="0" y="0"/>
              <wp:positionH relativeFrom="margin">
                <wp:posOffset>-99060</wp:posOffset>
              </wp:positionH>
              <wp:positionV relativeFrom="paragraph">
                <wp:posOffset>160655</wp:posOffset>
              </wp:positionV>
              <wp:extent cx="6127750" cy="28575"/>
              <wp:effectExtent l="0" t="0" r="25400" b="28575"/>
              <wp:wrapNone/>
              <wp:docPr id="7" name="Straight Connector 7"/>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BB9BB7" id="Straight Connector 7" o:spid="_x0000_s1026" style="position:absolute;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" strokecolor="#5b9bd5 [3204]" strokeweight=".5pt">
              <v:stroke joinstyle="miter"/>
              <w10:wrap anchorx="margin"/>
            </v:line>
          </w:pict>
        </mc:Fallback>
      </mc:AlternateContent>
    </w:r>
    <w:r>
      <w:rPr>
        <w:sz w:val="16"/>
        <w:szCs w:val="16"/>
      </w:rPr>
      <w:t xml:space="preserve">                          </w:t>
    </w:r>
    <w:r w:rsidRPr="0090220C">
      <w:rPr>
        <w:b/>
        <w:sz w:val="16"/>
        <w:szCs w:val="16"/>
      </w:rPr>
      <w:t>Telefaks</w:t>
    </w:r>
    <w:r>
      <w:rPr>
        <w:sz w:val="16"/>
        <w:szCs w:val="16"/>
      </w:rPr>
      <w:t xml:space="preserve">: 031 717 039, </w:t>
    </w:r>
    <w:r w:rsidRPr="0090220C">
      <w:rPr>
        <w:b/>
        <w:sz w:val="16"/>
        <w:szCs w:val="16"/>
      </w:rPr>
      <w:t>Elektronska pošta</w:t>
    </w:r>
    <w:r>
      <w:rPr>
        <w:sz w:val="16"/>
        <w:szCs w:val="16"/>
      </w:rPr>
      <w:t xml:space="preserve">: </w:t>
    </w:r>
    <w:hyperlink r:id="rId1" w:history="1">
      <w:r w:rsidRPr="00C22BF6">
        <w:rPr>
          <w:rStyle w:val="Hyperlink"/>
          <w:sz w:val="16"/>
          <w:szCs w:val="16"/>
        </w:rPr>
        <w:t>ivanka.stanic@pravosudje.ba</w:t>
      </w:r>
    </w:hyperlink>
    <w:r>
      <w:rPr>
        <w:sz w:val="16"/>
        <w:szCs w:val="16"/>
      </w:rPr>
      <w:t xml:space="preserve">, </w:t>
    </w:r>
    <w:r w:rsidRPr="0090220C">
      <w:rPr>
        <w:b/>
        <w:sz w:val="16"/>
        <w:szCs w:val="16"/>
      </w:rPr>
      <w:t>Web stranica</w:t>
    </w:r>
    <w:r>
      <w:rPr>
        <w:sz w:val="16"/>
        <w:szCs w:val="16"/>
      </w:rPr>
      <w:t>: kt-orasje.pravosudje.ba</w:t>
    </w:r>
  </w:p>
  <w:p w:rsidR="006C22AA" w:rsidRDefault="00E704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61B5" w:rsidRDefault="0050492C">
    <w:pPr>
      <w:pStyle w:val="Footer"/>
      <w:rPr>
        <w:sz w:val="14"/>
        <w:szCs w:val="14"/>
      </w:rPr>
    </w:pPr>
    <w:r>
      <w:rPr>
        <w:sz w:val="14"/>
        <w:szCs w:val="14"/>
      </w:rPr>
      <w:t xml:space="preserve">           </w:t>
    </w:r>
  </w:p>
  <w:p w:rsidR="000A61B5" w:rsidRDefault="000A61B5">
    <w:pPr>
      <w:pStyle w:val="Footer"/>
      <w:rPr>
        <w:sz w:val="14"/>
        <w:szCs w:val="14"/>
      </w:rPr>
    </w:pPr>
  </w:p>
  <w:p w:rsidR="000A61B5" w:rsidRDefault="000A61B5">
    <w:pPr>
      <w:pStyle w:val="Footer"/>
      <w:rPr>
        <w:sz w:val="14"/>
        <w:szCs w:val="14"/>
      </w:rPr>
    </w:pPr>
    <w:r>
      <w:rPr>
        <w:noProof/>
        <w:sz w:val="14"/>
        <w:szCs w:val="14"/>
        <w:lang w:val="hr-BA" w:eastAsia="hr-BA"/>
      </w:rPr>
      <mc:AlternateContent>
        <mc:Choice Requires="wps">
          <w:drawing>
            <wp:anchor distT="0" distB="0" distL="114300" distR="114300" simplePos="0" relativeHeight="251655680" behindDoc="0" locked="0" layoutInCell="1" allowOverlap="1">
              <wp:simplePos x="0" y="0"/>
              <wp:positionH relativeFrom="margin">
                <wp:posOffset>-74295</wp:posOffset>
              </wp:positionH>
              <wp:positionV relativeFrom="paragraph">
                <wp:posOffset>55245</wp:posOffset>
              </wp:positionV>
              <wp:extent cx="6086475" cy="9525"/>
              <wp:effectExtent l="0" t="0" r="28575" b="28575"/>
              <wp:wrapNone/>
              <wp:docPr id="4" name="Straight Connector 4"/>
              <wp:cNvGraphicFramePr/>
              <a:graphic xmlns:a="http://schemas.openxmlformats.org/drawingml/2006/main">
                <a:graphicData uri="http://schemas.microsoft.com/office/word/2010/wordprocessingShape">
                  <wps:wsp>
                    <wps:cNvCnPr/>
                    <wps:spPr>
                      <a:xfrm>
                        <a:off x="0" y="0"/>
                        <a:ext cx="6086475"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4E2FD2" id="Straight Connector 4" o:spid="_x0000_s1026" style="position:absolute;z-index:251662336;visibility:visible;mso-wrap-style:square;mso-wrap-distance-left:9pt;mso-wrap-distance-top:0;mso-wrap-distance-right:9pt;mso-wrap-distance-bottom:0;mso-position-horizontal:absolute;mso-position-horizontal-relative:margin;mso-position-vertical:absolute;mso-position-vertical-relative:text" from="-5.85pt,4.35pt" to="473.4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" strokecolor="#5b9bd5 [3204]" strokeweight=".5pt">
              <v:stroke joinstyle="miter"/>
              <w10:wrap anchorx="margin"/>
            </v:line>
          </w:pict>
        </mc:Fallback>
      </mc:AlternateContent>
    </w:r>
  </w:p>
  <w:p w:rsidR="006C22AA" w:rsidRPr="0050492C" w:rsidRDefault="00BC0363">
    <w:pPr>
      <w:pStyle w:val="Footer"/>
      <w:rPr>
        <w:sz w:val="14"/>
        <w:szCs w:val="14"/>
      </w:rPr>
    </w:pPr>
    <w:r>
      <w:rPr>
        <w:sz w:val="14"/>
        <w:szCs w:val="14"/>
      </w:rPr>
      <w:t xml:space="preserve">              </w:t>
    </w:r>
    <w:r w:rsidR="0050492C">
      <w:rPr>
        <w:sz w:val="14"/>
        <w:szCs w:val="14"/>
      </w:rPr>
      <w:t xml:space="preserve">  </w:t>
    </w:r>
    <w:r w:rsidR="0090220C" w:rsidRPr="0050492C">
      <w:rPr>
        <w:sz w:val="14"/>
        <w:szCs w:val="14"/>
      </w:rPr>
      <w:t>BOSNA</w:t>
    </w:r>
    <w:r w:rsidR="0050492C">
      <w:rPr>
        <w:sz w:val="14"/>
        <w:szCs w:val="14"/>
      </w:rPr>
      <w:t xml:space="preserve"> </w:t>
    </w:r>
    <w:r w:rsidR="0090220C" w:rsidRPr="0050492C">
      <w:rPr>
        <w:sz w:val="14"/>
        <w:szCs w:val="14"/>
      </w:rPr>
      <w:t>I HERCEGOVINA FEDERACIJA BOSNE I HERCEGOVINE KANTONALNO TUŽITELJSTVO POSAVSKOG KANTONA  ORAŠJE</w:t>
    </w:r>
  </w:p>
  <w:p w:rsidR="0090220C" w:rsidRDefault="00BC0363">
    <w:pPr>
      <w:pStyle w:val="Footer"/>
      <w:rPr>
        <w:sz w:val="16"/>
        <w:szCs w:val="16"/>
      </w:rPr>
    </w:pPr>
    <w:r>
      <w:rPr>
        <w:sz w:val="16"/>
        <w:szCs w:val="16"/>
      </w:rPr>
      <w:t xml:space="preserve">          </w:t>
    </w:r>
    <w:r w:rsidR="0090220C">
      <w:rPr>
        <w:sz w:val="16"/>
        <w:szCs w:val="16"/>
      </w:rPr>
      <w:t xml:space="preserve"> </w:t>
    </w:r>
    <w:r w:rsidR="0090220C" w:rsidRPr="0090220C">
      <w:rPr>
        <w:b/>
        <w:sz w:val="16"/>
        <w:szCs w:val="16"/>
      </w:rPr>
      <w:t>Adresa</w:t>
    </w:r>
    <w:r w:rsidR="0090220C">
      <w:rPr>
        <w:sz w:val="16"/>
        <w:szCs w:val="16"/>
      </w:rPr>
      <w:t xml:space="preserve">: </w:t>
    </w:r>
    <w:r>
      <w:rPr>
        <w:sz w:val="16"/>
        <w:szCs w:val="16"/>
      </w:rPr>
      <w:t>Tridesetšesta ulica broj 33</w:t>
    </w:r>
    <w:r w:rsidR="0090220C">
      <w:rPr>
        <w:sz w:val="16"/>
        <w:szCs w:val="16"/>
      </w:rPr>
      <w:t>, 76270 Orašje</w:t>
    </w:r>
    <w:r w:rsidR="0090220C" w:rsidRPr="0090220C">
      <w:rPr>
        <w:b/>
        <w:sz w:val="16"/>
        <w:szCs w:val="16"/>
      </w:rPr>
      <w:t>, Telefon</w:t>
    </w:r>
    <w:r w:rsidR="0090220C">
      <w:rPr>
        <w:sz w:val="16"/>
        <w:szCs w:val="16"/>
      </w:rPr>
      <w:t xml:space="preserve">: 031 712 160 – centrala, pisarnica, </w:t>
    </w:r>
    <w:r w:rsidR="0090220C" w:rsidRPr="0090220C">
      <w:rPr>
        <w:b/>
        <w:sz w:val="16"/>
        <w:szCs w:val="16"/>
      </w:rPr>
      <w:t>Telefon</w:t>
    </w:r>
    <w:r w:rsidR="0090220C">
      <w:rPr>
        <w:sz w:val="16"/>
        <w:szCs w:val="16"/>
      </w:rPr>
      <w:t>: 031 717 038 – glavni tužitelj</w:t>
    </w:r>
  </w:p>
  <w:p w:rsidR="0090220C" w:rsidRPr="0090220C" w:rsidRDefault="00CF60E1">
    <w:pPr>
      <w:pStyle w:val="Footer"/>
      <w:rPr>
        <w:sz w:val="16"/>
        <w:szCs w:val="16"/>
      </w:rPr>
    </w:pPr>
    <w:r>
      <w:rPr>
        <w:noProof/>
        <w:sz w:val="14"/>
        <w:szCs w:val="14"/>
        <w:lang w:val="hr-BA" w:eastAsia="hr-BA"/>
      </w:rPr>
      <mc:AlternateContent>
        <mc:Choice Requires="wps">
          <w:drawing>
            <wp:anchor distT="0" distB="0" distL="114300" distR="114300" simplePos="0" relativeHeight="251656704" behindDoc="0" locked="0" layoutInCell="1" allowOverlap="1" wp14:anchorId="408EBAE3" wp14:editId="3EA477CC">
              <wp:simplePos x="0" y="0"/>
              <wp:positionH relativeFrom="margin">
                <wp:posOffset>-99060</wp:posOffset>
              </wp:positionH>
              <wp:positionV relativeFrom="paragraph">
                <wp:posOffset>160655</wp:posOffset>
              </wp:positionV>
              <wp:extent cx="6127750" cy="28575"/>
              <wp:effectExtent l="0" t="0" r="25400" b="28575"/>
              <wp:wrapNone/>
              <wp:docPr id="5" name="Straight Connector 5"/>
              <wp:cNvGraphicFramePr/>
              <a:graphic xmlns:a="http://schemas.openxmlformats.org/drawingml/2006/main">
                <a:graphicData uri="http://schemas.microsoft.com/office/word/2010/wordprocessingShape">
                  <wps:wsp>
                    <wps:cNvCnPr/>
                    <wps:spPr>
                      <a:xfrm>
                        <a:off x="0" y="0"/>
                        <a:ext cx="6127750"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8CA62D" id="Straight Connector 5" o:spid="_x0000_s1026" style="position:absolute;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8pt,12.65pt" to="474.7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" strokecolor="#5b9bd5 [3204]" strokeweight=".5pt">
              <v:stroke joinstyle="miter"/>
              <w10:wrap anchorx="margin"/>
            </v:line>
          </w:pict>
        </mc:Fallback>
      </mc:AlternateContent>
    </w:r>
    <w:r w:rsidR="0090220C">
      <w:rPr>
        <w:sz w:val="16"/>
        <w:szCs w:val="16"/>
      </w:rPr>
      <w:t xml:space="preserve">                          </w:t>
    </w:r>
    <w:r w:rsidR="0090220C" w:rsidRPr="0090220C">
      <w:rPr>
        <w:b/>
        <w:sz w:val="16"/>
        <w:szCs w:val="16"/>
      </w:rPr>
      <w:t>Telefaks</w:t>
    </w:r>
    <w:r w:rsidR="0050492C">
      <w:rPr>
        <w:sz w:val="16"/>
        <w:szCs w:val="16"/>
      </w:rPr>
      <w:t>: 031 717</w:t>
    </w:r>
    <w:r w:rsidR="0090220C">
      <w:rPr>
        <w:sz w:val="16"/>
        <w:szCs w:val="16"/>
      </w:rPr>
      <w:t xml:space="preserve"> 039, </w:t>
    </w:r>
    <w:r w:rsidR="0090220C" w:rsidRPr="0090220C">
      <w:rPr>
        <w:b/>
        <w:sz w:val="16"/>
        <w:szCs w:val="16"/>
      </w:rPr>
      <w:t>Elektronska pošta</w:t>
    </w:r>
    <w:r w:rsidR="0090220C">
      <w:rPr>
        <w:sz w:val="16"/>
        <w:szCs w:val="16"/>
      </w:rPr>
      <w:t xml:space="preserve">: </w:t>
    </w:r>
    <w:hyperlink r:id="rId1" w:history="1">
      <w:r w:rsidR="0090220C" w:rsidRPr="00C22BF6">
        <w:rPr>
          <w:rStyle w:val="Hyperlink"/>
          <w:sz w:val="16"/>
          <w:szCs w:val="16"/>
        </w:rPr>
        <w:t>ivanka.stanic@pravosudje.ba</w:t>
      </w:r>
    </w:hyperlink>
    <w:r w:rsidR="0090220C">
      <w:rPr>
        <w:sz w:val="16"/>
        <w:szCs w:val="16"/>
      </w:rPr>
      <w:t xml:space="preserve">, </w:t>
    </w:r>
    <w:r w:rsidR="0090220C" w:rsidRPr="0090220C">
      <w:rPr>
        <w:b/>
        <w:sz w:val="16"/>
        <w:szCs w:val="16"/>
      </w:rPr>
      <w:t>Web stranica</w:t>
    </w:r>
    <w:r w:rsidR="0090220C">
      <w:rPr>
        <w:sz w:val="16"/>
        <w:szCs w:val="16"/>
      </w:rPr>
      <w:t>: kt-orasje.pravosudje.ba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04D4" w:rsidRDefault="00E704D4" w:rsidP="00EF7815">
      <w:r>
        <w:separator/>
      </w:r>
    </w:p>
  </w:footnote>
  <w:footnote w:type="continuationSeparator" w:id="0">
    <w:p w:rsidR="00E704D4" w:rsidRDefault="00E704D4" w:rsidP="00EF78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C22AA" w:rsidRDefault="00E704D4" w:rsidP="00C1511E">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F1163B" w:rsidP="00071D68">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0348D">
      <w:rPr>
        <w:rStyle w:val="PageNumber"/>
        <w:noProof/>
      </w:rPr>
      <w:t>2</w:t>
    </w:r>
    <w:r>
      <w:rPr>
        <w:rStyle w:val="PageNumber"/>
      </w:rPr>
      <w:fldChar w:fldCharType="end"/>
    </w:r>
  </w:p>
  <w:p w:rsidR="006C22AA" w:rsidRDefault="00E704D4" w:rsidP="00C1511E">
    <w:pPr>
      <w:pStyle w:val="Header"/>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2AA" w:rsidRDefault="00E704D4">
    <w:pPr>
      <w:pStyle w:val="Heade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left:0;text-align:left;margin-left:-48.4pt;margin-top:-46.9pt;width:287.7pt;height:89.4pt;z-index:-251656704;mso-wrap-edited:f;mso-position-horizontal-relative:margin;mso-position-vertical-relative:margin" wrapcoords="2459 906 1568 1082 1461 1183 1746 1309 1247 1309 1247 1334 2245 2089 1746 2215 1817 2416 10800 2517 10800 19434 1247 19611 1247 19661 10800 19837 3706 19837 2922 19862 2887 20341 3314 20618 3457 20643 2316 20744 1211 20819 1211 20844 20495 20844 20495 20819 19247 20744 17928 20643 18071 20618 18427 20366 18427 19888 17536 19837 10800 19837 20459 19661 20459 19611 10800 19434 10728 2467 9445 2114 9409 2114 8982 2089 9302 1963 9302 1711 10336 1586 10122 1460 8269 1309 8269 1158 7627 1107 2637 906 2459 906">
          <v:imagedata r:id="rId1" o:title="Memorandum" croptop="2022f" cropbottom="56588f" cropleft="2300f" cropright="31716f"/>
          <w10:wrap anchorx="margin" anchory="margin"/>
        </v:shape>
      </w:pict>
    </w:r>
  </w:p>
  <w:p w:rsidR="006C22AA" w:rsidRDefault="00E704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60364"/>
    <w:multiLevelType w:val="multilevel"/>
    <w:tmpl w:val="68A4EDE4"/>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60A6D83"/>
    <w:multiLevelType w:val="hybridMultilevel"/>
    <w:tmpl w:val="D3DC4062"/>
    <w:lvl w:ilvl="0" w:tplc="A24CE25E">
      <w:start w:val="1"/>
      <w:numFmt w:val="decimal"/>
      <w:lvlText w:val="%1."/>
      <w:lvlJc w:val="left"/>
      <w:pPr>
        <w:ind w:left="1413" w:hanging="360"/>
      </w:pPr>
      <w:rPr>
        <w:rFonts w:hint="default"/>
        <w:i w:val="0"/>
      </w:rPr>
    </w:lvl>
    <w:lvl w:ilvl="1" w:tplc="141A0019" w:tentative="1">
      <w:start w:val="1"/>
      <w:numFmt w:val="lowerLetter"/>
      <w:lvlText w:val="%2."/>
      <w:lvlJc w:val="left"/>
      <w:pPr>
        <w:ind w:left="2133" w:hanging="360"/>
      </w:pPr>
    </w:lvl>
    <w:lvl w:ilvl="2" w:tplc="141A001B" w:tentative="1">
      <w:start w:val="1"/>
      <w:numFmt w:val="lowerRoman"/>
      <w:lvlText w:val="%3."/>
      <w:lvlJc w:val="right"/>
      <w:pPr>
        <w:ind w:left="2853" w:hanging="180"/>
      </w:pPr>
    </w:lvl>
    <w:lvl w:ilvl="3" w:tplc="141A000F" w:tentative="1">
      <w:start w:val="1"/>
      <w:numFmt w:val="decimal"/>
      <w:lvlText w:val="%4."/>
      <w:lvlJc w:val="left"/>
      <w:pPr>
        <w:ind w:left="3573" w:hanging="360"/>
      </w:pPr>
    </w:lvl>
    <w:lvl w:ilvl="4" w:tplc="141A0019" w:tentative="1">
      <w:start w:val="1"/>
      <w:numFmt w:val="lowerLetter"/>
      <w:lvlText w:val="%5."/>
      <w:lvlJc w:val="left"/>
      <w:pPr>
        <w:ind w:left="4293" w:hanging="360"/>
      </w:pPr>
    </w:lvl>
    <w:lvl w:ilvl="5" w:tplc="141A001B" w:tentative="1">
      <w:start w:val="1"/>
      <w:numFmt w:val="lowerRoman"/>
      <w:lvlText w:val="%6."/>
      <w:lvlJc w:val="right"/>
      <w:pPr>
        <w:ind w:left="5013" w:hanging="180"/>
      </w:pPr>
    </w:lvl>
    <w:lvl w:ilvl="6" w:tplc="141A000F" w:tentative="1">
      <w:start w:val="1"/>
      <w:numFmt w:val="decimal"/>
      <w:lvlText w:val="%7."/>
      <w:lvlJc w:val="left"/>
      <w:pPr>
        <w:ind w:left="5733" w:hanging="360"/>
      </w:pPr>
    </w:lvl>
    <w:lvl w:ilvl="7" w:tplc="141A0019" w:tentative="1">
      <w:start w:val="1"/>
      <w:numFmt w:val="lowerLetter"/>
      <w:lvlText w:val="%8."/>
      <w:lvlJc w:val="left"/>
      <w:pPr>
        <w:ind w:left="6453" w:hanging="360"/>
      </w:pPr>
    </w:lvl>
    <w:lvl w:ilvl="8" w:tplc="141A001B" w:tentative="1">
      <w:start w:val="1"/>
      <w:numFmt w:val="lowerRoman"/>
      <w:lvlText w:val="%9."/>
      <w:lvlJc w:val="right"/>
      <w:pPr>
        <w:ind w:left="7173" w:hanging="180"/>
      </w:pPr>
    </w:lvl>
  </w:abstractNum>
  <w:abstractNum w:abstractNumId="2" w15:restartNumberingAfterBreak="0">
    <w:nsid w:val="06F46C71"/>
    <w:multiLevelType w:val="hybridMultilevel"/>
    <w:tmpl w:val="9408945A"/>
    <w:lvl w:ilvl="0" w:tplc="A43C19F0">
      <w:start w:val="2"/>
      <w:numFmt w:val="decimal"/>
      <w:lvlText w:val="%1."/>
      <w:lvlJc w:val="left"/>
      <w:pPr>
        <w:ind w:left="1140" w:hanging="360"/>
      </w:pPr>
      <w:rPr>
        <w:rFonts w:ascii="Times New Roman" w:hAnsi="Times New Roman" w:cs="Times New Roman" w:hint="default"/>
        <w:b/>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08A37CA6"/>
    <w:multiLevelType w:val="hybridMultilevel"/>
    <w:tmpl w:val="96F6DFBC"/>
    <w:lvl w:ilvl="0" w:tplc="BFCA2616">
      <w:start w:val="1"/>
      <w:numFmt w:val="decimal"/>
      <w:lvlText w:val="%1."/>
      <w:lvlJc w:val="left"/>
      <w:pPr>
        <w:ind w:left="765" w:hanging="360"/>
      </w:pPr>
      <w:rPr>
        <w:rFonts w:hint="default"/>
        <w:b/>
      </w:rPr>
    </w:lvl>
    <w:lvl w:ilvl="1" w:tplc="141A0019" w:tentative="1">
      <w:start w:val="1"/>
      <w:numFmt w:val="lowerLetter"/>
      <w:lvlText w:val="%2."/>
      <w:lvlJc w:val="left"/>
      <w:pPr>
        <w:ind w:left="1485" w:hanging="360"/>
      </w:pPr>
    </w:lvl>
    <w:lvl w:ilvl="2" w:tplc="141A001B" w:tentative="1">
      <w:start w:val="1"/>
      <w:numFmt w:val="lowerRoman"/>
      <w:lvlText w:val="%3."/>
      <w:lvlJc w:val="right"/>
      <w:pPr>
        <w:ind w:left="2205" w:hanging="180"/>
      </w:pPr>
    </w:lvl>
    <w:lvl w:ilvl="3" w:tplc="141A000F" w:tentative="1">
      <w:start w:val="1"/>
      <w:numFmt w:val="decimal"/>
      <w:lvlText w:val="%4."/>
      <w:lvlJc w:val="left"/>
      <w:pPr>
        <w:ind w:left="2925" w:hanging="360"/>
      </w:pPr>
    </w:lvl>
    <w:lvl w:ilvl="4" w:tplc="141A0019" w:tentative="1">
      <w:start w:val="1"/>
      <w:numFmt w:val="lowerLetter"/>
      <w:lvlText w:val="%5."/>
      <w:lvlJc w:val="left"/>
      <w:pPr>
        <w:ind w:left="3645" w:hanging="360"/>
      </w:pPr>
    </w:lvl>
    <w:lvl w:ilvl="5" w:tplc="141A001B" w:tentative="1">
      <w:start w:val="1"/>
      <w:numFmt w:val="lowerRoman"/>
      <w:lvlText w:val="%6."/>
      <w:lvlJc w:val="right"/>
      <w:pPr>
        <w:ind w:left="4365" w:hanging="180"/>
      </w:pPr>
    </w:lvl>
    <w:lvl w:ilvl="6" w:tplc="141A000F" w:tentative="1">
      <w:start w:val="1"/>
      <w:numFmt w:val="decimal"/>
      <w:lvlText w:val="%7."/>
      <w:lvlJc w:val="left"/>
      <w:pPr>
        <w:ind w:left="5085" w:hanging="360"/>
      </w:pPr>
    </w:lvl>
    <w:lvl w:ilvl="7" w:tplc="141A0019" w:tentative="1">
      <w:start w:val="1"/>
      <w:numFmt w:val="lowerLetter"/>
      <w:lvlText w:val="%8."/>
      <w:lvlJc w:val="left"/>
      <w:pPr>
        <w:ind w:left="5805" w:hanging="360"/>
      </w:pPr>
    </w:lvl>
    <w:lvl w:ilvl="8" w:tplc="141A001B" w:tentative="1">
      <w:start w:val="1"/>
      <w:numFmt w:val="lowerRoman"/>
      <w:lvlText w:val="%9."/>
      <w:lvlJc w:val="right"/>
      <w:pPr>
        <w:ind w:left="6525" w:hanging="180"/>
      </w:pPr>
    </w:lvl>
  </w:abstractNum>
  <w:abstractNum w:abstractNumId="4" w15:restartNumberingAfterBreak="0">
    <w:nsid w:val="0AC441BD"/>
    <w:multiLevelType w:val="hybridMultilevel"/>
    <w:tmpl w:val="DD186DE8"/>
    <w:lvl w:ilvl="0" w:tplc="141A000F">
      <w:start w:val="1"/>
      <w:numFmt w:val="decimal"/>
      <w:lvlText w:val="%1."/>
      <w:lvlJc w:val="left"/>
      <w:pPr>
        <w:ind w:left="720" w:hanging="360"/>
      </w:pPr>
    </w:lvl>
    <w:lvl w:ilvl="1" w:tplc="141A0019">
      <w:start w:val="1"/>
      <w:numFmt w:val="lowerLetter"/>
      <w:lvlText w:val="%2."/>
      <w:lvlJc w:val="left"/>
      <w:pPr>
        <w:ind w:left="1440" w:hanging="360"/>
      </w:pPr>
    </w:lvl>
    <w:lvl w:ilvl="2" w:tplc="141A001B">
      <w:start w:val="1"/>
      <w:numFmt w:val="lowerRoman"/>
      <w:lvlText w:val="%3."/>
      <w:lvlJc w:val="right"/>
      <w:pPr>
        <w:ind w:left="2160" w:hanging="180"/>
      </w:pPr>
    </w:lvl>
    <w:lvl w:ilvl="3" w:tplc="141A000F">
      <w:start w:val="1"/>
      <w:numFmt w:val="decimal"/>
      <w:lvlText w:val="%4."/>
      <w:lvlJc w:val="left"/>
      <w:pPr>
        <w:ind w:left="2880" w:hanging="360"/>
      </w:pPr>
    </w:lvl>
    <w:lvl w:ilvl="4" w:tplc="141A0019">
      <w:start w:val="1"/>
      <w:numFmt w:val="lowerLetter"/>
      <w:lvlText w:val="%5."/>
      <w:lvlJc w:val="left"/>
      <w:pPr>
        <w:ind w:left="3600" w:hanging="360"/>
      </w:pPr>
    </w:lvl>
    <w:lvl w:ilvl="5" w:tplc="141A001B">
      <w:start w:val="1"/>
      <w:numFmt w:val="lowerRoman"/>
      <w:lvlText w:val="%6."/>
      <w:lvlJc w:val="right"/>
      <w:pPr>
        <w:ind w:left="4320" w:hanging="180"/>
      </w:pPr>
    </w:lvl>
    <w:lvl w:ilvl="6" w:tplc="141A000F">
      <w:start w:val="1"/>
      <w:numFmt w:val="decimal"/>
      <w:lvlText w:val="%7."/>
      <w:lvlJc w:val="left"/>
      <w:pPr>
        <w:ind w:left="5040" w:hanging="360"/>
      </w:pPr>
    </w:lvl>
    <w:lvl w:ilvl="7" w:tplc="141A0019">
      <w:start w:val="1"/>
      <w:numFmt w:val="lowerLetter"/>
      <w:lvlText w:val="%8."/>
      <w:lvlJc w:val="left"/>
      <w:pPr>
        <w:ind w:left="5760" w:hanging="360"/>
      </w:pPr>
    </w:lvl>
    <w:lvl w:ilvl="8" w:tplc="141A001B">
      <w:start w:val="1"/>
      <w:numFmt w:val="lowerRoman"/>
      <w:lvlText w:val="%9."/>
      <w:lvlJc w:val="right"/>
      <w:pPr>
        <w:ind w:left="6480" w:hanging="180"/>
      </w:pPr>
    </w:lvl>
  </w:abstractNum>
  <w:abstractNum w:abstractNumId="5" w15:restartNumberingAfterBreak="0">
    <w:nsid w:val="0E562ED3"/>
    <w:multiLevelType w:val="hybridMultilevel"/>
    <w:tmpl w:val="59EAD0F8"/>
    <w:lvl w:ilvl="0" w:tplc="D820D7EE">
      <w:start w:val="1"/>
      <w:numFmt w:val="decimal"/>
      <w:lvlText w:val="%1."/>
      <w:lvlJc w:val="left"/>
      <w:pPr>
        <w:ind w:left="1560" w:hanging="360"/>
      </w:pPr>
      <w:rPr>
        <w:rFonts w:hint="default"/>
        <w:b/>
      </w:rPr>
    </w:lvl>
    <w:lvl w:ilvl="1" w:tplc="101A0019" w:tentative="1">
      <w:start w:val="1"/>
      <w:numFmt w:val="lowerLetter"/>
      <w:lvlText w:val="%2."/>
      <w:lvlJc w:val="left"/>
      <w:pPr>
        <w:ind w:left="2280" w:hanging="360"/>
      </w:pPr>
    </w:lvl>
    <w:lvl w:ilvl="2" w:tplc="101A001B" w:tentative="1">
      <w:start w:val="1"/>
      <w:numFmt w:val="lowerRoman"/>
      <w:lvlText w:val="%3."/>
      <w:lvlJc w:val="right"/>
      <w:pPr>
        <w:ind w:left="3000" w:hanging="180"/>
      </w:pPr>
    </w:lvl>
    <w:lvl w:ilvl="3" w:tplc="101A000F" w:tentative="1">
      <w:start w:val="1"/>
      <w:numFmt w:val="decimal"/>
      <w:lvlText w:val="%4."/>
      <w:lvlJc w:val="left"/>
      <w:pPr>
        <w:ind w:left="3720" w:hanging="360"/>
      </w:pPr>
    </w:lvl>
    <w:lvl w:ilvl="4" w:tplc="101A0019" w:tentative="1">
      <w:start w:val="1"/>
      <w:numFmt w:val="lowerLetter"/>
      <w:lvlText w:val="%5."/>
      <w:lvlJc w:val="left"/>
      <w:pPr>
        <w:ind w:left="4440" w:hanging="360"/>
      </w:pPr>
    </w:lvl>
    <w:lvl w:ilvl="5" w:tplc="101A001B" w:tentative="1">
      <w:start w:val="1"/>
      <w:numFmt w:val="lowerRoman"/>
      <w:lvlText w:val="%6."/>
      <w:lvlJc w:val="right"/>
      <w:pPr>
        <w:ind w:left="5160" w:hanging="180"/>
      </w:pPr>
    </w:lvl>
    <w:lvl w:ilvl="6" w:tplc="101A000F" w:tentative="1">
      <w:start w:val="1"/>
      <w:numFmt w:val="decimal"/>
      <w:lvlText w:val="%7."/>
      <w:lvlJc w:val="left"/>
      <w:pPr>
        <w:ind w:left="5880" w:hanging="360"/>
      </w:pPr>
    </w:lvl>
    <w:lvl w:ilvl="7" w:tplc="101A0019" w:tentative="1">
      <w:start w:val="1"/>
      <w:numFmt w:val="lowerLetter"/>
      <w:lvlText w:val="%8."/>
      <w:lvlJc w:val="left"/>
      <w:pPr>
        <w:ind w:left="6600" w:hanging="360"/>
      </w:pPr>
    </w:lvl>
    <w:lvl w:ilvl="8" w:tplc="101A001B" w:tentative="1">
      <w:start w:val="1"/>
      <w:numFmt w:val="lowerRoman"/>
      <w:lvlText w:val="%9."/>
      <w:lvlJc w:val="right"/>
      <w:pPr>
        <w:ind w:left="7320" w:hanging="180"/>
      </w:pPr>
    </w:lvl>
  </w:abstractNum>
  <w:abstractNum w:abstractNumId="6" w15:restartNumberingAfterBreak="0">
    <w:nsid w:val="0F58437F"/>
    <w:multiLevelType w:val="hybridMultilevel"/>
    <w:tmpl w:val="C2DE77A8"/>
    <w:lvl w:ilvl="0" w:tplc="F8E055EC">
      <w:start w:val="1"/>
      <w:numFmt w:val="decimal"/>
      <w:lvlText w:val="%1."/>
      <w:lvlJc w:val="left"/>
      <w:pPr>
        <w:ind w:left="1068" w:hanging="360"/>
      </w:pPr>
      <w:rPr>
        <w:b w:val="0"/>
        <w:bCs/>
      </w:rPr>
    </w:lvl>
    <w:lvl w:ilvl="1" w:tplc="141A0019">
      <w:start w:val="1"/>
      <w:numFmt w:val="lowerLetter"/>
      <w:lvlText w:val="%2."/>
      <w:lvlJc w:val="left"/>
      <w:pPr>
        <w:ind w:left="1788" w:hanging="360"/>
      </w:pPr>
    </w:lvl>
    <w:lvl w:ilvl="2" w:tplc="141A001B">
      <w:start w:val="1"/>
      <w:numFmt w:val="lowerRoman"/>
      <w:lvlText w:val="%3."/>
      <w:lvlJc w:val="right"/>
      <w:pPr>
        <w:ind w:left="2508" w:hanging="180"/>
      </w:pPr>
    </w:lvl>
    <w:lvl w:ilvl="3" w:tplc="141A000F">
      <w:start w:val="1"/>
      <w:numFmt w:val="decimal"/>
      <w:lvlText w:val="%4."/>
      <w:lvlJc w:val="left"/>
      <w:pPr>
        <w:ind w:left="3228" w:hanging="360"/>
      </w:pPr>
    </w:lvl>
    <w:lvl w:ilvl="4" w:tplc="141A0019">
      <w:start w:val="1"/>
      <w:numFmt w:val="lowerLetter"/>
      <w:lvlText w:val="%5."/>
      <w:lvlJc w:val="left"/>
      <w:pPr>
        <w:ind w:left="3948" w:hanging="360"/>
      </w:pPr>
    </w:lvl>
    <w:lvl w:ilvl="5" w:tplc="141A001B">
      <w:start w:val="1"/>
      <w:numFmt w:val="lowerRoman"/>
      <w:lvlText w:val="%6."/>
      <w:lvlJc w:val="right"/>
      <w:pPr>
        <w:ind w:left="4668" w:hanging="180"/>
      </w:pPr>
    </w:lvl>
    <w:lvl w:ilvl="6" w:tplc="141A000F">
      <w:start w:val="1"/>
      <w:numFmt w:val="decimal"/>
      <w:lvlText w:val="%7."/>
      <w:lvlJc w:val="left"/>
      <w:pPr>
        <w:ind w:left="5388" w:hanging="360"/>
      </w:pPr>
    </w:lvl>
    <w:lvl w:ilvl="7" w:tplc="141A0019">
      <w:start w:val="1"/>
      <w:numFmt w:val="lowerLetter"/>
      <w:lvlText w:val="%8."/>
      <w:lvlJc w:val="left"/>
      <w:pPr>
        <w:ind w:left="6108" w:hanging="360"/>
      </w:pPr>
    </w:lvl>
    <w:lvl w:ilvl="8" w:tplc="141A001B">
      <w:start w:val="1"/>
      <w:numFmt w:val="lowerRoman"/>
      <w:lvlText w:val="%9."/>
      <w:lvlJc w:val="right"/>
      <w:pPr>
        <w:ind w:left="6828" w:hanging="180"/>
      </w:pPr>
    </w:lvl>
  </w:abstractNum>
  <w:abstractNum w:abstractNumId="7" w15:restartNumberingAfterBreak="0">
    <w:nsid w:val="12421811"/>
    <w:multiLevelType w:val="hybridMultilevel"/>
    <w:tmpl w:val="1CDCA94E"/>
    <w:lvl w:ilvl="0" w:tplc="F6E0ACC8">
      <w:numFmt w:val="bullet"/>
      <w:lvlText w:val="-"/>
      <w:lvlJc w:val="left"/>
      <w:pPr>
        <w:ind w:left="1800" w:hanging="360"/>
      </w:pPr>
      <w:rPr>
        <w:rFonts w:ascii="Arial" w:eastAsia="Times New Roman" w:hAnsi="Arial" w:cs="Aria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8" w15:restartNumberingAfterBreak="0">
    <w:nsid w:val="127245FA"/>
    <w:multiLevelType w:val="hybridMultilevel"/>
    <w:tmpl w:val="67521FBA"/>
    <w:lvl w:ilvl="0" w:tplc="BB7AD8B0">
      <w:numFmt w:val="bullet"/>
      <w:lvlText w:val="-"/>
      <w:lvlJc w:val="left"/>
      <w:pPr>
        <w:ind w:left="1425" w:hanging="360"/>
      </w:pPr>
      <w:rPr>
        <w:rFonts w:ascii="Arial" w:eastAsiaTheme="minorHAnsi" w:hAnsi="Arial" w:cs="Arial" w:hint="default"/>
      </w:rPr>
    </w:lvl>
    <w:lvl w:ilvl="1" w:tplc="141A0003" w:tentative="1">
      <w:start w:val="1"/>
      <w:numFmt w:val="bullet"/>
      <w:lvlText w:val="o"/>
      <w:lvlJc w:val="left"/>
      <w:pPr>
        <w:ind w:left="2145" w:hanging="360"/>
      </w:pPr>
      <w:rPr>
        <w:rFonts w:ascii="Courier New" w:hAnsi="Courier New" w:cs="Courier New" w:hint="default"/>
      </w:rPr>
    </w:lvl>
    <w:lvl w:ilvl="2" w:tplc="141A0005" w:tentative="1">
      <w:start w:val="1"/>
      <w:numFmt w:val="bullet"/>
      <w:lvlText w:val=""/>
      <w:lvlJc w:val="left"/>
      <w:pPr>
        <w:ind w:left="2865" w:hanging="360"/>
      </w:pPr>
      <w:rPr>
        <w:rFonts w:ascii="Wingdings" w:hAnsi="Wingdings" w:hint="default"/>
      </w:rPr>
    </w:lvl>
    <w:lvl w:ilvl="3" w:tplc="141A0001" w:tentative="1">
      <w:start w:val="1"/>
      <w:numFmt w:val="bullet"/>
      <w:lvlText w:val=""/>
      <w:lvlJc w:val="left"/>
      <w:pPr>
        <w:ind w:left="3585" w:hanging="360"/>
      </w:pPr>
      <w:rPr>
        <w:rFonts w:ascii="Symbol" w:hAnsi="Symbol" w:hint="default"/>
      </w:rPr>
    </w:lvl>
    <w:lvl w:ilvl="4" w:tplc="141A0003" w:tentative="1">
      <w:start w:val="1"/>
      <w:numFmt w:val="bullet"/>
      <w:lvlText w:val="o"/>
      <w:lvlJc w:val="left"/>
      <w:pPr>
        <w:ind w:left="4305" w:hanging="360"/>
      </w:pPr>
      <w:rPr>
        <w:rFonts w:ascii="Courier New" w:hAnsi="Courier New" w:cs="Courier New" w:hint="default"/>
      </w:rPr>
    </w:lvl>
    <w:lvl w:ilvl="5" w:tplc="141A0005" w:tentative="1">
      <w:start w:val="1"/>
      <w:numFmt w:val="bullet"/>
      <w:lvlText w:val=""/>
      <w:lvlJc w:val="left"/>
      <w:pPr>
        <w:ind w:left="5025" w:hanging="360"/>
      </w:pPr>
      <w:rPr>
        <w:rFonts w:ascii="Wingdings" w:hAnsi="Wingdings" w:hint="default"/>
      </w:rPr>
    </w:lvl>
    <w:lvl w:ilvl="6" w:tplc="141A0001" w:tentative="1">
      <w:start w:val="1"/>
      <w:numFmt w:val="bullet"/>
      <w:lvlText w:val=""/>
      <w:lvlJc w:val="left"/>
      <w:pPr>
        <w:ind w:left="5745" w:hanging="360"/>
      </w:pPr>
      <w:rPr>
        <w:rFonts w:ascii="Symbol" w:hAnsi="Symbol" w:hint="default"/>
      </w:rPr>
    </w:lvl>
    <w:lvl w:ilvl="7" w:tplc="141A0003" w:tentative="1">
      <w:start w:val="1"/>
      <w:numFmt w:val="bullet"/>
      <w:lvlText w:val="o"/>
      <w:lvlJc w:val="left"/>
      <w:pPr>
        <w:ind w:left="6465" w:hanging="360"/>
      </w:pPr>
      <w:rPr>
        <w:rFonts w:ascii="Courier New" w:hAnsi="Courier New" w:cs="Courier New" w:hint="default"/>
      </w:rPr>
    </w:lvl>
    <w:lvl w:ilvl="8" w:tplc="141A0005" w:tentative="1">
      <w:start w:val="1"/>
      <w:numFmt w:val="bullet"/>
      <w:lvlText w:val=""/>
      <w:lvlJc w:val="left"/>
      <w:pPr>
        <w:ind w:left="7185" w:hanging="360"/>
      </w:pPr>
      <w:rPr>
        <w:rFonts w:ascii="Wingdings" w:hAnsi="Wingdings" w:hint="default"/>
      </w:rPr>
    </w:lvl>
  </w:abstractNum>
  <w:abstractNum w:abstractNumId="9" w15:restartNumberingAfterBreak="0">
    <w:nsid w:val="13E6051D"/>
    <w:multiLevelType w:val="hybridMultilevel"/>
    <w:tmpl w:val="06263EAC"/>
    <w:lvl w:ilvl="0" w:tplc="D0201C04">
      <w:start w:val="1"/>
      <w:numFmt w:val="decimal"/>
      <w:lvlText w:val="%1."/>
      <w:lvlJc w:val="left"/>
      <w:pPr>
        <w:ind w:left="436" w:hanging="360"/>
      </w:pPr>
      <w:rPr>
        <w:b/>
      </w:rPr>
    </w:lvl>
    <w:lvl w:ilvl="1" w:tplc="04090019">
      <w:start w:val="1"/>
      <w:numFmt w:val="lowerLetter"/>
      <w:lvlText w:val="%2."/>
      <w:lvlJc w:val="left"/>
      <w:pPr>
        <w:ind w:left="1156" w:hanging="360"/>
      </w:pPr>
    </w:lvl>
    <w:lvl w:ilvl="2" w:tplc="0409001B">
      <w:start w:val="1"/>
      <w:numFmt w:val="lowerRoman"/>
      <w:lvlText w:val="%3."/>
      <w:lvlJc w:val="right"/>
      <w:pPr>
        <w:ind w:left="1876" w:hanging="180"/>
      </w:pPr>
    </w:lvl>
    <w:lvl w:ilvl="3" w:tplc="0409000F">
      <w:start w:val="1"/>
      <w:numFmt w:val="decimal"/>
      <w:lvlText w:val="%4."/>
      <w:lvlJc w:val="left"/>
      <w:pPr>
        <w:ind w:left="2596" w:hanging="360"/>
      </w:pPr>
    </w:lvl>
    <w:lvl w:ilvl="4" w:tplc="04090019">
      <w:start w:val="1"/>
      <w:numFmt w:val="lowerLetter"/>
      <w:lvlText w:val="%5."/>
      <w:lvlJc w:val="left"/>
      <w:pPr>
        <w:ind w:left="3316" w:hanging="360"/>
      </w:pPr>
    </w:lvl>
    <w:lvl w:ilvl="5" w:tplc="0409001B">
      <w:start w:val="1"/>
      <w:numFmt w:val="lowerRoman"/>
      <w:lvlText w:val="%6."/>
      <w:lvlJc w:val="right"/>
      <w:pPr>
        <w:ind w:left="4036" w:hanging="180"/>
      </w:pPr>
    </w:lvl>
    <w:lvl w:ilvl="6" w:tplc="0409000F">
      <w:start w:val="1"/>
      <w:numFmt w:val="decimal"/>
      <w:lvlText w:val="%7."/>
      <w:lvlJc w:val="left"/>
      <w:pPr>
        <w:ind w:left="4756" w:hanging="360"/>
      </w:pPr>
    </w:lvl>
    <w:lvl w:ilvl="7" w:tplc="04090019">
      <w:start w:val="1"/>
      <w:numFmt w:val="lowerLetter"/>
      <w:lvlText w:val="%8."/>
      <w:lvlJc w:val="left"/>
      <w:pPr>
        <w:ind w:left="5476" w:hanging="360"/>
      </w:pPr>
    </w:lvl>
    <w:lvl w:ilvl="8" w:tplc="0409001B">
      <w:start w:val="1"/>
      <w:numFmt w:val="lowerRoman"/>
      <w:lvlText w:val="%9."/>
      <w:lvlJc w:val="right"/>
      <w:pPr>
        <w:ind w:left="6196" w:hanging="180"/>
      </w:pPr>
    </w:lvl>
  </w:abstractNum>
  <w:abstractNum w:abstractNumId="10" w15:restartNumberingAfterBreak="0">
    <w:nsid w:val="165E3DB8"/>
    <w:multiLevelType w:val="hybridMultilevel"/>
    <w:tmpl w:val="A5925A30"/>
    <w:lvl w:ilvl="0" w:tplc="426E00F6">
      <w:start w:val="1"/>
      <w:numFmt w:val="decimal"/>
      <w:lvlText w:val="%1."/>
      <w:lvlJc w:val="left"/>
      <w:pPr>
        <w:tabs>
          <w:tab w:val="num" w:pos="786"/>
        </w:tabs>
        <w:ind w:left="786" w:hanging="360"/>
      </w:pPr>
      <w:rPr>
        <w:b/>
      </w:rPr>
    </w:lvl>
    <w:lvl w:ilvl="1" w:tplc="141A0019" w:tentative="1">
      <w:start w:val="1"/>
      <w:numFmt w:val="lowerLetter"/>
      <w:lvlText w:val="%2."/>
      <w:lvlJc w:val="left"/>
      <w:pPr>
        <w:tabs>
          <w:tab w:val="num" w:pos="2287"/>
        </w:tabs>
        <w:ind w:left="2287" w:hanging="360"/>
      </w:pPr>
    </w:lvl>
    <w:lvl w:ilvl="2" w:tplc="141A001B" w:tentative="1">
      <w:start w:val="1"/>
      <w:numFmt w:val="lowerRoman"/>
      <w:lvlText w:val="%3."/>
      <w:lvlJc w:val="right"/>
      <w:pPr>
        <w:tabs>
          <w:tab w:val="num" w:pos="3007"/>
        </w:tabs>
        <w:ind w:left="3007" w:hanging="180"/>
      </w:pPr>
    </w:lvl>
    <w:lvl w:ilvl="3" w:tplc="141A000F" w:tentative="1">
      <w:start w:val="1"/>
      <w:numFmt w:val="decimal"/>
      <w:lvlText w:val="%4."/>
      <w:lvlJc w:val="left"/>
      <w:pPr>
        <w:tabs>
          <w:tab w:val="num" w:pos="3727"/>
        </w:tabs>
        <w:ind w:left="3727" w:hanging="360"/>
      </w:pPr>
    </w:lvl>
    <w:lvl w:ilvl="4" w:tplc="141A0019" w:tentative="1">
      <w:start w:val="1"/>
      <w:numFmt w:val="lowerLetter"/>
      <w:lvlText w:val="%5."/>
      <w:lvlJc w:val="left"/>
      <w:pPr>
        <w:tabs>
          <w:tab w:val="num" w:pos="4447"/>
        </w:tabs>
        <w:ind w:left="4447" w:hanging="360"/>
      </w:pPr>
    </w:lvl>
    <w:lvl w:ilvl="5" w:tplc="141A001B" w:tentative="1">
      <w:start w:val="1"/>
      <w:numFmt w:val="lowerRoman"/>
      <w:lvlText w:val="%6."/>
      <w:lvlJc w:val="right"/>
      <w:pPr>
        <w:tabs>
          <w:tab w:val="num" w:pos="5167"/>
        </w:tabs>
        <w:ind w:left="5167" w:hanging="180"/>
      </w:pPr>
    </w:lvl>
    <w:lvl w:ilvl="6" w:tplc="141A000F" w:tentative="1">
      <w:start w:val="1"/>
      <w:numFmt w:val="decimal"/>
      <w:lvlText w:val="%7."/>
      <w:lvlJc w:val="left"/>
      <w:pPr>
        <w:tabs>
          <w:tab w:val="num" w:pos="5887"/>
        </w:tabs>
        <w:ind w:left="5887" w:hanging="360"/>
      </w:pPr>
    </w:lvl>
    <w:lvl w:ilvl="7" w:tplc="141A0019" w:tentative="1">
      <w:start w:val="1"/>
      <w:numFmt w:val="lowerLetter"/>
      <w:lvlText w:val="%8."/>
      <w:lvlJc w:val="left"/>
      <w:pPr>
        <w:tabs>
          <w:tab w:val="num" w:pos="6607"/>
        </w:tabs>
        <w:ind w:left="6607" w:hanging="360"/>
      </w:pPr>
    </w:lvl>
    <w:lvl w:ilvl="8" w:tplc="141A001B" w:tentative="1">
      <w:start w:val="1"/>
      <w:numFmt w:val="lowerRoman"/>
      <w:lvlText w:val="%9."/>
      <w:lvlJc w:val="right"/>
      <w:pPr>
        <w:tabs>
          <w:tab w:val="num" w:pos="7327"/>
        </w:tabs>
        <w:ind w:left="7327" w:hanging="180"/>
      </w:pPr>
    </w:lvl>
  </w:abstractNum>
  <w:abstractNum w:abstractNumId="11" w15:restartNumberingAfterBreak="0">
    <w:nsid w:val="1F8F5C5E"/>
    <w:multiLevelType w:val="hybridMultilevel"/>
    <w:tmpl w:val="EAFC5D64"/>
    <w:lvl w:ilvl="0" w:tplc="614C3C3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FBF1237"/>
    <w:multiLevelType w:val="hybridMultilevel"/>
    <w:tmpl w:val="CA84DD26"/>
    <w:lvl w:ilvl="0" w:tplc="8300108A">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3" w15:restartNumberingAfterBreak="0">
    <w:nsid w:val="23896B09"/>
    <w:multiLevelType w:val="hybridMultilevel"/>
    <w:tmpl w:val="2E2466DA"/>
    <w:lvl w:ilvl="0" w:tplc="DDD4CDEA">
      <w:start w:val="1"/>
      <w:numFmt w:val="decimal"/>
      <w:lvlText w:val="%1."/>
      <w:lvlJc w:val="left"/>
      <w:pPr>
        <w:ind w:left="1440" w:hanging="360"/>
      </w:pPr>
      <w:rPr>
        <w:rFonts w:hint="default"/>
      </w:rPr>
    </w:lvl>
    <w:lvl w:ilvl="1" w:tplc="141A0019" w:tentative="1">
      <w:start w:val="1"/>
      <w:numFmt w:val="lowerLetter"/>
      <w:lvlText w:val="%2."/>
      <w:lvlJc w:val="left"/>
      <w:pPr>
        <w:ind w:left="2160" w:hanging="360"/>
      </w:pPr>
    </w:lvl>
    <w:lvl w:ilvl="2" w:tplc="141A001B" w:tentative="1">
      <w:start w:val="1"/>
      <w:numFmt w:val="lowerRoman"/>
      <w:lvlText w:val="%3."/>
      <w:lvlJc w:val="right"/>
      <w:pPr>
        <w:ind w:left="2880" w:hanging="180"/>
      </w:pPr>
    </w:lvl>
    <w:lvl w:ilvl="3" w:tplc="141A000F" w:tentative="1">
      <w:start w:val="1"/>
      <w:numFmt w:val="decimal"/>
      <w:lvlText w:val="%4."/>
      <w:lvlJc w:val="left"/>
      <w:pPr>
        <w:ind w:left="3600" w:hanging="360"/>
      </w:pPr>
    </w:lvl>
    <w:lvl w:ilvl="4" w:tplc="141A0019" w:tentative="1">
      <w:start w:val="1"/>
      <w:numFmt w:val="lowerLetter"/>
      <w:lvlText w:val="%5."/>
      <w:lvlJc w:val="left"/>
      <w:pPr>
        <w:ind w:left="4320" w:hanging="360"/>
      </w:pPr>
    </w:lvl>
    <w:lvl w:ilvl="5" w:tplc="141A001B" w:tentative="1">
      <w:start w:val="1"/>
      <w:numFmt w:val="lowerRoman"/>
      <w:lvlText w:val="%6."/>
      <w:lvlJc w:val="right"/>
      <w:pPr>
        <w:ind w:left="5040" w:hanging="180"/>
      </w:pPr>
    </w:lvl>
    <w:lvl w:ilvl="6" w:tplc="141A000F" w:tentative="1">
      <w:start w:val="1"/>
      <w:numFmt w:val="decimal"/>
      <w:lvlText w:val="%7."/>
      <w:lvlJc w:val="left"/>
      <w:pPr>
        <w:ind w:left="5760" w:hanging="360"/>
      </w:pPr>
    </w:lvl>
    <w:lvl w:ilvl="7" w:tplc="141A0019" w:tentative="1">
      <w:start w:val="1"/>
      <w:numFmt w:val="lowerLetter"/>
      <w:lvlText w:val="%8."/>
      <w:lvlJc w:val="left"/>
      <w:pPr>
        <w:ind w:left="6480" w:hanging="360"/>
      </w:pPr>
    </w:lvl>
    <w:lvl w:ilvl="8" w:tplc="141A001B" w:tentative="1">
      <w:start w:val="1"/>
      <w:numFmt w:val="lowerRoman"/>
      <w:lvlText w:val="%9."/>
      <w:lvlJc w:val="right"/>
      <w:pPr>
        <w:ind w:left="7200" w:hanging="180"/>
      </w:pPr>
    </w:lvl>
  </w:abstractNum>
  <w:abstractNum w:abstractNumId="14" w15:restartNumberingAfterBreak="0">
    <w:nsid w:val="23F527D4"/>
    <w:multiLevelType w:val="hybridMultilevel"/>
    <w:tmpl w:val="91B20418"/>
    <w:lvl w:ilvl="0" w:tplc="7AFEC0F2">
      <w:start w:val="1"/>
      <w:numFmt w:val="decimal"/>
      <w:lvlText w:val="%1."/>
      <w:lvlJc w:val="left"/>
      <w:pPr>
        <w:ind w:left="1500" w:hanging="114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063D2A"/>
    <w:multiLevelType w:val="hybridMultilevel"/>
    <w:tmpl w:val="258843E2"/>
    <w:lvl w:ilvl="0" w:tplc="A8929E1C">
      <w:start w:val="12"/>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294618F4"/>
    <w:multiLevelType w:val="hybridMultilevel"/>
    <w:tmpl w:val="AD04F528"/>
    <w:lvl w:ilvl="0" w:tplc="9EBAE45A">
      <w:start w:val="1"/>
      <w:numFmt w:val="decimal"/>
      <w:lvlText w:val="%1."/>
      <w:lvlJc w:val="left"/>
      <w:pPr>
        <w:ind w:left="1069" w:hanging="360"/>
      </w:pPr>
      <w:rPr>
        <w:rFonts w:hint="default"/>
        <w:b/>
      </w:rPr>
    </w:lvl>
    <w:lvl w:ilvl="1" w:tplc="141A0019" w:tentative="1">
      <w:start w:val="1"/>
      <w:numFmt w:val="lowerLetter"/>
      <w:lvlText w:val="%2."/>
      <w:lvlJc w:val="left"/>
      <w:pPr>
        <w:ind w:left="1789" w:hanging="360"/>
      </w:pPr>
    </w:lvl>
    <w:lvl w:ilvl="2" w:tplc="141A001B" w:tentative="1">
      <w:start w:val="1"/>
      <w:numFmt w:val="lowerRoman"/>
      <w:lvlText w:val="%3."/>
      <w:lvlJc w:val="right"/>
      <w:pPr>
        <w:ind w:left="2509" w:hanging="180"/>
      </w:pPr>
    </w:lvl>
    <w:lvl w:ilvl="3" w:tplc="141A000F" w:tentative="1">
      <w:start w:val="1"/>
      <w:numFmt w:val="decimal"/>
      <w:lvlText w:val="%4."/>
      <w:lvlJc w:val="left"/>
      <w:pPr>
        <w:ind w:left="3229" w:hanging="360"/>
      </w:pPr>
    </w:lvl>
    <w:lvl w:ilvl="4" w:tplc="141A0019" w:tentative="1">
      <w:start w:val="1"/>
      <w:numFmt w:val="lowerLetter"/>
      <w:lvlText w:val="%5."/>
      <w:lvlJc w:val="left"/>
      <w:pPr>
        <w:ind w:left="3949" w:hanging="360"/>
      </w:pPr>
    </w:lvl>
    <w:lvl w:ilvl="5" w:tplc="141A001B" w:tentative="1">
      <w:start w:val="1"/>
      <w:numFmt w:val="lowerRoman"/>
      <w:lvlText w:val="%6."/>
      <w:lvlJc w:val="right"/>
      <w:pPr>
        <w:ind w:left="4669" w:hanging="180"/>
      </w:pPr>
    </w:lvl>
    <w:lvl w:ilvl="6" w:tplc="141A000F" w:tentative="1">
      <w:start w:val="1"/>
      <w:numFmt w:val="decimal"/>
      <w:lvlText w:val="%7."/>
      <w:lvlJc w:val="left"/>
      <w:pPr>
        <w:ind w:left="5389" w:hanging="360"/>
      </w:pPr>
    </w:lvl>
    <w:lvl w:ilvl="7" w:tplc="141A0019" w:tentative="1">
      <w:start w:val="1"/>
      <w:numFmt w:val="lowerLetter"/>
      <w:lvlText w:val="%8."/>
      <w:lvlJc w:val="left"/>
      <w:pPr>
        <w:ind w:left="6109" w:hanging="360"/>
      </w:pPr>
    </w:lvl>
    <w:lvl w:ilvl="8" w:tplc="141A001B" w:tentative="1">
      <w:start w:val="1"/>
      <w:numFmt w:val="lowerRoman"/>
      <w:lvlText w:val="%9."/>
      <w:lvlJc w:val="right"/>
      <w:pPr>
        <w:ind w:left="6829" w:hanging="180"/>
      </w:pPr>
    </w:lvl>
  </w:abstractNum>
  <w:abstractNum w:abstractNumId="17" w15:restartNumberingAfterBreak="0">
    <w:nsid w:val="2A5C4AD9"/>
    <w:multiLevelType w:val="hybridMultilevel"/>
    <w:tmpl w:val="06508C46"/>
    <w:lvl w:ilvl="0" w:tplc="141A000F">
      <w:start w:val="1"/>
      <w:numFmt w:val="decimal"/>
      <w:lvlText w:val="%1."/>
      <w:lvlJc w:val="left"/>
      <w:pPr>
        <w:ind w:left="2062" w:hanging="360"/>
      </w:pPr>
      <w:rPr>
        <w:rFonts w:hint="default"/>
      </w:rPr>
    </w:lvl>
    <w:lvl w:ilvl="1" w:tplc="141A0019" w:tentative="1">
      <w:start w:val="1"/>
      <w:numFmt w:val="lowerLetter"/>
      <w:lvlText w:val="%2."/>
      <w:lvlJc w:val="left"/>
      <w:pPr>
        <w:ind w:left="2782" w:hanging="360"/>
      </w:pPr>
    </w:lvl>
    <w:lvl w:ilvl="2" w:tplc="141A001B" w:tentative="1">
      <w:start w:val="1"/>
      <w:numFmt w:val="lowerRoman"/>
      <w:lvlText w:val="%3."/>
      <w:lvlJc w:val="right"/>
      <w:pPr>
        <w:ind w:left="3502" w:hanging="180"/>
      </w:pPr>
    </w:lvl>
    <w:lvl w:ilvl="3" w:tplc="141A000F" w:tentative="1">
      <w:start w:val="1"/>
      <w:numFmt w:val="decimal"/>
      <w:lvlText w:val="%4."/>
      <w:lvlJc w:val="left"/>
      <w:pPr>
        <w:ind w:left="4222" w:hanging="360"/>
      </w:pPr>
    </w:lvl>
    <w:lvl w:ilvl="4" w:tplc="141A0019" w:tentative="1">
      <w:start w:val="1"/>
      <w:numFmt w:val="lowerLetter"/>
      <w:lvlText w:val="%5."/>
      <w:lvlJc w:val="left"/>
      <w:pPr>
        <w:ind w:left="4942" w:hanging="360"/>
      </w:pPr>
    </w:lvl>
    <w:lvl w:ilvl="5" w:tplc="141A001B" w:tentative="1">
      <w:start w:val="1"/>
      <w:numFmt w:val="lowerRoman"/>
      <w:lvlText w:val="%6."/>
      <w:lvlJc w:val="right"/>
      <w:pPr>
        <w:ind w:left="5662" w:hanging="180"/>
      </w:pPr>
    </w:lvl>
    <w:lvl w:ilvl="6" w:tplc="141A000F" w:tentative="1">
      <w:start w:val="1"/>
      <w:numFmt w:val="decimal"/>
      <w:lvlText w:val="%7."/>
      <w:lvlJc w:val="left"/>
      <w:pPr>
        <w:ind w:left="6382" w:hanging="360"/>
      </w:pPr>
    </w:lvl>
    <w:lvl w:ilvl="7" w:tplc="141A0019" w:tentative="1">
      <w:start w:val="1"/>
      <w:numFmt w:val="lowerLetter"/>
      <w:lvlText w:val="%8."/>
      <w:lvlJc w:val="left"/>
      <w:pPr>
        <w:ind w:left="7102" w:hanging="360"/>
      </w:pPr>
    </w:lvl>
    <w:lvl w:ilvl="8" w:tplc="141A001B" w:tentative="1">
      <w:start w:val="1"/>
      <w:numFmt w:val="lowerRoman"/>
      <w:lvlText w:val="%9."/>
      <w:lvlJc w:val="right"/>
      <w:pPr>
        <w:ind w:left="7822" w:hanging="180"/>
      </w:pPr>
    </w:lvl>
  </w:abstractNum>
  <w:abstractNum w:abstractNumId="18" w15:restartNumberingAfterBreak="0">
    <w:nsid w:val="2E577D56"/>
    <w:multiLevelType w:val="hybridMultilevel"/>
    <w:tmpl w:val="BB2AD0F6"/>
    <w:lvl w:ilvl="0" w:tplc="E548976E">
      <w:start w:val="1"/>
      <w:numFmt w:val="decimal"/>
      <w:lvlText w:val="%1."/>
      <w:lvlJc w:val="left"/>
      <w:pPr>
        <w:ind w:left="1070" w:hanging="360"/>
      </w:pPr>
      <w:rPr>
        <w:rFonts w:eastAsia="NSimSun" w:hint="default"/>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9" w15:restartNumberingAfterBreak="0">
    <w:nsid w:val="32372F03"/>
    <w:multiLevelType w:val="hybridMultilevel"/>
    <w:tmpl w:val="CE261166"/>
    <w:lvl w:ilvl="0" w:tplc="B61E0E66">
      <w:start w:val="1"/>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346C48A3"/>
    <w:multiLevelType w:val="hybridMultilevel"/>
    <w:tmpl w:val="6630AD2E"/>
    <w:lvl w:ilvl="0" w:tplc="05CA8046">
      <w:start w:val="1"/>
      <w:numFmt w:val="decimal"/>
      <w:lvlText w:val="%1."/>
      <w:lvlJc w:val="left"/>
      <w:pPr>
        <w:ind w:left="1353" w:hanging="360"/>
      </w:pPr>
      <w:rPr>
        <w:rFonts w:hint="default"/>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21" w15:restartNumberingAfterBreak="0">
    <w:nsid w:val="34DE5FFD"/>
    <w:multiLevelType w:val="hybridMultilevel"/>
    <w:tmpl w:val="A080C558"/>
    <w:lvl w:ilvl="0" w:tplc="3612B662">
      <w:start w:val="1"/>
      <w:numFmt w:val="decimal"/>
      <w:lvlText w:val="%1."/>
      <w:lvlJc w:val="left"/>
      <w:pPr>
        <w:ind w:left="720" w:hanging="360"/>
      </w:pPr>
      <w:rPr>
        <w:rFonts w:ascii="Arial" w:hAnsi="Arial" w:cs="Arial"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37AF04D7"/>
    <w:multiLevelType w:val="hybridMultilevel"/>
    <w:tmpl w:val="B1663082"/>
    <w:lvl w:ilvl="0" w:tplc="47609048">
      <w:start w:val="1"/>
      <w:numFmt w:val="decimal"/>
      <w:lvlText w:val="%1."/>
      <w:lvlJc w:val="left"/>
      <w:pPr>
        <w:ind w:left="107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3" w15:restartNumberingAfterBreak="0">
    <w:nsid w:val="3870684E"/>
    <w:multiLevelType w:val="hybridMultilevel"/>
    <w:tmpl w:val="714AA62E"/>
    <w:lvl w:ilvl="0" w:tplc="BEF0834E">
      <w:start w:val="2"/>
      <w:numFmt w:val="decimal"/>
      <w:lvlText w:val="%1."/>
      <w:lvlJc w:val="left"/>
      <w:pPr>
        <w:ind w:left="1494" w:hanging="360"/>
      </w:pPr>
      <w:rPr>
        <w:rFonts w:hint="default"/>
        <w:b/>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24" w15:restartNumberingAfterBreak="0">
    <w:nsid w:val="44356D56"/>
    <w:multiLevelType w:val="hybridMultilevel"/>
    <w:tmpl w:val="8E0861D6"/>
    <w:lvl w:ilvl="0" w:tplc="64EE8BDA">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5" w15:restartNumberingAfterBreak="0">
    <w:nsid w:val="44EE2E8C"/>
    <w:multiLevelType w:val="hybridMultilevel"/>
    <w:tmpl w:val="4A7AAB1C"/>
    <w:lvl w:ilvl="0" w:tplc="FC40B6A4">
      <w:start w:val="2"/>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26" w15:restartNumberingAfterBreak="0">
    <w:nsid w:val="476D534E"/>
    <w:multiLevelType w:val="hybridMultilevel"/>
    <w:tmpl w:val="3394460E"/>
    <w:lvl w:ilvl="0" w:tplc="35602AA4">
      <w:start w:val="1"/>
      <w:numFmt w:val="decimal"/>
      <w:lvlText w:val="%1."/>
      <w:lvlJc w:val="left"/>
      <w:pPr>
        <w:ind w:left="1211" w:hanging="360"/>
      </w:pPr>
      <w:rPr>
        <w:rFonts w:hint="default"/>
        <w:b/>
      </w:rPr>
    </w:lvl>
    <w:lvl w:ilvl="1" w:tplc="141A0019" w:tentative="1">
      <w:start w:val="1"/>
      <w:numFmt w:val="lowerLetter"/>
      <w:lvlText w:val="%2."/>
      <w:lvlJc w:val="left"/>
      <w:pPr>
        <w:ind w:left="1931" w:hanging="360"/>
      </w:pPr>
    </w:lvl>
    <w:lvl w:ilvl="2" w:tplc="141A001B" w:tentative="1">
      <w:start w:val="1"/>
      <w:numFmt w:val="lowerRoman"/>
      <w:lvlText w:val="%3."/>
      <w:lvlJc w:val="right"/>
      <w:pPr>
        <w:ind w:left="2651" w:hanging="180"/>
      </w:pPr>
    </w:lvl>
    <w:lvl w:ilvl="3" w:tplc="141A000F" w:tentative="1">
      <w:start w:val="1"/>
      <w:numFmt w:val="decimal"/>
      <w:lvlText w:val="%4."/>
      <w:lvlJc w:val="left"/>
      <w:pPr>
        <w:ind w:left="3371" w:hanging="360"/>
      </w:pPr>
    </w:lvl>
    <w:lvl w:ilvl="4" w:tplc="141A0019" w:tentative="1">
      <w:start w:val="1"/>
      <w:numFmt w:val="lowerLetter"/>
      <w:lvlText w:val="%5."/>
      <w:lvlJc w:val="left"/>
      <w:pPr>
        <w:ind w:left="4091" w:hanging="360"/>
      </w:pPr>
    </w:lvl>
    <w:lvl w:ilvl="5" w:tplc="141A001B" w:tentative="1">
      <w:start w:val="1"/>
      <w:numFmt w:val="lowerRoman"/>
      <w:lvlText w:val="%6."/>
      <w:lvlJc w:val="right"/>
      <w:pPr>
        <w:ind w:left="4811" w:hanging="180"/>
      </w:pPr>
    </w:lvl>
    <w:lvl w:ilvl="6" w:tplc="141A000F" w:tentative="1">
      <w:start w:val="1"/>
      <w:numFmt w:val="decimal"/>
      <w:lvlText w:val="%7."/>
      <w:lvlJc w:val="left"/>
      <w:pPr>
        <w:ind w:left="5531" w:hanging="360"/>
      </w:pPr>
    </w:lvl>
    <w:lvl w:ilvl="7" w:tplc="141A0019" w:tentative="1">
      <w:start w:val="1"/>
      <w:numFmt w:val="lowerLetter"/>
      <w:lvlText w:val="%8."/>
      <w:lvlJc w:val="left"/>
      <w:pPr>
        <w:ind w:left="6251" w:hanging="360"/>
      </w:pPr>
    </w:lvl>
    <w:lvl w:ilvl="8" w:tplc="141A001B" w:tentative="1">
      <w:start w:val="1"/>
      <w:numFmt w:val="lowerRoman"/>
      <w:lvlText w:val="%9."/>
      <w:lvlJc w:val="right"/>
      <w:pPr>
        <w:ind w:left="6971" w:hanging="180"/>
      </w:pPr>
    </w:lvl>
  </w:abstractNum>
  <w:abstractNum w:abstractNumId="27" w15:restartNumberingAfterBreak="0">
    <w:nsid w:val="4AAC7AB6"/>
    <w:multiLevelType w:val="hybridMultilevel"/>
    <w:tmpl w:val="39D4E470"/>
    <w:lvl w:ilvl="0" w:tplc="1054DAF2">
      <w:start w:val="1"/>
      <w:numFmt w:val="decimal"/>
      <w:lvlText w:val="%1."/>
      <w:lvlJc w:val="left"/>
      <w:pPr>
        <w:ind w:left="1355" w:hanging="360"/>
      </w:pPr>
      <w:rPr>
        <w:b/>
      </w:rPr>
    </w:lvl>
    <w:lvl w:ilvl="1" w:tplc="141A0019">
      <w:start w:val="1"/>
      <w:numFmt w:val="lowerLetter"/>
      <w:lvlText w:val="%2."/>
      <w:lvlJc w:val="left"/>
      <w:pPr>
        <w:ind w:left="2075" w:hanging="360"/>
      </w:pPr>
    </w:lvl>
    <w:lvl w:ilvl="2" w:tplc="141A001B">
      <w:start w:val="1"/>
      <w:numFmt w:val="lowerRoman"/>
      <w:lvlText w:val="%3."/>
      <w:lvlJc w:val="right"/>
      <w:pPr>
        <w:ind w:left="2795" w:hanging="180"/>
      </w:pPr>
    </w:lvl>
    <w:lvl w:ilvl="3" w:tplc="141A000F">
      <w:start w:val="1"/>
      <w:numFmt w:val="decimal"/>
      <w:lvlText w:val="%4."/>
      <w:lvlJc w:val="left"/>
      <w:pPr>
        <w:ind w:left="3515" w:hanging="360"/>
      </w:pPr>
    </w:lvl>
    <w:lvl w:ilvl="4" w:tplc="141A0019">
      <w:start w:val="1"/>
      <w:numFmt w:val="lowerLetter"/>
      <w:lvlText w:val="%5."/>
      <w:lvlJc w:val="left"/>
      <w:pPr>
        <w:ind w:left="4235" w:hanging="360"/>
      </w:pPr>
    </w:lvl>
    <w:lvl w:ilvl="5" w:tplc="141A001B">
      <w:start w:val="1"/>
      <w:numFmt w:val="lowerRoman"/>
      <w:lvlText w:val="%6."/>
      <w:lvlJc w:val="right"/>
      <w:pPr>
        <w:ind w:left="4955" w:hanging="180"/>
      </w:pPr>
    </w:lvl>
    <w:lvl w:ilvl="6" w:tplc="141A000F">
      <w:start w:val="1"/>
      <w:numFmt w:val="decimal"/>
      <w:lvlText w:val="%7."/>
      <w:lvlJc w:val="left"/>
      <w:pPr>
        <w:ind w:left="5675" w:hanging="360"/>
      </w:pPr>
    </w:lvl>
    <w:lvl w:ilvl="7" w:tplc="141A0019">
      <w:start w:val="1"/>
      <w:numFmt w:val="lowerLetter"/>
      <w:lvlText w:val="%8."/>
      <w:lvlJc w:val="left"/>
      <w:pPr>
        <w:ind w:left="6395" w:hanging="360"/>
      </w:pPr>
    </w:lvl>
    <w:lvl w:ilvl="8" w:tplc="141A001B">
      <w:start w:val="1"/>
      <w:numFmt w:val="lowerRoman"/>
      <w:lvlText w:val="%9."/>
      <w:lvlJc w:val="right"/>
      <w:pPr>
        <w:ind w:left="7115" w:hanging="180"/>
      </w:pPr>
    </w:lvl>
  </w:abstractNum>
  <w:abstractNum w:abstractNumId="28" w15:restartNumberingAfterBreak="0">
    <w:nsid w:val="4C8A0825"/>
    <w:multiLevelType w:val="hybridMultilevel"/>
    <w:tmpl w:val="96665140"/>
    <w:lvl w:ilvl="0" w:tplc="8912FF4A">
      <w:start w:val="1"/>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29" w15:restartNumberingAfterBreak="0">
    <w:nsid w:val="503A1628"/>
    <w:multiLevelType w:val="hybridMultilevel"/>
    <w:tmpl w:val="D98A0818"/>
    <w:lvl w:ilvl="0" w:tplc="C51678BA">
      <w:start w:val="1"/>
      <w:numFmt w:val="bullet"/>
      <w:lvlText w:val="-"/>
      <w:lvlJc w:val="left"/>
      <w:pPr>
        <w:ind w:left="2138" w:hanging="360"/>
      </w:pPr>
      <w:rPr>
        <w:rFonts w:ascii="Times New Roman" w:eastAsia="Times New Roman" w:hAnsi="Times New Roman" w:cs="Times New Roman" w:hint="default"/>
      </w:rPr>
    </w:lvl>
    <w:lvl w:ilvl="1" w:tplc="141A0003">
      <w:start w:val="1"/>
      <w:numFmt w:val="bullet"/>
      <w:lvlText w:val="o"/>
      <w:lvlJc w:val="left"/>
      <w:pPr>
        <w:ind w:left="2858" w:hanging="360"/>
      </w:pPr>
      <w:rPr>
        <w:rFonts w:ascii="Courier New" w:hAnsi="Courier New" w:cs="Courier New" w:hint="default"/>
      </w:rPr>
    </w:lvl>
    <w:lvl w:ilvl="2" w:tplc="141A0005">
      <w:start w:val="1"/>
      <w:numFmt w:val="bullet"/>
      <w:lvlText w:val=""/>
      <w:lvlJc w:val="left"/>
      <w:pPr>
        <w:ind w:left="3578" w:hanging="360"/>
      </w:pPr>
      <w:rPr>
        <w:rFonts w:ascii="Wingdings" w:hAnsi="Wingdings" w:hint="default"/>
      </w:rPr>
    </w:lvl>
    <w:lvl w:ilvl="3" w:tplc="141A0001">
      <w:start w:val="1"/>
      <w:numFmt w:val="bullet"/>
      <w:lvlText w:val=""/>
      <w:lvlJc w:val="left"/>
      <w:pPr>
        <w:ind w:left="4298" w:hanging="360"/>
      </w:pPr>
      <w:rPr>
        <w:rFonts w:ascii="Symbol" w:hAnsi="Symbol" w:hint="default"/>
      </w:rPr>
    </w:lvl>
    <w:lvl w:ilvl="4" w:tplc="141A0003">
      <w:start w:val="1"/>
      <w:numFmt w:val="bullet"/>
      <w:lvlText w:val="o"/>
      <w:lvlJc w:val="left"/>
      <w:pPr>
        <w:ind w:left="5018" w:hanging="360"/>
      </w:pPr>
      <w:rPr>
        <w:rFonts w:ascii="Courier New" w:hAnsi="Courier New" w:cs="Courier New" w:hint="default"/>
      </w:rPr>
    </w:lvl>
    <w:lvl w:ilvl="5" w:tplc="141A0005">
      <w:start w:val="1"/>
      <w:numFmt w:val="bullet"/>
      <w:lvlText w:val=""/>
      <w:lvlJc w:val="left"/>
      <w:pPr>
        <w:ind w:left="5738" w:hanging="360"/>
      </w:pPr>
      <w:rPr>
        <w:rFonts w:ascii="Wingdings" w:hAnsi="Wingdings" w:hint="default"/>
      </w:rPr>
    </w:lvl>
    <w:lvl w:ilvl="6" w:tplc="141A0001">
      <w:start w:val="1"/>
      <w:numFmt w:val="bullet"/>
      <w:lvlText w:val=""/>
      <w:lvlJc w:val="left"/>
      <w:pPr>
        <w:ind w:left="6458" w:hanging="360"/>
      </w:pPr>
      <w:rPr>
        <w:rFonts w:ascii="Symbol" w:hAnsi="Symbol" w:hint="default"/>
      </w:rPr>
    </w:lvl>
    <w:lvl w:ilvl="7" w:tplc="141A0003">
      <w:start w:val="1"/>
      <w:numFmt w:val="bullet"/>
      <w:lvlText w:val="o"/>
      <w:lvlJc w:val="left"/>
      <w:pPr>
        <w:ind w:left="7178" w:hanging="360"/>
      </w:pPr>
      <w:rPr>
        <w:rFonts w:ascii="Courier New" w:hAnsi="Courier New" w:cs="Courier New" w:hint="default"/>
      </w:rPr>
    </w:lvl>
    <w:lvl w:ilvl="8" w:tplc="141A0005">
      <w:start w:val="1"/>
      <w:numFmt w:val="bullet"/>
      <w:lvlText w:val=""/>
      <w:lvlJc w:val="left"/>
      <w:pPr>
        <w:ind w:left="7898" w:hanging="360"/>
      </w:pPr>
      <w:rPr>
        <w:rFonts w:ascii="Wingdings" w:hAnsi="Wingdings" w:hint="default"/>
      </w:rPr>
    </w:lvl>
  </w:abstractNum>
  <w:abstractNum w:abstractNumId="30" w15:restartNumberingAfterBreak="0">
    <w:nsid w:val="51031D48"/>
    <w:multiLevelType w:val="hybridMultilevel"/>
    <w:tmpl w:val="22EE4B58"/>
    <w:lvl w:ilvl="0" w:tplc="E65863CE">
      <w:start w:val="1"/>
      <w:numFmt w:val="decimal"/>
      <w:lvlText w:val="%1."/>
      <w:lvlJc w:val="left"/>
      <w:pPr>
        <w:ind w:left="720" w:hanging="360"/>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1" w15:restartNumberingAfterBreak="0">
    <w:nsid w:val="51E57A28"/>
    <w:multiLevelType w:val="hybridMultilevel"/>
    <w:tmpl w:val="72F2217C"/>
    <w:lvl w:ilvl="0" w:tplc="1B20FFE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55DB0663"/>
    <w:multiLevelType w:val="hybridMultilevel"/>
    <w:tmpl w:val="91AC1836"/>
    <w:lvl w:ilvl="0" w:tplc="866C401A">
      <w:start w:val="1"/>
      <w:numFmt w:val="decimal"/>
      <w:lvlText w:val="%1)"/>
      <w:lvlJc w:val="left"/>
      <w:pPr>
        <w:ind w:left="1230" w:hanging="360"/>
      </w:pPr>
      <w:rPr>
        <w:rFonts w:hint="default"/>
        <w:b/>
      </w:rPr>
    </w:lvl>
    <w:lvl w:ilvl="1" w:tplc="101A0019" w:tentative="1">
      <w:start w:val="1"/>
      <w:numFmt w:val="lowerLetter"/>
      <w:lvlText w:val="%2."/>
      <w:lvlJc w:val="left"/>
      <w:pPr>
        <w:ind w:left="1950" w:hanging="360"/>
      </w:pPr>
    </w:lvl>
    <w:lvl w:ilvl="2" w:tplc="101A001B" w:tentative="1">
      <w:start w:val="1"/>
      <w:numFmt w:val="lowerRoman"/>
      <w:lvlText w:val="%3."/>
      <w:lvlJc w:val="right"/>
      <w:pPr>
        <w:ind w:left="2670" w:hanging="180"/>
      </w:pPr>
    </w:lvl>
    <w:lvl w:ilvl="3" w:tplc="101A000F" w:tentative="1">
      <w:start w:val="1"/>
      <w:numFmt w:val="decimal"/>
      <w:lvlText w:val="%4."/>
      <w:lvlJc w:val="left"/>
      <w:pPr>
        <w:ind w:left="3390" w:hanging="360"/>
      </w:pPr>
    </w:lvl>
    <w:lvl w:ilvl="4" w:tplc="101A0019" w:tentative="1">
      <w:start w:val="1"/>
      <w:numFmt w:val="lowerLetter"/>
      <w:lvlText w:val="%5."/>
      <w:lvlJc w:val="left"/>
      <w:pPr>
        <w:ind w:left="4110" w:hanging="360"/>
      </w:pPr>
    </w:lvl>
    <w:lvl w:ilvl="5" w:tplc="101A001B" w:tentative="1">
      <w:start w:val="1"/>
      <w:numFmt w:val="lowerRoman"/>
      <w:lvlText w:val="%6."/>
      <w:lvlJc w:val="right"/>
      <w:pPr>
        <w:ind w:left="4830" w:hanging="180"/>
      </w:pPr>
    </w:lvl>
    <w:lvl w:ilvl="6" w:tplc="101A000F" w:tentative="1">
      <w:start w:val="1"/>
      <w:numFmt w:val="decimal"/>
      <w:lvlText w:val="%7."/>
      <w:lvlJc w:val="left"/>
      <w:pPr>
        <w:ind w:left="5550" w:hanging="360"/>
      </w:pPr>
    </w:lvl>
    <w:lvl w:ilvl="7" w:tplc="101A0019" w:tentative="1">
      <w:start w:val="1"/>
      <w:numFmt w:val="lowerLetter"/>
      <w:lvlText w:val="%8."/>
      <w:lvlJc w:val="left"/>
      <w:pPr>
        <w:ind w:left="6270" w:hanging="360"/>
      </w:pPr>
    </w:lvl>
    <w:lvl w:ilvl="8" w:tplc="101A001B" w:tentative="1">
      <w:start w:val="1"/>
      <w:numFmt w:val="lowerRoman"/>
      <w:lvlText w:val="%9."/>
      <w:lvlJc w:val="right"/>
      <w:pPr>
        <w:ind w:left="6990" w:hanging="180"/>
      </w:pPr>
    </w:lvl>
  </w:abstractNum>
  <w:abstractNum w:abstractNumId="33" w15:restartNumberingAfterBreak="0">
    <w:nsid w:val="56165B7D"/>
    <w:multiLevelType w:val="hybridMultilevel"/>
    <w:tmpl w:val="39EC7E02"/>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4" w15:restartNumberingAfterBreak="0">
    <w:nsid w:val="571D4AEF"/>
    <w:multiLevelType w:val="hybridMultilevel"/>
    <w:tmpl w:val="E5546B64"/>
    <w:lvl w:ilvl="0" w:tplc="141A000F">
      <w:start w:val="1"/>
      <w:numFmt w:val="decimal"/>
      <w:lvlText w:val="%1."/>
      <w:lvlJc w:val="left"/>
      <w:pPr>
        <w:ind w:left="720" w:hanging="360"/>
      </w:p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5" w15:restartNumberingAfterBreak="0">
    <w:nsid w:val="5BEC3E05"/>
    <w:multiLevelType w:val="hybridMultilevel"/>
    <w:tmpl w:val="2A80E66A"/>
    <w:lvl w:ilvl="0" w:tplc="8B329ACC">
      <w:start w:val="1"/>
      <w:numFmt w:val="decimal"/>
      <w:lvlText w:val="%1."/>
      <w:lvlJc w:val="left"/>
      <w:pPr>
        <w:ind w:left="1226" w:hanging="375"/>
      </w:pPr>
      <w:rPr>
        <w:rFonts w:hint="default"/>
        <w:b/>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36" w15:restartNumberingAfterBreak="0">
    <w:nsid w:val="65BB150A"/>
    <w:multiLevelType w:val="hybridMultilevel"/>
    <w:tmpl w:val="9A8EC662"/>
    <w:lvl w:ilvl="0" w:tplc="D55CC88E">
      <w:numFmt w:val="bullet"/>
      <w:lvlText w:val="-"/>
      <w:lvlJc w:val="left"/>
      <w:pPr>
        <w:ind w:left="1416" w:hanging="360"/>
      </w:pPr>
      <w:rPr>
        <w:rFonts w:ascii="Times New Roman" w:eastAsia="Calibri" w:hAnsi="Times New Roman" w:cs="Times New Roman" w:hint="default"/>
      </w:rPr>
    </w:lvl>
    <w:lvl w:ilvl="1" w:tplc="141A0003" w:tentative="1">
      <w:start w:val="1"/>
      <w:numFmt w:val="bullet"/>
      <w:lvlText w:val="o"/>
      <w:lvlJc w:val="left"/>
      <w:pPr>
        <w:ind w:left="2136" w:hanging="360"/>
      </w:pPr>
      <w:rPr>
        <w:rFonts w:ascii="Courier New" w:hAnsi="Courier New" w:cs="Courier New" w:hint="default"/>
      </w:rPr>
    </w:lvl>
    <w:lvl w:ilvl="2" w:tplc="141A0005" w:tentative="1">
      <w:start w:val="1"/>
      <w:numFmt w:val="bullet"/>
      <w:lvlText w:val=""/>
      <w:lvlJc w:val="left"/>
      <w:pPr>
        <w:ind w:left="2856" w:hanging="360"/>
      </w:pPr>
      <w:rPr>
        <w:rFonts w:ascii="Wingdings" w:hAnsi="Wingdings" w:hint="default"/>
      </w:rPr>
    </w:lvl>
    <w:lvl w:ilvl="3" w:tplc="141A0001" w:tentative="1">
      <w:start w:val="1"/>
      <w:numFmt w:val="bullet"/>
      <w:lvlText w:val=""/>
      <w:lvlJc w:val="left"/>
      <w:pPr>
        <w:ind w:left="3576" w:hanging="360"/>
      </w:pPr>
      <w:rPr>
        <w:rFonts w:ascii="Symbol" w:hAnsi="Symbol" w:hint="default"/>
      </w:rPr>
    </w:lvl>
    <w:lvl w:ilvl="4" w:tplc="141A0003" w:tentative="1">
      <w:start w:val="1"/>
      <w:numFmt w:val="bullet"/>
      <w:lvlText w:val="o"/>
      <w:lvlJc w:val="left"/>
      <w:pPr>
        <w:ind w:left="4296" w:hanging="360"/>
      </w:pPr>
      <w:rPr>
        <w:rFonts w:ascii="Courier New" w:hAnsi="Courier New" w:cs="Courier New" w:hint="default"/>
      </w:rPr>
    </w:lvl>
    <w:lvl w:ilvl="5" w:tplc="141A0005" w:tentative="1">
      <w:start w:val="1"/>
      <w:numFmt w:val="bullet"/>
      <w:lvlText w:val=""/>
      <w:lvlJc w:val="left"/>
      <w:pPr>
        <w:ind w:left="5016" w:hanging="360"/>
      </w:pPr>
      <w:rPr>
        <w:rFonts w:ascii="Wingdings" w:hAnsi="Wingdings" w:hint="default"/>
      </w:rPr>
    </w:lvl>
    <w:lvl w:ilvl="6" w:tplc="141A0001" w:tentative="1">
      <w:start w:val="1"/>
      <w:numFmt w:val="bullet"/>
      <w:lvlText w:val=""/>
      <w:lvlJc w:val="left"/>
      <w:pPr>
        <w:ind w:left="5736" w:hanging="360"/>
      </w:pPr>
      <w:rPr>
        <w:rFonts w:ascii="Symbol" w:hAnsi="Symbol" w:hint="default"/>
      </w:rPr>
    </w:lvl>
    <w:lvl w:ilvl="7" w:tplc="141A0003" w:tentative="1">
      <w:start w:val="1"/>
      <w:numFmt w:val="bullet"/>
      <w:lvlText w:val="o"/>
      <w:lvlJc w:val="left"/>
      <w:pPr>
        <w:ind w:left="6456" w:hanging="360"/>
      </w:pPr>
      <w:rPr>
        <w:rFonts w:ascii="Courier New" w:hAnsi="Courier New" w:cs="Courier New" w:hint="default"/>
      </w:rPr>
    </w:lvl>
    <w:lvl w:ilvl="8" w:tplc="141A0005" w:tentative="1">
      <w:start w:val="1"/>
      <w:numFmt w:val="bullet"/>
      <w:lvlText w:val=""/>
      <w:lvlJc w:val="left"/>
      <w:pPr>
        <w:ind w:left="7176" w:hanging="360"/>
      </w:pPr>
      <w:rPr>
        <w:rFonts w:ascii="Wingdings" w:hAnsi="Wingdings" w:hint="default"/>
      </w:rPr>
    </w:lvl>
  </w:abstractNum>
  <w:abstractNum w:abstractNumId="37" w15:restartNumberingAfterBreak="0">
    <w:nsid w:val="67255321"/>
    <w:multiLevelType w:val="hybridMultilevel"/>
    <w:tmpl w:val="843C7DCA"/>
    <w:lvl w:ilvl="0" w:tplc="1D44052A">
      <w:start w:val="1"/>
      <w:numFmt w:val="bullet"/>
      <w:lvlText w:val="-"/>
      <w:lvlJc w:val="left"/>
      <w:pPr>
        <w:ind w:left="1080" w:hanging="360"/>
      </w:pPr>
      <w:rPr>
        <w:rFonts w:ascii="Times New Roman" w:eastAsia="Calibri" w:hAnsi="Times New Roman" w:cs="Times New Roman" w:hint="default"/>
      </w:rPr>
    </w:lvl>
    <w:lvl w:ilvl="1" w:tplc="141A0003">
      <w:start w:val="1"/>
      <w:numFmt w:val="bullet"/>
      <w:lvlText w:val="o"/>
      <w:lvlJc w:val="left"/>
      <w:pPr>
        <w:ind w:left="1800" w:hanging="360"/>
      </w:pPr>
      <w:rPr>
        <w:rFonts w:ascii="Courier New" w:hAnsi="Courier New" w:cs="Courier New" w:hint="default"/>
      </w:rPr>
    </w:lvl>
    <w:lvl w:ilvl="2" w:tplc="141A0005">
      <w:start w:val="1"/>
      <w:numFmt w:val="bullet"/>
      <w:lvlText w:val=""/>
      <w:lvlJc w:val="left"/>
      <w:pPr>
        <w:ind w:left="2520" w:hanging="360"/>
      </w:pPr>
      <w:rPr>
        <w:rFonts w:ascii="Wingdings" w:hAnsi="Wingdings" w:hint="default"/>
      </w:rPr>
    </w:lvl>
    <w:lvl w:ilvl="3" w:tplc="141A0001">
      <w:start w:val="1"/>
      <w:numFmt w:val="bullet"/>
      <w:lvlText w:val=""/>
      <w:lvlJc w:val="left"/>
      <w:pPr>
        <w:ind w:left="3240" w:hanging="360"/>
      </w:pPr>
      <w:rPr>
        <w:rFonts w:ascii="Symbol" w:hAnsi="Symbol" w:hint="default"/>
      </w:rPr>
    </w:lvl>
    <w:lvl w:ilvl="4" w:tplc="141A0003">
      <w:start w:val="1"/>
      <w:numFmt w:val="bullet"/>
      <w:lvlText w:val="o"/>
      <w:lvlJc w:val="left"/>
      <w:pPr>
        <w:ind w:left="3960" w:hanging="360"/>
      </w:pPr>
      <w:rPr>
        <w:rFonts w:ascii="Courier New" w:hAnsi="Courier New" w:cs="Courier New" w:hint="default"/>
      </w:rPr>
    </w:lvl>
    <w:lvl w:ilvl="5" w:tplc="141A0005">
      <w:start w:val="1"/>
      <w:numFmt w:val="bullet"/>
      <w:lvlText w:val=""/>
      <w:lvlJc w:val="left"/>
      <w:pPr>
        <w:ind w:left="4680" w:hanging="360"/>
      </w:pPr>
      <w:rPr>
        <w:rFonts w:ascii="Wingdings" w:hAnsi="Wingdings" w:hint="default"/>
      </w:rPr>
    </w:lvl>
    <w:lvl w:ilvl="6" w:tplc="141A0001">
      <w:start w:val="1"/>
      <w:numFmt w:val="bullet"/>
      <w:lvlText w:val=""/>
      <w:lvlJc w:val="left"/>
      <w:pPr>
        <w:ind w:left="5400" w:hanging="360"/>
      </w:pPr>
      <w:rPr>
        <w:rFonts w:ascii="Symbol" w:hAnsi="Symbol" w:hint="default"/>
      </w:rPr>
    </w:lvl>
    <w:lvl w:ilvl="7" w:tplc="141A0003">
      <w:start w:val="1"/>
      <w:numFmt w:val="bullet"/>
      <w:lvlText w:val="o"/>
      <w:lvlJc w:val="left"/>
      <w:pPr>
        <w:ind w:left="6120" w:hanging="360"/>
      </w:pPr>
      <w:rPr>
        <w:rFonts w:ascii="Courier New" w:hAnsi="Courier New" w:cs="Courier New" w:hint="default"/>
      </w:rPr>
    </w:lvl>
    <w:lvl w:ilvl="8" w:tplc="141A0005">
      <w:start w:val="1"/>
      <w:numFmt w:val="bullet"/>
      <w:lvlText w:val=""/>
      <w:lvlJc w:val="left"/>
      <w:pPr>
        <w:ind w:left="6840" w:hanging="360"/>
      </w:pPr>
      <w:rPr>
        <w:rFonts w:ascii="Wingdings" w:hAnsi="Wingdings" w:hint="default"/>
      </w:rPr>
    </w:lvl>
  </w:abstractNum>
  <w:abstractNum w:abstractNumId="38" w15:restartNumberingAfterBreak="0">
    <w:nsid w:val="6C69595A"/>
    <w:multiLevelType w:val="hybridMultilevel"/>
    <w:tmpl w:val="2E6C3246"/>
    <w:lvl w:ilvl="0" w:tplc="283E2E1C">
      <w:start w:val="1"/>
      <w:numFmt w:val="decimal"/>
      <w:lvlText w:val="%1."/>
      <w:lvlJc w:val="left"/>
      <w:pPr>
        <w:ind w:left="1494" w:hanging="360"/>
      </w:pPr>
      <w:rPr>
        <w:rFonts w:hint="default"/>
      </w:rPr>
    </w:lvl>
    <w:lvl w:ilvl="1" w:tplc="141A0019" w:tentative="1">
      <w:start w:val="1"/>
      <w:numFmt w:val="lowerLetter"/>
      <w:lvlText w:val="%2."/>
      <w:lvlJc w:val="left"/>
      <w:pPr>
        <w:ind w:left="2214" w:hanging="360"/>
      </w:pPr>
    </w:lvl>
    <w:lvl w:ilvl="2" w:tplc="141A001B" w:tentative="1">
      <w:start w:val="1"/>
      <w:numFmt w:val="lowerRoman"/>
      <w:lvlText w:val="%3."/>
      <w:lvlJc w:val="right"/>
      <w:pPr>
        <w:ind w:left="2934" w:hanging="180"/>
      </w:pPr>
    </w:lvl>
    <w:lvl w:ilvl="3" w:tplc="141A000F" w:tentative="1">
      <w:start w:val="1"/>
      <w:numFmt w:val="decimal"/>
      <w:lvlText w:val="%4."/>
      <w:lvlJc w:val="left"/>
      <w:pPr>
        <w:ind w:left="3654" w:hanging="360"/>
      </w:pPr>
    </w:lvl>
    <w:lvl w:ilvl="4" w:tplc="141A0019" w:tentative="1">
      <w:start w:val="1"/>
      <w:numFmt w:val="lowerLetter"/>
      <w:lvlText w:val="%5."/>
      <w:lvlJc w:val="left"/>
      <w:pPr>
        <w:ind w:left="4374" w:hanging="360"/>
      </w:pPr>
    </w:lvl>
    <w:lvl w:ilvl="5" w:tplc="141A001B" w:tentative="1">
      <w:start w:val="1"/>
      <w:numFmt w:val="lowerRoman"/>
      <w:lvlText w:val="%6."/>
      <w:lvlJc w:val="right"/>
      <w:pPr>
        <w:ind w:left="5094" w:hanging="180"/>
      </w:pPr>
    </w:lvl>
    <w:lvl w:ilvl="6" w:tplc="141A000F" w:tentative="1">
      <w:start w:val="1"/>
      <w:numFmt w:val="decimal"/>
      <w:lvlText w:val="%7."/>
      <w:lvlJc w:val="left"/>
      <w:pPr>
        <w:ind w:left="5814" w:hanging="360"/>
      </w:pPr>
    </w:lvl>
    <w:lvl w:ilvl="7" w:tplc="141A0019" w:tentative="1">
      <w:start w:val="1"/>
      <w:numFmt w:val="lowerLetter"/>
      <w:lvlText w:val="%8."/>
      <w:lvlJc w:val="left"/>
      <w:pPr>
        <w:ind w:left="6534" w:hanging="360"/>
      </w:pPr>
    </w:lvl>
    <w:lvl w:ilvl="8" w:tplc="141A001B" w:tentative="1">
      <w:start w:val="1"/>
      <w:numFmt w:val="lowerRoman"/>
      <w:lvlText w:val="%9."/>
      <w:lvlJc w:val="right"/>
      <w:pPr>
        <w:ind w:left="7254" w:hanging="180"/>
      </w:pPr>
    </w:lvl>
  </w:abstractNum>
  <w:abstractNum w:abstractNumId="39" w15:restartNumberingAfterBreak="0">
    <w:nsid w:val="6C6E73A5"/>
    <w:multiLevelType w:val="hybridMultilevel"/>
    <w:tmpl w:val="C764BAD6"/>
    <w:lvl w:ilvl="0" w:tplc="EEEA332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CDA3DD7"/>
    <w:multiLevelType w:val="hybridMultilevel"/>
    <w:tmpl w:val="6526B8E2"/>
    <w:lvl w:ilvl="0" w:tplc="5E7E6788">
      <w:start w:val="1"/>
      <w:numFmt w:val="decimal"/>
      <w:lvlText w:val="%1."/>
      <w:lvlJc w:val="left"/>
      <w:pPr>
        <w:ind w:left="1500" w:hanging="360"/>
      </w:pPr>
      <w:rPr>
        <w:rFonts w:hint="default"/>
        <w:b/>
      </w:rPr>
    </w:lvl>
    <w:lvl w:ilvl="1" w:tplc="141A0019" w:tentative="1">
      <w:start w:val="1"/>
      <w:numFmt w:val="lowerLetter"/>
      <w:lvlText w:val="%2."/>
      <w:lvlJc w:val="left"/>
      <w:pPr>
        <w:ind w:left="2220" w:hanging="360"/>
      </w:pPr>
    </w:lvl>
    <w:lvl w:ilvl="2" w:tplc="141A001B" w:tentative="1">
      <w:start w:val="1"/>
      <w:numFmt w:val="lowerRoman"/>
      <w:lvlText w:val="%3."/>
      <w:lvlJc w:val="right"/>
      <w:pPr>
        <w:ind w:left="2940" w:hanging="180"/>
      </w:pPr>
    </w:lvl>
    <w:lvl w:ilvl="3" w:tplc="141A000F" w:tentative="1">
      <w:start w:val="1"/>
      <w:numFmt w:val="decimal"/>
      <w:lvlText w:val="%4."/>
      <w:lvlJc w:val="left"/>
      <w:pPr>
        <w:ind w:left="3660" w:hanging="360"/>
      </w:pPr>
    </w:lvl>
    <w:lvl w:ilvl="4" w:tplc="141A0019" w:tentative="1">
      <w:start w:val="1"/>
      <w:numFmt w:val="lowerLetter"/>
      <w:lvlText w:val="%5."/>
      <w:lvlJc w:val="left"/>
      <w:pPr>
        <w:ind w:left="4380" w:hanging="360"/>
      </w:pPr>
    </w:lvl>
    <w:lvl w:ilvl="5" w:tplc="141A001B" w:tentative="1">
      <w:start w:val="1"/>
      <w:numFmt w:val="lowerRoman"/>
      <w:lvlText w:val="%6."/>
      <w:lvlJc w:val="right"/>
      <w:pPr>
        <w:ind w:left="5100" w:hanging="180"/>
      </w:pPr>
    </w:lvl>
    <w:lvl w:ilvl="6" w:tplc="141A000F" w:tentative="1">
      <w:start w:val="1"/>
      <w:numFmt w:val="decimal"/>
      <w:lvlText w:val="%7."/>
      <w:lvlJc w:val="left"/>
      <w:pPr>
        <w:ind w:left="5820" w:hanging="360"/>
      </w:pPr>
    </w:lvl>
    <w:lvl w:ilvl="7" w:tplc="141A0019" w:tentative="1">
      <w:start w:val="1"/>
      <w:numFmt w:val="lowerLetter"/>
      <w:lvlText w:val="%8."/>
      <w:lvlJc w:val="left"/>
      <w:pPr>
        <w:ind w:left="6540" w:hanging="360"/>
      </w:pPr>
    </w:lvl>
    <w:lvl w:ilvl="8" w:tplc="141A001B" w:tentative="1">
      <w:start w:val="1"/>
      <w:numFmt w:val="lowerRoman"/>
      <w:lvlText w:val="%9."/>
      <w:lvlJc w:val="right"/>
      <w:pPr>
        <w:ind w:left="7260" w:hanging="180"/>
      </w:pPr>
    </w:lvl>
  </w:abstractNum>
  <w:abstractNum w:abstractNumId="41" w15:restartNumberingAfterBreak="0">
    <w:nsid w:val="6FA13AB4"/>
    <w:multiLevelType w:val="hybridMultilevel"/>
    <w:tmpl w:val="A02C32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FEE414A"/>
    <w:multiLevelType w:val="hybridMultilevel"/>
    <w:tmpl w:val="8892B862"/>
    <w:lvl w:ilvl="0" w:tplc="CE46EBBE">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3" w15:restartNumberingAfterBreak="0">
    <w:nsid w:val="768B74E1"/>
    <w:multiLevelType w:val="hybridMultilevel"/>
    <w:tmpl w:val="C97410C4"/>
    <w:lvl w:ilvl="0" w:tplc="06C4EC2A">
      <w:start w:val="1"/>
      <w:numFmt w:val="decimal"/>
      <w:lvlText w:val="%1."/>
      <w:lvlJc w:val="left"/>
      <w:pPr>
        <w:ind w:left="1500" w:hanging="360"/>
      </w:pPr>
      <w:rPr>
        <w:b/>
      </w:rPr>
    </w:lvl>
    <w:lvl w:ilvl="1" w:tplc="141A0019">
      <w:start w:val="1"/>
      <w:numFmt w:val="lowerLetter"/>
      <w:lvlText w:val="%2."/>
      <w:lvlJc w:val="left"/>
      <w:pPr>
        <w:ind w:left="2220" w:hanging="360"/>
      </w:pPr>
    </w:lvl>
    <w:lvl w:ilvl="2" w:tplc="141A001B">
      <w:start w:val="1"/>
      <w:numFmt w:val="lowerRoman"/>
      <w:lvlText w:val="%3."/>
      <w:lvlJc w:val="right"/>
      <w:pPr>
        <w:ind w:left="2940" w:hanging="180"/>
      </w:pPr>
    </w:lvl>
    <w:lvl w:ilvl="3" w:tplc="141A000F">
      <w:start w:val="1"/>
      <w:numFmt w:val="decimal"/>
      <w:lvlText w:val="%4."/>
      <w:lvlJc w:val="left"/>
      <w:pPr>
        <w:ind w:left="3660" w:hanging="360"/>
      </w:pPr>
    </w:lvl>
    <w:lvl w:ilvl="4" w:tplc="141A0019">
      <w:start w:val="1"/>
      <w:numFmt w:val="lowerLetter"/>
      <w:lvlText w:val="%5."/>
      <w:lvlJc w:val="left"/>
      <w:pPr>
        <w:ind w:left="4380" w:hanging="360"/>
      </w:pPr>
    </w:lvl>
    <w:lvl w:ilvl="5" w:tplc="141A001B">
      <w:start w:val="1"/>
      <w:numFmt w:val="lowerRoman"/>
      <w:lvlText w:val="%6."/>
      <w:lvlJc w:val="right"/>
      <w:pPr>
        <w:ind w:left="5100" w:hanging="180"/>
      </w:pPr>
    </w:lvl>
    <w:lvl w:ilvl="6" w:tplc="141A000F">
      <w:start w:val="1"/>
      <w:numFmt w:val="decimal"/>
      <w:lvlText w:val="%7."/>
      <w:lvlJc w:val="left"/>
      <w:pPr>
        <w:ind w:left="5820" w:hanging="360"/>
      </w:pPr>
    </w:lvl>
    <w:lvl w:ilvl="7" w:tplc="141A0019">
      <w:start w:val="1"/>
      <w:numFmt w:val="lowerLetter"/>
      <w:lvlText w:val="%8."/>
      <w:lvlJc w:val="left"/>
      <w:pPr>
        <w:ind w:left="6540" w:hanging="360"/>
      </w:pPr>
    </w:lvl>
    <w:lvl w:ilvl="8" w:tplc="141A001B">
      <w:start w:val="1"/>
      <w:numFmt w:val="lowerRoman"/>
      <w:lvlText w:val="%9."/>
      <w:lvlJc w:val="right"/>
      <w:pPr>
        <w:ind w:left="7260" w:hanging="180"/>
      </w:pPr>
    </w:lvl>
  </w:abstractNum>
  <w:abstractNum w:abstractNumId="44" w15:restartNumberingAfterBreak="0">
    <w:nsid w:val="7A874DF0"/>
    <w:multiLevelType w:val="hybridMultilevel"/>
    <w:tmpl w:val="C2247496"/>
    <w:lvl w:ilvl="0" w:tplc="1B60B7D0">
      <w:start w:val="1"/>
      <w:numFmt w:val="lowerLetter"/>
      <w:lvlText w:val="%1."/>
      <w:lvlJc w:val="left"/>
      <w:pPr>
        <w:ind w:left="1778" w:hanging="360"/>
      </w:pPr>
      <w:rPr>
        <w:rFonts w:hint="default"/>
        <w:b/>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45" w15:restartNumberingAfterBreak="0">
    <w:nsid w:val="7D155152"/>
    <w:multiLevelType w:val="hybridMultilevel"/>
    <w:tmpl w:val="B85E853A"/>
    <w:lvl w:ilvl="0" w:tplc="74E05274">
      <w:start w:val="2"/>
      <w:numFmt w:val="decimal"/>
      <w:lvlText w:val="%1."/>
      <w:lvlJc w:val="left"/>
      <w:pPr>
        <w:ind w:left="1353" w:hanging="360"/>
      </w:pPr>
      <w:rPr>
        <w:rFonts w:hint="default"/>
        <w:b/>
      </w:rPr>
    </w:lvl>
    <w:lvl w:ilvl="1" w:tplc="141A0019" w:tentative="1">
      <w:start w:val="1"/>
      <w:numFmt w:val="lowerLetter"/>
      <w:lvlText w:val="%2."/>
      <w:lvlJc w:val="left"/>
      <w:pPr>
        <w:ind w:left="2073" w:hanging="360"/>
      </w:pPr>
    </w:lvl>
    <w:lvl w:ilvl="2" w:tplc="141A001B" w:tentative="1">
      <w:start w:val="1"/>
      <w:numFmt w:val="lowerRoman"/>
      <w:lvlText w:val="%3."/>
      <w:lvlJc w:val="right"/>
      <w:pPr>
        <w:ind w:left="2793" w:hanging="180"/>
      </w:pPr>
    </w:lvl>
    <w:lvl w:ilvl="3" w:tplc="141A000F" w:tentative="1">
      <w:start w:val="1"/>
      <w:numFmt w:val="decimal"/>
      <w:lvlText w:val="%4."/>
      <w:lvlJc w:val="left"/>
      <w:pPr>
        <w:ind w:left="3513" w:hanging="360"/>
      </w:pPr>
    </w:lvl>
    <w:lvl w:ilvl="4" w:tplc="141A0019" w:tentative="1">
      <w:start w:val="1"/>
      <w:numFmt w:val="lowerLetter"/>
      <w:lvlText w:val="%5."/>
      <w:lvlJc w:val="left"/>
      <w:pPr>
        <w:ind w:left="4233" w:hanging="360"/>
      </w:pPr>
    </w:lvl>
    <w:lvl w:ilvl="5" w:tplc="141A001B" w:tentative="1">
      <w:start w:val="1"/>
      <w:numFmt w:val="lowerRoman"/>
      <w:lvlText w:val="%6."/>
      <w:lvlJc w:val="right"/>
      <w:pPr>
        <w:ind w:left="4953" w:hanging="180"/>
      </w:pPr>
    </w:lvl>
    <w:lvl w:ilvl="6" w:tplc="141A000F" w:tentative="1">
      <w:start w:val="1"/>
      <w:numFmt w:val="decimal"/>
      <w:lvlText w:val="%7."/>
      <w:lvlJc w:val="left"/>
      <w:pPr>
        <w:ind w:left="5673" w:hanging="360"/>
      </w:pPr>
    </w:lvl>
    <w:lvl w:ilvl="7" w:tplc="141A0019" w:tentative="1">
      <w:start w:val="1"/>
      <w:numFmt w:val="lowerLetter"/>
      <w:lvlText w:val="%8."/>
      <w:lvlJc w:val="left"/>
      <w:pPr>
        <w:ind w:left="6393" w:hanging="360"/>
      </w:pPr>
    </w:lvl>
    <w:lvl w:ilvl="8" w:tplc="141A001B" w:tentative="1">
      <w:start w:val="1"/>
      <w:numFmt w:val="lowerRoman"/>
      <w:lvlText w:val="%9."/>
      <w:lvlJc w:val="right"/>
      <w:pPr>
        <w:ind w:left="7113" w:hanging="180"/>
      </w:pPr>
    </w:lvl>
  </w:abstractNum>
  <w:abstractNum w:abstractNumId="46" w15:restartNumberingAfterBreak="0">
    <w:nsid w:val="7D853AD5"/>
    <w:multiLevelType w:val="hybridMultilevel"/>
    <w:tmpl w:val="2EBAF046"/>
    <w:lvl w:ilvl="0" w:tplc="B65446E4">
      <w:numFmt w:val="bullet"/>
      <w:lvlText w:val="-"/>
      <w:lvlJc w:val="left"/>
      <w:pPr>
        <w:ind w:left="720" w:hanging="360"/>
      </w:pPr>
      <w:rPr>
        <w:rFonts w:ascii="Arial" w:eastAsia="Calibri"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7" w15:restartNumberingAfterBreak="0">
    <w:nsid w:val="7FCC03D8"/>
    <w:multiLevelType w:val="hybridMultilevel"/>
    <w:tmpl w:val="C6F08960"/>
    <w:lvl w:ilvl="0" w:tplc="296A0E74">
      <w:start w:val="2"/>
      <w:numFmt w:val="lowerLetter"/>
      <w:lvlText w:val="%1)"/>
      <w:lvlJc w:val="left"/>
      <w:pPr>
        <w:ind w:left="720" w:hanging="360"/>
      </w:pPr>
      <w:rPr>
        <w:rFonts w:hint="default"/>
        <w:b/>
      </w:rPr>
    </w:lvl>
    <w:lvl w:ilvl="1" w:tplc="92403BFE">
      <w:start w:val="1"/>
      <w:numFmt w:val="decimal"/>
      <w:lvlText w:val="%2."/>
      <w:lvlJc w:val="left"/>
      <w:pPr>
        <w:ind w:left="1440" w:hanging="360"/>
      </w:pPr>
      <w:rPr>
        <w:rFonts w:hint="default"/>
      </w:r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36"/>
  </w:num>
  <w:num w:numId="2">
    <w:abstractNumId w:val="19"/>
  </w:num>
  <w:num w:numId="3">
    <w:abstractNumId w:val="33"/>
  </w:num>
  <w:num w:numId="4">
    <w:abstractNumId w:val="34"/>
  </w:num>
  <w:num w:numId="5">
    <w:abstractNumId w:val="25"/>
  </w:num>
  <w:num w:numId="6">
    <w:abstractNumId w:val="1"/>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8"/>
  </w:num>
  <w:num w:numId="9">
    <w:abstractNumId w:val="24"/>
  </w:num>
  <w:num w:numId="10">
    <w:abstractNumId w:val="29"/>
  </w:num>
  <w:num w:numId="11">
    <w:abstractNumId w:val="18"/>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7"/>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44"/>
  </w:num>
  <w:num w:numId="25">
    <w:abstractNumId w:val="15"/>
  </w:num>
  <w:num w:numId="26">
    <w:abstractNumId w:val="16"/>
  </w:num>
  <w:num w:numId="27">
    <w:abstractNumId w:val="13"/>
  </w:num>
  <w:num w:numId="28">
    <w:abstractNumId w:val="17"/>
  </w:num>
  <w:num w:numId="29">
    <w:abstractNumId w:val="0"/>
  </w:num>
  <w:num w:numId="30">
    <w:abstractNumId w:val="2"/>
  </w:num>
  <w:num w:numId="31">
    <w:abstractNumId w:val="22"/>
  </w:num>
  <w:num w:numId="32">
    <w:abstractNumId w:val="32"/>
  </w:num>
  <w:num w:numId="33">
    <w:abstractNumId w:val="8"/>
  </w:num>
  <w:num w:numId="34">
    <w:abstractNumId w:val="35"/>
  </w:num>
  <w:num w:numId="35">
    <w:abstractNumId w:val="28"/>
  </w:num>
  <w:num w:numId="36">
    <w:abstractNumId w:val="14"/>
  </w:num>
  <w:num w:numId="37">
    <w:abstractNumId w:val="45"/>
  </w:num>
  <w:num w:numId="38">
    <w:abstractNumId w:val="47"/>
  </w:num>
  <w:num w:numId="39">
    <w:abstractNumId w:val="5"/>
  </w:num>
  <w:num w:numId="40">
    <w:abstractNumId w:val="30"/>
  </w:num>
  <w:num w:numId="41">
    <w:abstractNumId w:val="23"/>
  </w:num>
  <w:num w:numId="42">
    <w:abstractNumId w:val="42"/>
  </w:num>
  <w:num w:numId="43">
    <w:abstractNumId w:val="46"/>
  </w:num>
  <w:num w:numId="44">
    <w:abstractNumId w:val="20"/>
  </w:num>
  <w:num w:numId="45">
    <w:abstractNumId w:val="3"/>
  </w:num>
  <w:num w:numId="46">
    <w:abstractNumId w:val="12"/>
  </w:num>
  <w:num w:numId="47">
    <w:abstractNumId w:val="40"/>
  </w:num>
  <w:num w:numId="48">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0E2B"/>
    <w:rsid w:val="00001617"/>
    <w:rsid w:val="0000349A"/>
    <w:rsid w:val="000052B8"/>
    <w:rsid w:val="00006BB0"/>
    <w:rsid w:val="00012A37"/>
    <w:rsid w:val="00013CF6"/>
    <w:rsid w:val="0001483D"/>
    <w:rsid w:val="00014C0E"/>
    <w:rsid w:val="0001676F"/>
    <w:rsid w:val="00017F4E"/>
    <w:rsid w:val="00023751"/>
    <w:rsid w:val="00023A9C"/>
    <w:rsid w:val="00024EAB"/>
    <w:rsid w:val="000254CE"/>
    <w:rsid w:val="00026313"/>
    <w:rsid w:val="00026509"/>
    <w:rsid w:val="000276F9"/>
    <w:rsid w:val="000300B8"/>
    <w:rsid w:val="00030F4A"/>
    <w:rsid w:val="00031AE2"/>
    <w:rsid w:val="000326B8"/>
    <w:rsid w:val="00034718"/>
    <w:rsid w:val="00034A5A"/>
    <w:rsid w:val="00037F66"/>
    <w:rsid w:val="000412C9"/>
    <w:rsid w:val="00045CA9"/>
    <w:rsid w:val="000461FC"/>
    <w:rsid w:val="00046895"/>
    <w:rsid w:val="00047CC7"/>
    <w:rsid w:val="00050090"/>
    <w:rsid w:val="00051277"/>
    <w:rsid w:val="00052E48"/>
    <w:rsid w:val="00054A00"/>
    <w:rsid w:val="00054DBF"/>
    <w:rsid w:val="00061860"/>
    <w:rsid w:val="00062953"/>
    <w:rsid w:val="00062A32"/>
    <w:rsid w:val="00065A83"/>
    <w:rsid w:val="00065CEF"/>
    <w:rsid w:val="00066C7C"/>
    <w:rsid w:val="000703FF"/>
    <w:rsid w:val="00071E5B"/>
    <w:rsid w:val="0007221C"/>
    <w:rsid w:val="000735E0"/>
    <w:rsid w:val="000756AC"/>
    <w:rsid w:val="00075C5A"/>
    <w:rsid w:val="00076288"/>
    <w:rsid w:val="0008728A"/>
    <w:rsid w:val="0008746B"/>
    <w:rsid w:val="00087685"/>
    <w:rsid w:val="00087E1B"/>
    <w:rsid w:val="00091A03"/>
    <w:rsid w:val="000A0ABE"/>
    <w:rsid w:val="000A365B"/>
    <w:rsid w:val="000A61B5"/>
    <w:rsid w:val="000A7C80"/>
    <w:rsid w:val="000B15E5"/>
    <w:rsid w:val="000B3B56"/>
    <w:rsid w:val="000B442F"/>
    <w:rsid w:val="000B5E82"/>
    <w:rsid w:val="000B7A4E"/>
    <w:rsid w:val="000B7EFF"/>
    <w:rsid w:val="000C1AB0"/>
    <w:rsid w:val="000C210E"/>
    <w:rsid w:val="000C282C"/>
    <w:rsid w:val="000C2C7B"/>
    <w:rsid w:val="000C33FD"/>
    <w:rsid w:val="000C3EFB"/>
    <w:rsid w:val="000C4868"/>
    <w:rsid w:val="000C66DE"/>
    <w:rsid w:val="000D0467"/>
    <w:rsid w:val="000D2D70"/>
    <w:rsid w:val="000D3827"/>
    <w:rsid w:val="000D7CB1"/>
    <w:rsid w:val="000E018E"/>
    <w:rsid w:val="000E03B3"/>
    <w:rsid w:val="000E06E9"/>
    <w:rsid w:val="000F0E9C"/>
    <w:rsid w:val="000F1356"/>
    <w:rsid w:val="000F167C"/>
    <w:rsid w:val="000F440A"/>
    <w:rsid w:val="000F55F9"/>
    <w:rsid w:val="000F64D2"/>
    <w:rsid w:val="00101B83"/>
    <w:rsid w:val="00103933"/>
    <w:rsid w:val="00103DE7"/>
    <w:rsid w:val="00104A24"/>
    <w:rsid w:val="00106561"/>
    <w:rsid w:val="00107538"/>
    <w:rsid w:val="00110B64"/>
    <w:rsid w:val="00112756"/>
    <w:rsid w:val="00113151"/>
    <w:rsid w:val="00115199"/>
    <w:rsid w:val="00115A2F"/>
    <w:rsid w:val="00116E84"/>
    <w:rsid w:val="001215ED"/>
    <w:rsid w:val="0012280D"/>
    <w:rsid w:val="001245F6"/>
    <w:rsid w:val="0012795E"/>
    <w:rsid w:val="0012797D"/>
    <w:rsid w:val="00135135"/>
    <w:rsid w:val="001352CB"/>
    <w:rsid w:val="00136008"/>
    <w:rsid w:val="0014143F"/>
    <w:rsid w:val="00150AF8"/>
    <w:rsid w:val="00162E4A"/>
    <w:rsid w:val="001674FE"/>
    <w:rsid w:val="0017095F"/>
    <w:rsid w:val="00172CAF"/>
    <w:rsid w:val="00172F24"/>
    <w:rsid w:val="00183878"/>
    <w:rsid w:val="001935C2"/>
    <w:rsid w:val="0019386F"/>
    <w:rsid w:val="00193FF0"/>
    <w:rsid w:val="0019462F"/>
    <w:rsid w:val="00195125"/>
    <w:rsid w:val="001952C3"/>
    <w:rsid w:val="00197479"/>
    <w:rsid w:val="001A06C2"/>
    <w:rsid w:val="001B03B7"/>
    <w:rsid w:val="001B165C"/>
    <w:rsid w:val="001B6418"/>
    <w:rsid w:val="001B780D"/>
    <w:rsid w:val="001B781B"/>
    <w:rsid w:val="001C270C"/>
    <w:rsid w:val="001C596D"/>
    <w:rsid w:val="001C5A3F"/>
    <w:rsid w:val="001C7401"/>
    <w:rsid w:val="001D03C7"/>
    <w:rsid w:val="001D1594"/>
    <w:rsid w:val="001D2733"/>
    <w:rsid w:val="001D7D58"/>
    <w:rsid w:val="001E3C81"/>
    <w:rsid w:val="001E5F2C"/>
    <w:rsid w:val="001E742A"/>
    <w:rsid w:val="001E7B93"/>
    <w:rsid w:val="001F25EA"/>
    <w:rsid w:val="001F284F"/>
    <w:rsid w:val="00201F9D"/>
    <w:rsid w:val="00204DFD"/>
    <w:rsid w:val="002055A4"/>
    <w:rsid w:val="00206B49"/>
    <w:rsid w:val="0021104B"/>
    <w:rsid w:val="0021107C"/>
    <w:rsid w:val="0021289E"/>
    <w:rsid w:val="00212F8A"/>
    <w:rsid w:val="0021411F"/>
    <w:rsid w:val="00214895"/>
    <w:rsid w:val="00214AA4"/>
    <w:rsid w:val="00221610"/>
    <w:rsid w:val="00222BC3"/>
    <w:rsid w:val="00223417"/>
    <w:rsid w:val="00226598"/>
    <w:rsid w:val="00226BD5"/>
    <w:rsid w:val="0023058F"/>
    <w:rsid w:val="00233F4B"/>
    <w:rsid w:val="00234591"/>
    <w:rsid w:val="00235FEF"/>
    <w:rsid w:val="00237AF3"/>
    <w:rsid w:val="0024365C"/>
    <w:rsid w:val="002449C0"/>
    <w:rsid w:val="002469E2"/>
    <w:rsid w:val="00246F07"/>
    <w:rsid w:val="002508BB"/>
    <w:rsid w:val="00251654"/>
    <w:rsid w:val="00256F66"/>
    <w:rsid w:val="002571CB"/>
    <w:rsid w:val="00260932"/>
    <w:rsid w:val="00260A35"/>
    <w:rsid w:val="0026355B"/>
    <w:rsid w:val="00263A44"/>
    <w:rsid w:val="0026453D"/>
    <w:rsid w:val="0026461E"/>
    <w:rsid w:val="002676A1"/>
    <w:rsid w:val="0027567C"/>
    <w:rsid w:val="00281410"/>
    <w:rsid w:val="0028488A"/>
    <w:rsid w:val="00286A76"/>
    <w:rsid w:val="00287112"/>
    <w:rsid w:val="002871BD"/>
    <w:rsid w:val="002921B0"/>
    <w:rsid w:val="00292543"/>
    <w:rsid w:val="00292669"/>
    <w:rsid w:val="002936AE"/>
    <w:rsid w:val="00296029"/>
    <w:rsid w:val="002A4D8C"/>
    <w:rsid w:val="002A646C"/>
    <w:rsid w:val="002B302E"/>
    <w:rsid w:val="002B4B27"/>
    <w:rsid w:val="002B4F87"/>
    <w:rsid w:val="002B54C2"/>
    <w:rsid w:val="002B57AA"/>
    <w:rsid w:val="002C0828"/>
    <w:rsid w:val="002C2ED6"/>
    <w:rsid w:val="002C38A3"/>
    <w:rsid w:val="002C4DC6"/>
    <w:rsid w:val="002C5600"/>
    <w:rsid w:val="002D0778"/>
    <w:rsid w:val="002D0FDD"/>
    <w:rsid w:val="002D193A"/>
    <w:rsid w:val="002D25E9"/>
    <w:rsid w:val="002D5E3B"/>
    <w:rsid w:val="002E0609"/>
    <w:rsid w:val="002E5759"/>
    <w:rsid w:val="002F05AC"/>
    <w:rsid w:val="002F0B53"/>
    <w:rsid w:val="002F13A0"/>
    <w:rsid w:val="002F2307"/>
    <w:rsid w:val="002F26CD"/>
    <w:rsid w:val="002F2A49"/>
    <w:rsid w:val="002F2B90"/>
    <w:rsid w:val="002F4080"/>
    <w:rsid w:val="002F5340"/>
    <w:rsid w:val="002F574A"/>
    <w:rsid w:val="002F74C5"/>
    <w:rsid w:val="0030278F"/>
    <w:rsid w:val="00303C23"/>
    <w:rsid w:val="00304492"/>
    <w:rsid w:val="00304CFF"/>
    <w:rsid w:val="00305B5E"/>
    <w:rsid w:val="003108DE"/>
    <w:rsid w:val="003143A0"/>
    <w:rsid w:val="0032100E"/>
    <w:rsid w:val="00322372"/>
    <w:rsid w:val="00323ECC"/>
    <w:rsid w:val="00325722"/>
    <w:rsid w:val="00325B2E"/>
    <w:rsid w:val="003268DA"/>
    <w:rsid w:val="00326D79"/>
    <w:rsid w:val="00335BD7"/>
    <w:rsid w:val="003376F2"/>
    <w:rsid w:val="0034136B"/>
    <w:rsid w:val="003434FF"/>
    <w:rsid w:val="00344F4C"/>
    <w:rsid w:val="00365464"/>
    <w:rsid w:val="00367431"/>
    <w:rsid w:val="00370496"/>
    <w:rsid w:val="00370B02"/>
    <w:rsid w:val="00370BBF"/>
    <w:rsid w:val="00372CBB"/>
    <w:rsid w:val="003731CA"/>
    <w:rsid w:val="003735CB"/>
    <w:rsid w:val="00373C14"/>
    <w:rsid w:val="00374C19"/>
    <w:rsid w:val="00376455"/>
    <w:rsid w:val="00380808"/>
    <w:rsid w:val="003808CC"/>
    <w:rsid w:val="003827CC"/>
    <w:rsid w:val="00383E08"/>
    <w:rsid w:val="0038421A"/>
    <w:rsid w:val="00384E5D"/>
    <w:rsid w:val="00393016"/>
    <w:rsid w:val="003948C5"/>
    <w:rsid w:val="00394E38"/>
    <w:rsid w:val="00394F69"/>
    <w:rsid w:val="00395CF1"/>
    <w:rsid w:val="003974BD"/>
    <w:rsid w:val="00397C5B"/>
    <w:rsid w:val="003A1F8E"/>
    <w:rsid w:val="003B00CF"/>
    <w:rsid w:val="003B0135"/>
    <w:rsid w:val="003B0E87"/>
    <w:rsid w:val="003B3F36"/>
    <w:rsid w:val="003B6CE7"/>
    <w:rsid w:val="003B7564"/>
    <w:rsid w:val="003B7747"/>
    <w:rsid w:val="003C2BAC"/>
    <w:rsid w:val="003C2CE1"/>
    <w:rsid w:val="003C6A35"/>
    <w:rsid w:val="003D095A"/>
    <w:rsid w:val="003D3B66"/>
    <w:rsid w:val="003D5E1F"/>
    <w:rsid w:val="003D6B38"/>
    <w:rsid w:val="003E121F"/>
    <w:rsid w:val="003E2805"/>
    <w:rsid w:val="003E483D"/>
    <w:rsid w:val="003E49F4"/>
    <w:rsid w:val="003E5309"/>
    <w:rsid w:val="003E5CE2"/>
    <w:rsid w:val="003E7A9E"/>
    <w:rsid w:val="003E7BDA"/>
    <w:rsid w:val="003F0092"/>
    <w:rsid w:val="003F040A"/>
    <w:rsid w:val="003F4639"/>
    <w:rsid w:val="003F4AFA"/>
    <w:rsid w:val="00402A04"/>
    <w:rsid w:val="0040504D"/>
    <w:rsid w:val="00406C32"/>
    <w:rsid w:val="004104A5"/>
    <w:rsid w:val="00414250"/>
    <w:rsid w:val="00415623"/>
    <w:rsid w:val="004159D0"/>
    <w:rsid w:val="00416035"/>
    <w:rsid w:val="0041767C"/>
    <w:rsid w:val="00420AC7"/>
    <w:rsid w:val="004225B9"/>
    <w:rsid w:val="00422CAD"/>
    <w:rsid w:val="00423768"/>
    <w:rsid w:val="0042389E"/>
    <w:rsid w:val="00426C63"/>
    <w:rsid w:val="00426F0E"/>
    <w:rsid w:val="00427571"/>
    <w:rsid w:val="00427A4C"/>
    <w:rsid w:val="004330EE"/>
    <w:rsid w:val="00433983"/>
    <w:rsid w:val="00433B69"/>
    <w:rsid w:val="00433E50"/>
    <w:rsid w:val="0043400C"/>
    <w:rsid w:val="004350D3"/>
    <w:rsid w:val="004358C6"/>
    <w:rsid w:val="004377D1"/>
    <w:rsid w:val="00442BD1"/>
    <w:rsid w:val="004556F5"/>
    <w:rsid w:val="00455ACF"/>
    <w:rsid w:val="00455DD3"/>
    <w:rsid w:val="00455EC3"/>
    <w:rsid w:val="00460180"/>
    <w:rsid w:val="0046120B"/>
    <w:rsid w:val="00467BD1"/>
    <w:rsid w:val="004705E2"/>
    <w:rsid w:val="00470C74"/>
    <w:rsid w:val="00470CEF"/>
    <w:rsid w:val="00474999"/>
    <w:rsid w:val="00475C34"/>
    <w:rsid w:val="00481736"/>
    <w:rsid w:val="00481CCC"/>
    <w:rsid w:val="00483FC8"/>
    <w:rsid w:val="0048737E"/>
    <w:rsid w:val="00492B4A"/>
    <w:rsid w:val="00492B91"/>
    <w:rsid w:val="004935BE"/>
    <w:rsid w:val="00496E65"/>
    <w:rsid w:val="0049731B"/>
    <w:rsid w:val="004A379B"/>
    <w:rsid w:val="004A5009"/>
    <w:rsid w:val="004A5F2D"/>
    <w:rsid w:val="004A663D"/>
    <w:rsid w:val="004B34F2"/>
    <w:rsid w:val="004B3634"/>
    <w:rsid w:val="004B62FD"/>
    <w:rsid w:val="004B6A4E"/>
    <w:rsid w:val="004C52CA"/>
    <w:rsid w:val="004C5FE5"/>
    <w:rsid w:val="004C6394"/>
    <w:rsid w:val="004C770E"/>
    <w:rsid w:val="004D077E"/>
    <w:rsid w:val="004D49A7"/>
    <w:rsid w:val="004D4F23"/>
    <w:rsid w:val="004E15D5"/>
    <w:rsid w:val="004E2187"/>
    <w:rsid w:val="004E3D56"/>
    <w:rsid w:val="004E4356"/>
    <w:rsid w:val="004E482B"/>
    <w:rsid w:val="004E6B86"/>
    <w:rsid w:val="004F2130"/>
    <w:rsid w:val="004F3C71"/>
    <w:rsid w:val="004F69F9"/>
    <w:rsid w:val="00502565"/>
    <w:rsid w:val="005043A8"/>
    <w:rsid w:val="0050492C"/>
    <w:rsid w:val="0050749B"/>
    <w:rsid w:val="005075A7"/>
    <w:rsid w:val="00512F50"/>
    <w:rsid w:val="0051743D"/>
    <w:rsid w:val="00517A4C"/>
    <w:rsid w:val="00525136"/>
    <w:rsid w:val="005257E2"/>
    <w:rsid w:val="00526C55"/>
    <w:rsid w:val="00533D8E"/>
    <w:rsid w:val="00534758"/>
    <w:rsid w:val="00535E43"/>
    <w:rsid w:val="005411ED"/>
    <w:rsid w:val="00541E3E"/>
    <w:rsid w:val="00544ACA"/>
    <w:rsid w:val="00545D23"/>
    <w:rsid w:val="0054717F"/>
    <w:rsid w:val="00547A52"/>
    <w:rsid w:val="0055168F"/>
    <w:rsid w:val="005520F6"/>
    <w:rsid w:val="005525C7"/>
    <w:rsid w:val="00553A46"/>
    <w:rsid w:val="0055693C"/>
    <w:rsid w:val="00556AB5"/>
    <w:rsid w:val="00557418"/>
    <w:rsid w:val="00557D5B"/>
    <w:rsid w:val="005602E4"/>
    <w:rsid w:val="00560DF0"/>
    <w:rsid w:val="005620DF"/>
    <w:rsid w:val="00562D7C"/>
    <w:rsid w:val="00563060"/>
    <w:rsid w:val="00564840"/>
    <w:rsid w:val="00566D65"/>
    <w:rsid w:val="005671EE"/>
    <w:rsid w:val="00572DF6"/>
    <w:rsid w:val="005732EA"/>
    <w:rsid w:val="0057453A"/>
    <w:rsid w:val="0057463E"/>
    <w:rsid w:val="005805F6"/>
    <w:rsid w:val="00580D77"/>
    <w:rsid w:val="00583073"/>
    <w:rsid w:val="00583AB6"/>
    <w:rsid w:val="00583CF0"/>
    <w:rsid w:val="0058488F"/>
    <w:rsid w:val="00586517"/>
    <w:rsid w:val="00586BCC"/>
    <w:rsid w:val="00587D52"/>
    <w:rsid w:val="00591B04"/>
    <w:rsid w:val="00593DAD"/>
    <w:rsid w:val="005A35C9"/>
    <w:rsid w:val="005A371F"/>
    <w:rsid w:val="005A6BE3"/>
    <w:rsid w:val="005A7817"/>
    <w:rsid w:val="005A7F2A"/>
    <w:rsid w:val="005B0384"/>
    <w:rsid w:val="005B19C8"/>
    <w:rsid w:val="005B2682"/>
    <w:rsid w:val="005B2C45"/>
    <w:rsid w:val="005B2EB6"/>
    <w:rsid w:val="005B41DD"/>
    <w:rsid w:val="005B57D1"/>
    <w:rsid w:val="005B7AF8"/>
    <w:rsid w:val="005B7D55"/>
    <w:rsid w:val="005C1E9E"/>
    <w:rsid w:val="005C6D9A"/>
    <w:rsid w:val="005C77A3"/>
    <w:rsid w:val="005C7F08"/>
    <w:rsid w:val="005E1635"/>
    <w:rsid w:val="005E2BDF"/>
    <w:rsid w:val="005E35C4"/>
    <w:rsid w:val="005E3EF9"/>
    <w:rsid w:val="005E42B3"/>
    <w:rsid w:val="005E42E4"/>
    <w:rsid w:val="005E75C7"/>
    <w:rsid w:val="005F22CB"/>
    <w:rsid w:val="005F2F89"/>
    <w:rsid w:val="005F337B"/>
    <w:rsid w:val="005F3D59"/>
    <w:rsid w:val="006000E2"/>
    <w:rsid w:val="00600DE9"/>
    <w:rsid w:val="006026F5"/>
    <w:rsid w:val="006043DA"/>
    <w:rsid w:val="006055EC"/>
    <w:rsid w:val="006058BA"/>
    <w:rsid w:val="00605B35"/>
    <w:rsid w:val="006125F6"/>
    <w:rsid w:val="006132B4"/>
    <w:rsid w:val="00613C75"/>
    <w:rsid w:val="00614EE9"/>
    <w:rsid w:val="006174C6"/>
    <w:rsid w:val="00617DBD"/>
    <w:rsid w:val="006213AC"/>
    <w:rsid w:val="00621880"/>
    <w:rsid w:val="006221FF"/>
    <w:rsid w:val="0062371C"/>
    <w:rsid w:val="00623F2B"/>
    <w:rsid w:val="0062638F"/>
    <w:rsid w:val="0063206B"/>
    <w:rsid w:val="00636DA3"/>
    <w:rsid w:val="006408CF"/>
    <w:rsid w:val="006411A2"/>
    <w:rsid w:val="00642FBD"/>
    <w:rsid w:val="0064339C"/>
    <w:rsid w:val="00646EB8"/>
    <w:rsid w:val="00650BA7"/>
    <w:rsid w:val="00652B58"/>
    <w:rsid w:val="006534D3"/>
    <w:rsid w:val="00654EC5"/>
    <w:rsid w:val="00657C7A"/>
    <w:rsid w:val="00660666"/>
    <w:rsid w:val="00660F05"/>
    <w:rsid w:val="0066103A"/>
    <w:rsid w:val="0066235A"/>
    <w:rsid w:val="00662E1B"/>
    <w:rsid w:val="00664C4E"/>
    <w:rsid w:val="0066727F"/>
    <w:rsid w:val="00670EA7"/>
    <w:rsid w:val="006724ED"/>
    <w:rsid w:val="00673148"/>
    <w:rsid w:val="006735C6"/>
    <w:rsid w:val="00675270"/>
    <w:rsid w:val="00677806"/>
    <w:rsid w:val="00683FAB"/>
    <w:rsid w:val="006851B1"/>
    <w:rsid w:val="006853AB"/>
    <w:rsid w:val="00690B99"/>
    <w:rsid w:val="006939A2"/>
    <w:rsid w:val="00694DC1"/>
    <w:rsid w:val="006965C2"/>
    <w:rsid w:val="006966CC"/>
    <w:rsid w:val="006A4E9B"/>
    <w:rsid w:val="006A5F52"/>
    <w:rsid w:val="006A5FA2"/>
    <w:rsid w:val="006A6757"/>
    <w:rsid w:val="006A6851"/>
    <w:rsid w:val="006A73DC"/>
    <w:rsid w:val="006A7522"/>
    <w:rsid w:val="006B1491"/>
    <w:rsid w:val="006B2F96"/>
    <w:rsid w:val="006C1CEC"/>
    <w:rsid w:val="006C4704"/>
    <w:rsid w:val="006C5655"/>
    <w:rsid w:val="006C7F70"/>
    <w:rsid w:val="006D3116"/>
    <w:rsid w:val="006D3A05"/>
    <w:rsid w:val="006D75C0"/>
    <w:rsid w:val="006D7B61"/>
    <w:rsid w:val="006E1156"/>
    <w:rsid w:val="006E1851"/>
    <w:rsid w:val="006E3788"/>
    <w:rsid w:val="006E3971"/>
    <w:rsid w:val="006E3AAC"/>
    <w:rsid w:val="006E6AC5"/>
    <w:rsid w:val="006F3627"/>
    <w:rsid w:val="006F44A8"/>
    <w:rsid w:val="006F6579"/>
    <w:rsid w:val="00701B51"/>
    <w:rsid w:val="00701D2B"/>
    <w:rsid w:val="00702707"/>
    <w:rsid w:val="00704374"/>
    <w:rsid w:val="00705809"/>
    <w:rsid w:val="0070666D"/>
    <w:rsid w:val="00707C4B"/>
    <w:rsid w:val="00710865"/>
    <w:rsid w:val="00710BB8"/>
    <w:rsid w:val="00716B98"/>
    <w:rsid w:val="00717836"/>
    <w:rsid w:val="00717DDB"/>
    <w:rsid w:val="00720156"/>
    <w:rsid w:val="00721A2A"/>
    <w:rsid w:val="00723993"/>
    <w:rsid w:val="00723CA1"/>
    <w:rsid w:val="00726E42"/>
    <w:rsid w:val="007273C3"/>
    <w:rsid w:val="00727B31"/>
    <w:rsid w:val="007317D5"/>
    <w:rsid w:val="00731B75"/>
    <w:rsid w:val="00733CD7"/>
    <w:rsid w:val="00734405"/>
    <w:rsid w:val="00741A1F"/>
    <w:rsid w:val="00742CE9"/>
    <w:rsid w:val="0074434F"/>
    <w:rsid w:val="00744E6A"/>
    <w:rsid w:val="00744F1E"/>
    <w:rsid w:val="00745A65"/>
    <w:rsid w:val="007574CB"/>
    <w:rsid w:val="00761051"/>
    <w:rsid w:val="00766E01"/>
    <w:rsid w:val="00770F56"/>
    <w:rsid w:val="007734F0"/>
    <w:rsid w:val="00774FC3"/>
    <w:rsid w:val="00775933"/>
    <w:rsid w:val="00777DE8"/>
    <w:rsid w:val="007847B7"/>
    <w:rsid w:val="00785CCA"/>
    <w:rsid w:val="0078761E"/>
    <w:rsid w:val="00787731"/>
    <w:rsid w:val="00790364"/>
    <w:rsid w:val="007919E4"/>
    <w:rsid w:val="00792AFD"/>
    <w:rsid w:val="00793D6D"/>
    <w:rsid w:val="00793EB6"/>
    <w:rsid w:val="007973F1"/>
    <w:rsid w:val="007973F7"/>
    <w:rsid w:val="007A303B"/>
    <w:rsid w:val="007A3CCD"/>
    <w:rsid w:val="007A540C"/>
    <w:rsid w:val="007B3A67"/>
    <w:rsid w:val="007B3F21"/>
    <w:rsid w:val="007B40B0"/>
    <w:rsid w:val="007B40E8"/>
    <w:rsid w:val="007B74C4"/>
    <w:rsid w:val="007C188C"/>
    <w:rsid w:val="007C316A"/>
    <w:rsid w:val="007C6465"/>
    <w:rsid w:val="007C7042"/>
    <w:rsid w:val="007C7F97"/>
    <w:rsid w:val="007D143D"/>
    <w:rsid w:val="007D36FC"/>
    <w:rsid w:val="007D5927"/>
    <w:rsid w:val="007D6808"/>
    <w:rsid w:val="007D6F44"/>
    <w:rsid w:val="007E0331"/>
    <w:rsid w:val="007E0AA2"/>
    <w:rsid w:val="007E0D51"/>
    <w:rsid w:val="007E19AE"/>
    <w:rsid w:val="007E379C"/>
    <w:rsid w:val="007E3E0A"/>
    <w:rsid w:val="007E4022"/>
    <w:rsid w:val="007E7157"/>
    <w:rsid w:val="007E71DC"/>
    <w:rsid w:val="007E7A09"/>
    <w:rsid w:val="007F0139"/>
    <w:rsid w:val="007F1946"/>
    <w:rsid w:val="007F3C50"/>
    <w:rsid w:val="007F40C1"/>
    <w:rsid w:val="007F45BD"/>
    <w:rsid w:val="007F5F25"/>
    <w:rsid w:val="007F785F"/>
    <w:rsid w:val="007F7D5B"/>
    <w:rsid w:val="00804CE9"/>
    <w:rsid w:val="00806C94"/>
    <w:rsid w:val="008103B8"/>
    <w:rsid w:val="0081754B"/>
    <w:rsid w:val="00822763"/>
    <w:rsid w:val="00823A48"/>
    <w:rsid w:val="00824CE8"/>
    <w:rsid w:val="00826473"/>
    <w:rsid w:val="00826992"/>
    <w:rsid w:val="008307E7"/>
    <w:rsid w:val="00833981"/>
    <w:rsid w:val="00833E2D"/>
    <w:rsid w:val="0083490A"/>
    <w:rsid w:val="00834C09"/>
    <w:rsid w:val="008373C1"/>
    <w:rsid w:val="008378FE"/>
    <w:rsid w:val="00837A91"/>
    <w:rsid w:val="00840169"/>
    <w:rsid w:val="00842B9C"/>
    <w:rsid w:val="00842F4F"/>
    <w:rsid w:val="00844552"/>
    <w:rsid w:val="0084743A"/>
    <w:rsid w:val="00850F95"/>
    <w:rsid w:val="00851739"/>
    <w:rsid w:val="008528B2"/>
    <w:rsid w:val="008528CB"/>
    <w:rsid w:val="00852A38"/>
    <w:rsid w:val="00853C40"/>
    <w:rsid w:val="00856BA2"/>
    <w:rsid w:val="0085712F"/>
    <w:rsid w:val="00857691"/>
    <w:rsid w:val="00864565"/>
    <w:rsid w:val="00864A62"/>
    <w:rsid w:val="00870A83"/>
    <w:rsid w:val="00871C7C"/>
    <w:rsid w:val="008762E3"/>
    <w:rsid w:val="00877BA2"/>
    <w:rsid w:val="008808E6"/>
    <w:rsid w:val="00880905"/>
    <w:rsid w:val="00880F63"/>
    <w:rsid w:val="008815AD"/>
    <w:rsid w:val="008820A4"/>
    <w:rsid w:val="00883478"/>
    <w:rsid w:val="008868F7"/>
    <w:rsid w:val="00886AA6"/>
    <w:rsid w:val="00886BD6"/>
    <w:rsid w:val="0088707A"/>
    <w:rsid w:val="00893907"/>
    <w:rsid w:val="00894722"/>
    <w:rsid w:val="00894C4A"/>
    <w:rsid w:val="00897789"/>
    <w:rsid w:val="008A6206"/>
    <w:rsid w:val="008A6813"/>
    <w:rsid w:val="008A6DAA"/>
    <w:rsid w:val="008A76DD"/>
    <w:rsid w:val="008A7C79"/>
    <w:rsid w:val="008B0420"/>
    <w:rsid w:val="008B12B9"/>
    <w:rsid w:val="008B45F3"/>
    <w:rsid w:val="008B4D01"/>
    <w:rsid w:val="008B67F7"/>
    <w:rsid w:val="008B6873"/>
    <w:rsid w:val="008B713E"/>
    <w:rsid w:val="008C02E8"/>
    <w:rsid w:val="008C4EC2"/>
    <w:rsid w:val="008C7690"/>
    <w:rsid w:val="008D14A1"/>
    <w:rsid w:val="008D1A77"/>
    <w:rsid w:val="008D213B"/>
    <w:rsid w:val="008D621A"/>
    <w:rsid w:val="008D651E"/>
    <w:rsid w:val="008E2465"/>
    <w:rsid w:val="008E2509"/>
    <w:rsid w:val="008E27E6"/>
    <w:rsid w:val="008E3195"/>
    <w:rsid w:val="008E4749"/>
    <w:rsid w:val="008F3EDE"/>
    <w:rsid w:val="0090116E"/>
    <w:rsid w:val="009019C7"/>
    <w:rsid w:val="00901BDA"/>
    <w:rsid w:val="0090220C"/>
    <w:rsid w:val="009037A9"/>
    <w:rsid w:val="009039C2"/>
    <w:rsid w:val="00912808"/>
    <w:rsid w:val="0091436D"/>
    <w:rsid w:val="00914431"/>
    <w:rsid w:val="00924077"/>
    <w:rsid w:val="00926C92"/>
    <w:rsid w:val="0092787E"/>
    <w:rsid w:val="00927AF6"/>
    <w:rsid w:val="009311E9"/>
    <w:rsid w:val="009341C5"/>
    <w:rsid w:val="00936ACE"/>
    <w:rsid w:val="009374BF"/>
    <w:rsid w:val="00941524"/>
    <w:rsid w:val="0094347C"/>
    <w:rsid w:val="0094539B"/>
    <w:rsid w:val="009457E3"/>
    <w:rsid w:val="009508D2"/>
    <w:rsid w:val="00950CD4"/>
    <w:rsid w:val="0095218A"/>
    <w:rsid w:val="00953033"/>
    <w:rsid w:val="00954C1A"/>
    <w:rsid w:val="00955B60"/>
    <w:rsid w:val="00960135"/>
    <w:rsid w:val="00964A2D"/>
    <w:rsid w:val="00965B74"/>
    <w:rsid w:val="009671B2"/>
    <w:rsid w:val="00976842"/>
    <w:rsid w:val="00981E00"/>
    <w:rsid w:val="009825DD"/>
    <w:rsid w:val="00983A76"/>
    <w:rsid w:val="00987EC7"/>
    <w:rsid w:val="00992CFB"/>
    <w:rsid w:val="009946B3"/>
    <w:rsid w:val="00995F63"/>
    <w:rsid w:val="009972B8"/>
    <w:rsid w:val="009A0E5D"/>
    <w:rsid w:val="009A6304"/>
    <w:rsid w:val="009B1E7F"/>
    <w:rsid w:val="009B358A"/>
    <w:rsid w:val="009B5041"/>
    <w:rsid w:val="009B504B"/>
    <w:rsid w:val="009B543D"/>
    <w:rsid w:val="009B549B"/>
    <w:rsid w:val="009B63CB"/>
    <w:rsid w:val="009B67FB"/>
    <w:rsid w:val="009B6D97"/>
    <w:rsid w:val="009B7DEC"/>
    <w:rsid w:val="009C25EE"/>
    <w:rsid w:val="009C2C1D"/>
    <w:rsid w:val="009C3D18"/>
    <w:rsid w:val="009C46C6"/>
    <w:rsid w:val="009C4D0F"/>
    <w:rsid w:val="009C76F7"/>
    <w:rsid w:val="009D194F"/>
    <w:rsid w:val="009D2DC6"/>
    <w:rsid w:val="009D57FB"/>
    <w:rsid w:val="009D59C9"/>
    <w:rsid w:val="009E0558"/>
    <w:rsid w:val="009E21E7"/>
    <w:rsid w:val="009E2BB1"/>
    <w:rsid w:val="009E34AD"/>
    <w:rsid w:val="009E5915"/>
    <w:rsid w:val="009F4B2E"/>
    <w:rsid w:val="009F6418"/>
    <w:rsid w:val="009F6F76"/>
    <w:rsid w:val="009F7BA3"/>
    <w:rsid w:val="00A01451"/>
    <w:rsid w:val="00A052B1"/>
    <w:rsid w:val="00A052D0"/>
    <w:rsid w:val="00A1104F"/>
    <w:rsid w:val="00A1170A"/>
    <w:rsid w:val="00A1271C"/>
    <w:rsid w:val="00A13D7D"/>
    <w:rsid w:val="00A175F6"/>
    <w:rsid w:val="00A17F32"/>
    <w:rsid w:val="00A22CE7"/>
    <w:rsid w:val="00A23555"/>
    <w:rsid w:val="00A25737"/>
    <w:rsid w:val="00A30434"/>
    <w:rsid w:val="00A32524"/>
    <w:rsid w:val="00A37126"/>
    <w:rsid w:val="00A41083"/>
    <w:rsid w:val="00A417E2"/>
    <w:rsid w:val="00A42974"/>
    <w:rsid w:val="00A42ACE"/>
    <w:rsid w:val="00A4420B"/>
    <w:rsid w:val="00A47667"/>
    <w:rsid w:val="00A518EC"/>
    <w:rsid w:val="00A51F2E"/>
    <w:rsid w:val="00A55396"/>
    <w:rsid w:val="00A56A9E"/>
    <w:rsid w:val="00A56C59"/>
    <w:rsid w:val="00A57C83"/>
    <w:rsid w:val="00A61435"/>
    <w:rsid w:val="00A6335E"/>
    <w:rsid w:val="00A63849"/>
    <w:rsid w:val="00A659A4"/>
    <w:rsid w:val="00A662DE"/>
    <w:rsid w:val="00A757D2"/>
    <w:rsid w:val="00A7629B"/>
    <w:rsid w:val="00A77321"/>
    <w:rsid w:val="00A777B6"/>
    <w:rsid w:val="00A77F40"/>
    <w:rsid w:val="00A80D63"/>
    <w:rsid w:val="00A8261F"/>
    <w:rsid w:val="00A82761"/>
    <w:rsid w:val="00A82D23"/>
    <w:rsid w:val="00A83D6E"/>
    <w:rsid w:val="00A85459"/>
    <w:rsid w:val="00A92B29"/>
    <w:rsid w:val="00A94204"/>
    <w:rsid w:val="00A94A35"/>
    <w:rsid w:val="00A96C92"/>
    <w:rsid w:val="00A97061"/>
    <w:rsid w:val="00A975E7"/>
    <w:rsid w:val="00AA5013"/>
    <w:rsid w:val="00AA5A43"/>
    <w:rsid w:val="00AA6B16"/>
    <w:rsid w:val="00AA7B19"/>
    <w:rsid w:val="00AB25FD"/>
    <w:rsid w:val="00AB38EA"/>
    <w:rsid w:val="00AB4937"/>
    <w:rsid w:val="00AB62F2"/>
    <w:rsid w:val="00AB6847"/>
    <w:rsid w:val="00AC4CC9"/>
    <w:rsid w:val="00AC547F"/>
    <w:rsid w:val="00AC6E9B"/>
    <w:rsid w:val="00AD0F09"/>
    <w:rsid w:val="00AD26F4"/>
    <w:rsid w:val="00AD41AA"/>
    <w:rsid w:val="00AD48F7"/>
    <w:rsid w:val="00AD7F9E"/>
    <w:rsid w:val="00AE088C"/>
    <w:rsid w:val="00AE08D8"/>
    <w:rsid w:val="00AE0CD8"/>
    <w:rsid w:val="00AE2DDF"/>
    <w:rsid w:val="00AE69F5"/>
    <w:rsid w:val="00AE7244"/>
    <w:rsid w:val="00AE7C4C"/>
    <w:rsid w:val="00AE7CAC"/>
    <w:rsid w:val="00AF1197"/>
    <w:rsid w:val="00AF163C"/>
    <w:rsid w:val="00AF4C13"/>
    <w:rsid w:val="00B00532"/>
    <w:rsid w:val="00B015BD"/>
    <w:rsid w:val="00B01DD6"/>
    <w:rsid w:val="00B06C0D"/>
    <w:rsid w:val="00B071D6"/>
    <w:rsid w:val="00B0721D"/>
    <w:rsid w:val="00B079D1"/>
    <w:rsid w:val="00B1025C"/>
    <w:rsid w:val="00B1250C"/>
    <w:rsid w:val="00B15A92"/>
    <w:rsid w:val="00B15CC8"/>
    <w:rsid w:val="00B2270B"/>
    <w:rsid w:val="00B2539D"/>
    <w:rsid w:val="00B254C4"/>
    <w:rsid w:val="00B2591D"/>
    <w:rsid w:val="00B25BFC"/>
    <w:rsid w:val="00B262C6"/>
    <w:rsid w:val="00B31377"/>
    <w:rsid w:val="00B34100"/>
    <w:rsid w:val="00B35BF2"/>
    <w:rsid w:val="00B360D5"/>
    <w:rsid w:val="00B414F2"/>
    <w:rsid w:val="00B4328E"/>
    <w:rsid w:val="00B45926"/>
    <w:rsid w:val="00B45AC7"/>
    <w:rsid w:val="00B50D73"/>
    <w:rsid w:val="00B53122"/>
    <w:rsid w:val="00B537F4"/>
    <w:rsid w:val="00B55B39"/>
    <w:rsid w:val="00B62451"/>
    <w:rsid w:val="00B74AF7"/>
    <w:rsid w:val="00B77034"/>
    <w:rsid w:val="00B81985"/>
    <w:rsid w:val="00B82066"/>
    <w:rsid w:val="00B8376C"/>
    <w:rsid w:val="00B84442"/>
    <w:rsid w:val="00B8445A"/>
    <w:rsid w:val="00B8476D"/>
    <w:rsid w:val="00B855DE"/>
    <w:rsid w:val="00B86210"/>
    <w:rsid w:val="00B92C9C"/>
    <w:rsid w:val="00B92D0D"/>
    <w:rsid w:val="00B93043"/>
    <w:rsid w:val="00B94C68"/>
    <w:rsid w:val="00B97208"/>
    <w:rsid w:val="00BA6DB0"/>
    <w:rsid w:val="00BB1E2E"/>
    <w:rsid w:val="00BB21F0"/>
    <w:rsid w:val="00BB3F0A"/>
    <w:rsid w:val="00BB4618"/>
    <w:rsid w:val="00BB6D8F"/>
    <w:rsid w:val="00BC0363"/>
    <w:rsid w:val="00BC14D6"/>
    <w:rsid w:val="00BC1620"/>
    <w:rsid w:val="00BC67AA"/>
    <w:rsid w:val="00BD0417"/>
    <w:rsid w:val="00BD3346"/>
    <w:rsid w:val="00BD3EBF"/>
    <w:rsid w:val="00BD3F0B"/>
    <w:rsid w:val="00BD5471"/>
    <w:rsid w:val="00BD6844"/>
    <w:rsid w:val="00BD7CE6"/>
    <w:rsid w:val="00BE51B8"/>
    <w:rsid w:val="00BE568D"/>
    <w:rsid w:val="00BE6CAB"/>
    <w:rsid w:val="00BE7B30"/>
    <w:rsid w:val="00BF0960"/>
    <w:rsid w:val="00BF12A5"/>
    <w:rsid w:val="00BF1BD6"/>
    <w:rsid w:val="00BF2F21"/>
    <w:rsid w:val="00BF49D2"/>
    <w:rsid w:val="00BF4EBC"/>
    <w:rsid w:val="00C00D5D"/>
    <w:rsid w:val="00C03CE4"/>
    <w:rsid w:val="00C0537E"/>
    <w:rsid w:val="00C068E1"/>
    <w:rsid w:val="00C10FBA"/>
    <w:rsid w:val="00C11AC8"/>
    <w:rsid w:val="00C15340"/>
    <w:rsid w:val="00C20127"/>
    <w:rsid w:val="00C26D9B"/>
    <w:rsid w:val="00C26E2C"/>
    <w:rsid w:val="00C31E05"/>
    <w:rsid w:val="00C349CA"/>
    <w:rsid w:val="00C405A8"/>
    <w:rsid w:val="00C421D9"/>
    <w:rsid w:val="00C4475F"/>
    <w:rsid w:val="00C44823"/>
    <w:rsid w:val="00C4588F"/>
    <w:rsid w:val="00C46529"/>
    <w:rsid w:val="00C512E7"/>
    <w:rsid w:val="00C51342"/>
    <w:rsid w:val="00C53E81"/>
    <w:rsid w:val="00C55647"/>
    <w:rsid w:val="00C5616E"/>
    <w:rsid w:val="00C567E1"/>
    <w:rsid w:val="00C56CB3"/>
    <w:rsid w:val="00C577EE"/>
    <w:rsid w:val="00C63978"/>
    <w:rsid w:val="00C63CE2"/>
    <w:rsid w:val="00C72AD4"/>
    <w:rsid w:val="00C746AE"/>
    <w:rsid w:val="00C812F3"/>
    <w:rsid w:val="00C814B8"/>
    <w:rsid w:val="00C83B7F"/>
    <w:rsid w:val="00C8470C"/>
    <w:rsid w:val="00C84718"/>
    <w:rsid w:val="00C84AB5"/>
    <w:rsid w:val="00C84B34"/>
    <w:rsid w:val="00C8517D"/>
    <w:rsid w:val="00C8657F"/>
    <w:rsid w:val="00C8755A"/>
    <w:rsid w:val="00C87C03"/>
    <w:rsid w:val="00C9041D"/>
    <w:rsid w:val="00C914A0"/>
    <w:rsid w:val="00C928AA"/>
    <w:rsid w:val="00C92CC1"/>
    <w:rsid w:val="00C93BEC"/>
    <w:rsid w:val="00C9565D"/>
    <w:rsid w:val="00C95959"/>
    <w:rsid w:val="00C95E08"/>
    <w:rsid w:val="00C97281"/>
    <w:rsid w:val="00C973A6"/>
    <w:rsid w:val="00CA00D8"/>
    <w:rsid w:val="00CA1146"/>
    <w:rsid w:val="00CA1386"/>
    <w:rsid w:val="00CA1E78"/>
    <w:rsid w:val="00CA2F8C"/>
    <w:rsid w:val="00CA3353"/>
    <w:rsid w:val="00CA3E70"/>
    <w:rsid w:val="00CA4DD2"/>
    <w:rsid w:val="00CA5F53"/>
    <w:rsid w:val="00CB2816"/>
    <w:rsid w:val="00CB4240"/>
    <w:rsid w:val="00CB615D"/>
    <w:rsid w:val="00CB698F"/>
    <w:rsid w:val="00CC7153"/>
    <w:rsid w:val="00CC74BE"/>
    <w:rsid w:val="00CC7D02"/>
    <w:rsid w:val="00CD1E28"/>
    <w:rsid w:val="00CD7562"/>
    <w:rsid w:val="00CD76F1"/>
    <w:rsid w:val="00CD7F41"/>
    <w:rsid w:val="00CE24A8"/>
    <w:rsid w:val="00CE3149"/>
    <w:rsid w:val="00CE4489"/>
    <w:rsid w:val="00CE5042"/>
    <w:rsid w:val="00CF0E21"/>
    <w:rsid w:val="00CF0FF9"/>
    <w:rsid w:val="00CF2142"/>
    <w:rsid w:val="00CF60E1"/>
    <w:rsid w:val="00CF6AB7"/>
    <w:rsid w:val="00D01D46"/>
    <w:rsid w:val="00D056F2"/>
    <w:rsid w:val="00D06435"/>
    <w:rsid w:val="00D101BA"/>
    <w:rsid w:val="00D101F0"/>
    <w:rsid w:val="00D11894"/>
    <w:rsid w:val="00D11A39"/>
    <w:rsid w:val="00D11BC1"/>
    <w:rsid w:val="00D11F0F"/>
    <w:rsid w:val="00D13B37"/>
    <w:rsid w:val="00D14422"/>
    <w:rsid w:val="00D15C00"/>
    <w:rsid w:val="00D166E3"/>
    <w:rsid w:val="00D20BA3"/>
    <w:rsid w:val="00D213D9"/>
    <w:rsid w:val="00D2348E"/>
    <w:rsid w:val="00D25CA0"/>
    <w:rsid w:val="00D27F1B"/>
    <w:rsid w:val="00D356E9"/>
    <w:rsid w:val="00D40BFC"/>
    <w:rsid w:val="00D437D7"/>
    <w:rsid w:val="00D44ECE"/>
    <w:rsid w:val="00D45042"/>
    <w:rsid w:val="00D45848"/>
    <w:rsid w:val="00D4751D"/>
    <w:rsid w:val="00D47EE8"/>
    <w:rsid w:val="00D51FE9"/>
    <w:rsid w:val="00D569CA"/>
    <w:rsid w:val="00D56BB7"/>
    <w:rsid w:val="00D57B6E"/>
    <w:rsid w:val="00D60F91"/>
    <w:rsid w:val="00D62907"/>
    <w:rsid w:val="00D6299D"/>
    <w:rsid w:val="00D629FF"/>
    <w:rsid w:val="00D66345"/>
    <w:rsid w:val="00D665E8"/>
    <w:rsid w:val="00D668D0"/>
    <w:rsid w:val="00D70798"/>
    <w:rsid w:val="00D72346"/>
    <w:rsid w:val="00D72656"/>
    <w:rsid w:val="00D75302"/>
    <w:rsid w:val="00D7780E"/>
    <w:rsid w:val="00D8031C"/>
    <w:rsid w:val="00D80775"/>
    <w:rsid w:val="00D8111E"/>
    <w:rsid w:val="00D81C39"/>
    <w:rsid w:val="00D83009"/>
    <w:rsid w:val="00D83020"/>
    <w:rsid w:val="00D87BD4"/>
    <w:rsid w:val="00D91202"/>
    <w:rsid w:val="00D917DB"/>
    <w:rsid w:val="00D92429"/>
    <w:rsid w:val="00D92A96"/>
    <w:rsid w:val="00D934F7"/>
    <w:rsid w:val="00D936E1"/>
    <w:rsid w:val="00D9399A"/>
    <w:rsid w:val="00D93E5B"/>
    <w:rsid w:val="00D972DF"/>
    <w:rsid w:val="00DA4B2A"/>
    <w:rsid w:val="00DA50A6"/>
    <w:rsid w:val="00DA6E4F"/>
    <w:rsid w:val="00DB0533"/>
    <w:rsid w:val="00DB306E"/>
    <w:rsid w:val="00DB75EF"/>
    <w:rsid w:val="00DB7A0B"/>
    <w:rsid w:val="00DC0A74"/>
    <w:rsid w:val="00DC2D76"/>
    <w:rsid w:val="00DC3661"/>
    <w:rsid w:val="00DC58B5"/>
    <w:rsid w:val="00DC5B2E"/>
    <w:rsid w:val="00DD0686"/>
    <w:rsid w:val="00DE0E2B"/>
    <w:rsid w:val="00DE1146"/>
    <w:rsid w:val="00DE1AD4"/>
    <w:rsid w:val="00DE321D"/>
    <w:rsid w:val="00DE51E1"/>
    <w:rsid w:val="00DE6084"/>
    <w:rsid w:val="00DE60B7"/>
    <w:rsid w:val="00DE70F1"/>
    <w:rsid w:val="00DE7277"/>
    <w:rsid w:val="00DF51FB"/>
    <w:rsid w:val="00DF53FF"/>
    <w:rsid w:val="00DF6CF8"/>
    <w:rsid w:val="00E01EB0"/>
    <w:rsid w:val="00E03871"/>
    <w:rsid w:val="00E055F9"/>
    <w:rsid w:val="00E05915"/>
    <w:rsid w:val="00E20772"/>
    <w:rsid w:val="00E20FAE"/>
    <w:rsid w:val="00E231A3"/>
    <w:rsid w:val="00E25856"/>
    <w:rsid w:val="00E25F0D"/>
    <w:rsid w:val="00E2728A"/>
    <w:rsid w:val="00E30560"/>
    <w:rsid w:val="00E30644"/>
    <w:rsid w:val="00E31F91"/>
    <w:rsid w:val="00E3273B"/>
    <w:rsid w:val="00E33BE5"/>
    <w:rsid w:val="00E363C7"/>
    <w:rsid w:val="00E36669"/>
    <w:rsid w:val="00E367C8"/>
    <w:rsid w:val="00E3780A"/>
    <w:rsid w:val="00E40068"/>
    <w:rsid w:val="00E40ED6"/>
    <w:rsid w:val="00E41279"/>
    <w:rsid w:val="00E412AC"/>
    <w:rsid w:val="00E41D0D"/>
    <w:rsid w:val="00E44965"/>
    <w:rsid w:val="00E525FA"/>
    <w:rsid w:val="00E52C7F"/>
    <w:rsid w:val="00E53B1E"/>
    <w:rsid w:val="00E5458D"/>
    <w:rsid w:val="00E55BC2"/>
    <w:rsid w:val="00E5700E"/>
    <w:rsid w:val="00E62E0B"/>
    <w:rsid w:val="00E6401C"/>
    <w:rsid w:val="00E644F9"/>
    <w:rsid w:val="00E64892"/>
    <w:rsid w:val="00E66081"/>
    <w:rsid w:val="00E66978"/>
    <w:rsid w:val="00E67C04"/>
    <w:rsid w:val="00E704D4"/>
    <w:rsid w:val="00E7073A"/>
    <w:rsid w:val="00E75741"/>
    <w:rsid w:val="00E82BF6"/>
    <w:rsid w:val="00E83B1C"/>
    <w:rsid w:val="00E8482D"/>
    <w:rsid w:val="00E8544E"/>
    <w:rsid w:val="00E8596F"/>
    <w:rsid w:val="00E86851"/>
    <w:rsid w:val="00E879CE"/>
    <w:rsid w:val="00E911BF"/>
    <w:rsid w:val="00E912DF"/>
    <w:rsid w:val="00E92A73"/>
    <w:rsid w:val="00E93CB6"/>
    <w:rsid w:val="00E93E43"/>
    <w:rsid w:val="00E9724C"/>
    <w:rsid w:val="00E97337"/>
    <w:rsid w:val="00EA0C2C"/>
    <w:rsid w:val="00EA3655"/>
    <w:rsid w:val="00EA3E01"/>
    <w:rsid w:val="00EB0ED7"/>
    <w:rsid w:val="00EB1D4C"/>
    <w:rsid w:val="00EB291D"/>
    <w:rsid w:val="00EB7FAD"/>
    <w:rsid w:val="00EC3D6F"/>
    <w:rsid w:val="00EC7094"/>
    <w:rsid w:val="00EC7DE2"/>
    <w:rsid w:val="00ED41C7"/>
    <w:rsid w:val="00ED6135"/>
    <w:rsid w:val="00ED6C51"/>
    <w:rsid w:val="00EE536F"/>
    <w:rsid w:val="00EE5380"/>
    <w:rsid w:val="00EE5C33"/>
    <w:rsid w:val="00EF3B84"/>
    <w:rsid w:val="00EF3EBD"/>
    <w:rsid w:val="00EF689F"/>
    <w:rsid w:val="00EF697C"/>
    <w:rsid w:val="00EF6F43"/>
    <w:rsid w:val="00EF71B0"/>
    <w:rsid w:val="00EF748C"/>
    <w:rsid w:val="00EF7815"/>
    <w:rsid w:val="00EF790D"/>
    <w:rsid w:val="00F00C76"/>
    <w:rsid w:val="00F0348D"/>
    <w:rsid w:val="00F05D03"/>
    <w:rsid w:val="00F1163B"/>
    <w:rsid w:val="00F13DAA"/>
    <w:rsid w:val="00F156A1"/>
    <w:rsid w:val="00F209E5"/>
    <w:rsid w:val="00F21D54"/>
    <w:rsid w:val="00F22671"/>
    <w:rsid w:val="00F24C6D"/>
    <w:rsid w:val="00F25382"/>
    <w:rsid w:val="00F25388"/>
    <w:rsid w:val="00F2564D"/>
    <w:rsid w:val="00F26285"/>
    <w:rsid w:val="00F27A1C"/>
    <w:rsid w:val="00F307CC"/>
    <w:rsid w:val="00F3085E"/>
    <w:rsid w:val="00F31A71"/>
    <w:rsid w:val="00F340A0"/>
    <w:rsid w:val="00F370F9"/>
    <w:rsid w:val="00F3763A"/>
    <w:rsid w:val="00F37EFD"/>
    <w:rsid w:val="00F41ED8"/>
    <w:rsid w:val="00F431AD"/>
    <w:rsid w:val="00F444F8"/>
    <w:rsid w:val="00F448E4"/>
    <w:rsid w:val="00F45E73"/>
    <w:rsid w:val="00F53B41"/>
    <w:rsid w:val="00F5786A"/>
    <w:rsid w:val="00F613FC"/>
    <w:rsid w:val="00F62032"/>
    <w:rsid w:val="00F65411"/>
    <w:rsid w:val="00F677AC"/>
    <w:rsid w:val="00F70013"/>
    <w:rsid w:val="00F700A6"/>
    <w:rsid w:val="00F70D36"/>
    <w:rsid w:val="00F7247F"/>
    <w:rsid w:val="00F77C1B"/>
    <w:rsid w:val="00F82085"/>
    <w:rsid w:val="00F8375A"/>
    <w:rsid w:val="00F837B9"/>
    <w:rsid w:val="00F84A1E"/>
    <w:rsid w:val="00F858FE"/>
    <w:rsid w:val="00F862F9"/>
    <w:rsid w:val="00F920EB"/>
    <w:rsid w:val="00F928BE"/>
    <w:rsid w:val="00F94930"/>
    <w:rsid w:val="00F94982"/>
    <w:rsid w:val="00F94F1F"/>
    <w:rsid w:val="00FA29A7"/>
    <w:rsid w:val="00FA3375"/>
    <w:rsid w:val="00FB3354"/>
    <w:rsid w:val="00FB3968"/>
    <w:rsid w:val="00FB3FF9"/>
    <w:rsid w:val="00FC0186"/>
    <w:rsid w:val="00FC0E17"/>
    <w:rsid w:val="00FC1B91"/>
    <w:rsid w:val="00FC2786"/>
    <w:rsid w:val="00FC53A4"/>
    <w:rsid w:val="00FC7785"/>
    <w:rsid w:val="00FD3FCC"/>
    <w:rsid w:val="00FD5F9B"/>
    <w:rsid w:val="00FD7550"/>
    <w:rsid w:val="00FD7F0F"/>
    <w:rsid w:val="00FE1F93"/>
    <w:rsid w:val="00FF01E0"/>
    <w:rsid w:val="00FF2C59"/>
    <w:rsid w:val="00FF3E92"/>
    <w:rsid w:val="00FF5260"/>
    <w:rsid w:val="00FF6825"/>
    <w:rsid w:val="00FF6F6F"/>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14:docId w14:val="50785E7A"/>
  <w15:chartTrackingRefBased/>
  <w15:docId w15:val="{F50F631D-A1AB-4AE6-A70A-D79C8849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0E2B"/>
    <w:pPr>
      <w:spacing w:after="0" w:line="240" w:lineRule="auto"/>
      <w:jc w:val="both"/>
    </w:pPr>
    <w:rPr>
      <w:rFonts w:ascii="Times New Roman" w:eastAsia="Calibri" w:hAnsi="Times New Roman" w:cs="Times New Roman"/>
      <w:sz w:val="24"/>
    </w:rPr>
  </w:style>
  <w:style w:type="paragraph" w:styleId="Heading1">
    <w:name w:val="heading 1"/>
    <w:basedOn w:val="Normal"/>
    <w:next w:val="Normal"/>
    <w:link w:val="Heading1Char"/>
    <w:uiPriority w:val="9"/>
    <w:qFormat/>
    <w:rsid w:val="004F3C71"/>
    <w:pPr>
      <w:keepNext/>
      <w:spacing w:before="240" w:after="60"/>
      <w:outlineLvl w:val="0"/>
    </w:pPr>
    <w:rPr>
      <w:rFonts w:ascii="Calibri Light" w:eastAsia="Times New Roman" w:hAnsi="Calibri Light"/>
      <w:b/>
      <w:bCs/>
      <w:kern w:val="32"/>
      <w:sz w:val="32"/>
      <w:szCs w:val="32"/>
      <w:lang w:val="en-US"/>
    </w:rPr>
  </w:style>
  <w:style w:type="paragraph" w:styleId="Heading2">
    <w:name w:val="heading 2"/>
    <w:basedOn w:val="Normal"/>
    <w:next w:val="Normal"/>
    <w:link w:val="Heading2Char"/>
    <w:uiPriority w:val="9"/>
    <w:semiHidden/>
    <w:unhideWhenUsed/>
    <w:qFormat/>
    <w:rsid w:val="00CA3E7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B780D"/>
    <w:pPr>
      <w:keepNext/>
      <w:keepLines/>
      <w:spacing w:before="40"/>
      <w:outlineLvl w:val="2"/>
    </w:pPr>
    <w:rPr>
      <w:rFonts w:asciiTheme="majorHAnsi" w:eastAsiaTheme="majorEastAsia" w:hAnsiTheme="majorHAnsi" w:cstheme="majorBidi"/>
      <w:color w:val="1F4D78" w:themeColor="accent1" w:themeShade="7F"/>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DE0E2B"/>
    <w:pPr>
      <w:tabs>
        <w:tab w:val="center" w:pos="4680"/>
        <w:tab w:val="right" w:pos="9360"/>
      </w:tabs>
    </w:pPr>
  </w:style>
  <w:style w:type="character" w:customStyle="1" w:styleId="HeaderChar">
    <w:name w:val="Header Char"/>
    <w:basedOn w:val="DefaultParagraphFont"/>
    <w:link w:val="Header"/>
    <w:qFormat/>
    <w:rsid w:val="00DE0E2B"/>
    <w:rPr>
      <w:rFonts w:ascii="Times New Roman" w:eastAsia="Calibri" w:hAnsi="Times New Roman" w:cs="Times New Roman"/>
      <w:sz w:val="24"/>
      <w:lang w:val="en-US"/>
    </w:rPr>
  </w:style>
  <w:style w:type="paragraph" w:styleId="Footer">
    <w:name w:val="footer"/>
    <w:basedOn w:val="Normal"/>
    <w:link w:val="FooterChar"/>
    <w:uiPriority w:val="99"/>
    <w:unhideWhenUsed/>
    <w:rsid w:val="00DE0E2B"/>
    <w:pPr>
      <w:tabs>
        <w:tab w:val="center" w:pos="4680"/>
        <w:tab w:val="right" w:pos="9360"/>
      </w:tabs>
    </w:pPr>
  </w:style>
  <w:style w:type="character" w:customStyle="1" w:styleId="FooterChar">
    <w:name w:val="Footer Char"/>
    <w:basedOn w:val="DefaultParagraphFont"/>
    <w:link w:val="Footer"/>
    <w:uiPriority w:val="99"/>
    <w:rsid w:val="00DE0E2B"/>
    <w:rPr>
      <w:rFonts w:ascii="Times New Roman" w:eastAsia="Calibri" w:hAnsi="Times New Roman" w:cs="Times New Roman"/>
      <w:sz w:val="24"/>
      <w:lang w:val="en-US"/>
    </w:rPr>
  </w:style>
  <w:style w:type="character" w:styleId="PageNumber">
    <w:name w:val="page number"/>
    <w:basedOn w:val="DefaultParagraphFont"/>
    <w:rsid w:val="00DE0E2B"/>
  </w:style>
  <w:style w:type="paragraph" w:styleId="BalloonText">
    <w:name w:val="Balloon Text"/>
    <w:basedOn w:val="Normal"/>
    <w:link w:val="BalloonTextChar"/>
    <w:uiPriority w:val="99"/>
    <w:semiHidden/>
    <w:unhideWhenUsed/>
    <w:rsid w:val="00EB0ED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0ED7"/>
    <w:rPr>
      <w:rFonts w:ascii="Segoe UI" w:eastAsia="Calibri" w:hAnsi="Segoe UI" w:cs="Segoe UI"/>
      <w:sz w:val="18"/>
      <w:szCs w:val="18"/>
      <w:lang w:val="en-US"/>
    </w:rPr>
  </w:style>
  <w:style w:type="character" w:styleId="Hyperlink">
    <w:name w:val="Hyperlink"/>
    <w:basedOn w:val="DefaultParagraphFont"/>
    <w:uiPriority w:val="99"/>
    <w:unhideWhenUsed/>
    <w:rsid w:val="0090220C"/>
    <w:rPr>
      <w:color w:val="0563C1" w:themeColor="hyperlink"/>
      <w:u w:val="single"/>
    </w:rPr>
  </w:style>
  <w:style w:type="paragraph" w:styleId="BodyText">
    <w:name w:val="Body Text"/>
    <w:basedOn w:val="Normal"/>
    <w:link w:val="BodyTextChar"/>
    <w:rsid w:val="005A35C9"/>
    <w:rPr>
      <w:rFonts w:eastAsia="Times New Roman"/>
      <w:szCs w:val="20"/>
      <w:lang w:val="hr-HR" w:eastAsia="hr-HR"/>
    </w:rPr>
  </w:style>
  <w:style w:type="character" w:customStyle="1" w:styleId="BodyTextChar">
    <w:name w:val="Body Text Char"/>
    <w:basedOn w:val="DefaultParagraphFont"/>
    <w:link w:val="BodyText"/>
    <w:rsid w:val="005A35C9"/>
    <w:rPr>
      <w:rFonts w:ascii="Times New Roman" w:eastAsia="Times New Roman" w:hAnsi="Times New Roman" w:cs="Times New Roman"/>
      <w:sz w:val="24"/>
      <w:szCs w:val="20"/>
      <w:lang w:val="hr-HR" w:eastAsia="hr-HR"/>
    </w:rPr>
  </w:style>
  <w:style w:type="paragraph" w:styleId="ListParagraph">
    <w:name w:val="List Paragraph"/>
    <w:basedOn w:val="Normal"/>
    <w:uiPriority w:val="34"/>
    <w:qFormat/>
    <w:rsid w:val="005A35C9"/>
    <w:pPr>
      <w:ind w:left="720"/>
    </w:pPr>
  </w:style>
  <w:style w:type="paragraph" w:styleId="BodyTextIndent">
    <w:name w:val="Body Text Indent"/>
    <w:basedOn w:val="Normal"/>
    <w:link w:val="BodyTextIndentChar"/>
    <w:uiPriority w:val="99"/>
    <w:unhideWhenUsed/>
    <w:rsid w:val="004F3C71"/>
    <w:pPr>
      <w:spacing w:after="120"/>
      <w:ind w:left="283"/>
    </w:pPr>
  </w:style>
  <w:style w:type="character" w:customStyle="1" w:styleId="BodyTextIndentChar">
    <w:name w:val="Body Text Indent Char"/>
    <w:basedOn w:val="DefaultParagraphFont"/>
    <w:link w:val="BodyTextIndent"/>
    <w:uiPriority w:val="99"/>
    <w:rsid w:val="004F3C71"/>
    <w:rPr>
      <w:rFonts w:ascii="Times New Roman" w:eastAsia="Calibri" w:hAnsi="Times New Roman" w:cs="Times New Roman"/>
      <w:sz w:val="24"/>
    </w:rPr>
  </w:style>
  <w:style w:type="character" w:customStyle="1" w:styleId="Heading1Char">
    <w:name w:val="Heading 1 Char"/>
    <w:basedOn w:val="DefaultParagraphFont"/>
    <w:link w:val="Heading1"/>
    <w:uiPriority w:val="9"/>
    <w:rsid w:val="004F3C71"/>
    <w:rPr>
      <w:rFonts w:ascii="Calibri Light" w:eastAsia="Times New Roman" w:hAnsi="Calibri Light" w:cs="Times New Roman"/>
      <w:b/>
      <w:bCs/>
      <w:kern w:val="32"/>
      <w:sz w:val="32"/>
      <w:szCs w:val="32"/>
      <w:lang w:val="en-US"/>
    </w:rPr>
  </w:style>
  <w:style w:type="character" w:customStyle="1" w:styleId="Heading2Char">
    <w:name w:val="Heading 2 Char"/>
    <w:basedOn w:val="DefaultParagraphFont"/>
    <w:link w:val="Heading2"/>
    <w:uiPriority w:val="9"/>
    <w:semiHidden/>
    <w:rsid w:val="00CA3E70"/>
    <w:rPr>
      <w:rFonts w:asciiTheme="majorHAnsi" w:eastAsiaTheme="majorEastAsia" w:hAnsiTheme="majorHAnsi" w:cstheme="majorBidi"/>
      <w:color w:val="2E74B5" w:themeColor="accent1" w:themeShade="BF"/>
      <w:sz w:val="26"/>
      <w:szCs w:val="26"/>
    </w:rPr>
  </w:style>
  <w:style w:type="paragraph" w:styleId="NoSpacing">
    <w:name w:val="No Spacing"/>
    <w:uiPriority w:val="1"/>
    <w:qFormat/>
    <w:rsid w:val="00777DE8"/>
    <w:pPr>
      <w:spacing w:after="0" w:line="240" w:lineRule="auto"/>
      <w:jc w:val="both"/>
    </w:pPr>
    <w:rPr>
      <w:rFonts w:ascii="Times New Roman" w:eastAsia="Calibri" w:hAnsi="Times New Roman" w:cs="Times New Roman"/>
      <w:sz w:val="24"/>
      <w:lang w:val="en-US"/>
    </w:rPr>
  </w:style>
  <w:style w:type="character" w:customStyle="1" w:styleId="Heading3Char">
    <w:name w:val="Heading 3 Char"/>
    <w:basedOn w:val="DefaultParagraphFont"/>
    <w:link w:val="Heading3"/>
    <w:uiPriority w:val="9"/>
    <w:rsid w:val="001B780D"/>
    <w:rPr>
      <w:rFonts w:asciiTheme="majorHAnsi" w:eastAsiaTheme="majorEastAsia" w:hAnsiTheme="majorHAnsi" w:cstheme="majorBidi"/>
      <w:color w:val="1F4D78" w:themeColor="accent1" w:themeShade="7F"/>
      <w:sz w:val="24"/>
      <w:szCs w:val="24"/>
      <w:lang w:val="en-US"/>
    </w:rPr>
  </w:style>
  <w:style w:type="paragraph" w:customStyle="1" w:styleId="gmail-msobodytextindent">
    <w:name w:val="gmail-msobodytextindent"/>
    <w:basedOn w:val="Normal"/>
    <w:rsid w:val="00006BB0"/>
    <w:pPr>
      <w:spacing w:before="100" w:beforeAutospacing="1" w:after="100" w:afterAutospacing="1"/>
      <w:jc w:val="left"/>
    </w:pPr>
    <w:rPr>
      <w:szCs w:val="24"/>
      <w:lang w:eastAsia="bs-Latn-BA"/>
    </w:rPr>
  </w:style>
  <w:style w:type="paragraph" w:customStyle="1" w:styleId="Standard">
    <w:name w:val="Standard"/>
    <w:rsid w:val="00D11BC1"/>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 w:type="character" w:customStyle="1" w:styleId="fontstyle01">
    <w:name w:val="fontstyle01"/>
    <w:basedOn w:val="DefaultParagraphFont"/>
    <w:rsid w:val="004C5FE5"/>
    <w:rPr>
      <w:rFonts w:ascii="CIDFont+F1" w:hAnsi="CIDFont+F1"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982">
      <w:bodyDiv w:val="1"/>
      <w:marLeft w:val="0"/>
      <w:marRight w:val="0"/>
      <w:marTop w:val="0"/>
      <w:marBottom w:val="0"/>
      <w:divBdr>
        <w:top w:val="none" w:sz="0" w:space="0" w:color="auto"/>
        <w:left w:val="none" w:sz="0" w:space="0" w:color="auto"/>
        <w:bottom w:val="none" w:sz="0" w:space="0" w:color="auto"/>
        <w:right w:val="none" w:sz="0" w:space="0" w:color="auto"/>
      </w:divBdr>
    </w:div>
    <w:div w:id="31269686">
      <w:bodyDiv w:val="1"/>
      <w:marLeft w:val="0"/>
      <w:marRight w:val="0"/>
      <w:marTop w:val="0"/>
      <w:marBottom w:val="0"/>
      <w:divBdr>
        <w:top w:val="none" w:sz="0" w:space="0" w:color="auto"/>
        <w:left w:val="none" w:sz="0" w:space="0" w:color="auto"/>
        <w:bottom w:val="none" w:sz="0" w:space="0" w:color="auto"/>
        <w:right w:val="none" w:sz="0" w:space="0" w:color="auto"/>
      </w:divBdr>
    </w:div>
    <w:div w:id="69037570">
      <w:bodyDiv w:val="1"/>
      <w:marLeft w:val="0"/>
      <w:marRight w:val="0"/>
      <w:marTop w:val="0"/>
      <w:marBottom w:val="0"/>
      <w:divBdr>
        <w:top w:val="none" w:sz="0" w:space="0" w:color="auto"/>
        <w:left w:val="none" w:sz="0" w:space="0" w:color="auto"/>
        <w:bottom w:val="none" w:sz="0" w:space="0" w:color="auto"/>
        <w:right w:val="none" w:sz="0" w:space="0" w:color="auto"/>
      </w:divBdr>
    </w:div>
    <w:div w:id="78910605">
      <w:bodyDiv w:val="1"/>
      <w:marLeft w:val="0"/>
      <w:marRight w:val="0"/>
      <w:marTop w:val="0"/>
      <w:marBottom w:val="0"/>
      <w:divBdr>
        <w:top w:val="none" w:sz="0" w:space="0" w:color="auto"/>
        <w:left w:val="none" w:sz="0" w:space="0" w:color="auto"/>
        <w:bottom w:val="none" w:sz="0" w:space="0" w:color="auto"/>
        <w:right w:val="none" w:sz="0" w:space="0" w:color="auto"/>
      </w:divBdr>
    </w:div>
    <w:div w:id="90512288">
      <w:bodyDiv w:val="1"/>
      <w:marLeft w:val="0"/>
      <w:marRight w:val="0"/>
      <w:marTop w:val="0"/>
      <w:marBottom w:val="0"/>
      <w:divBdr>
        <w:top w:val="none" w:sz="0" w:space="0" w:color="auto"/>
        <w:left w:val="none" w:sz="0" w:space="0" w:color="auto"/>
        <w:bottom w:val="none" w:sz="0" w:space="0" w:color="auto"/>
        <w:right w:val="none" w:sz="0" w:space="0" w:color="auto"/>
      </w:divBdr>
    </w:div>
    <w:div w:id="91434726">
      <w:bodyDiv w:val="1"/>
      <w:marLeft w:val="0"/>
      <w:marRight w:val="0"/>
      <w:marTop w:val="0"/>
      <w:marBottom w:val="0"/>
      <w:divBdr>
        <w:top w:val="none" w:sz="0" w:space="0" w:color="auto"/>
        <w:left w:val="none" w:sz="0" w:space="0" w:color="auto"/>
        <w:bottom w:val="none" w:sz="0" w:space="0" w:color="auto"/>
        <w:right w:val="none" w:sz="0" w:space="0" w:color="auto"/>
      </w:divBdr>
    </w:div>
    <w:div w:id="94446045">
      <w:bodyDiv w:val="1"/>
      <w:marLeft w:val="0"/>
      <w:marRight w:val="0"/>
      <w:marTop w:val="0"/>
      <w:marBottom w:val="0"/>
      <w:divBdr>
        <w:top w:val="none" w:sz="0" w:space="0" w:color="auto"/>
        <w:left w:val="none" w:sz="0" w:space="0" w:color="auto"/>
        <w:bottom w:val="none" w:sz="0" w:space="0" w:color="auto"/>
        <w:right w:val="none" w:sz="0" w:space="0" w:color="auto"/>
      </w:divBdr>
    </w:div>
    <w:div w:id="109982633">
      <w:bodyDiv w:val="1"/>
      <w:marLeft w:val="0"/>
      <w:marRight w:val="0"/>
      <w:marTop w:val="0"/>
      <w:marBottom w:val="0"/>
      <w:divBdr>
        <w:top w:val="none" w:sz="0" w:space="0" w:color="auto"/>
        <w:left w:val="none" w:sz="0" w:space="0" w:color="auto"/>
        <w:bottom w:val="none" w:sz="0" w:space="0" w:color="auto"/>
        <w:right w:val="none" w:sz="0" w:space="0" w:color="auto"/>
      </w:divBdr>
    </w:div>
    <w:div w:id="124853397">
      <w:bodyDiv w:val="1"/>
      <w:marLeft w:val="0"/>
      <w:marRight w:val="0"/>
      <w:marTop w:val="0"/>
      <w:marBottom w:val="0"/>
      <w:divBdr>
        <w:top w:val="none" w:sz="0" w:space="0" w:color="auto"/>
        <w:left w:val="none" w:sz="0" w:space="0" w:color="auto"/>
        <w:bottom w:val="none" w:sz="0" w:space="0" w:color="auto"/>
        <w:right w:val="none" w:sz="0" w:space="0" w:color="auto"/>
      </w:divBdr>
    </w:div>
    <w:div w:id="145904704">
      <w:bodyDiv w:val="1"/>
      <w:marLeft w:val="0"/>
      <w:marRight w:val="0"/>
      <w:marTop w:val="0"/>
      <w:marBottom w:val="0"/>
      <w:divBdr>
        <w:top w:val="none" w:sz="0" w:space="0" w:color="auto"/>
        <w:left w:val="none" w:sz="0" w:space="0" w:color="auto"/>
        <w:bottom w:val="none" w:sz="0" w:space="0" w:color="auto"/>
        <w:right w:val="none" w:sz="0" w:space="0" w:color="auto"/>
      </w:divBdr>
    </w:div>
    <w:div w:id="150678268">
      <w:bodyDiv w:val="1"/>
      <w:marLeft w:val="0"/>
      <w:marRight w:val="0"/>
      <w:marTop w:val="0"/>
      <w:marBottom w:val="0"/>
      <w:divBdr>
        <w:top w:val="none" w:sz="0" w:space="0" w:color="auto"/>
        <w:left w:val="none" w:sz="0" w:space="0" w:color="auto"/>
        <w:bottom w:val="none" w:sz="0" w:space="0" w:color="auto"/>
        <w:right w:val="none" w:sz="0" w:space="0" w:color="auto"/>
      </w:divBdr>
    </w:div>
    <w:div w:id="176623521">
      <w:bodyDiv w:val="1"/>
      <w:marLeft w:val="0"/>
      <w:marRight w:val="0"/>
      <w:marTop w:val="0"/>
      <w:marBottom w:val="0"/>
      <w:divBdr>
        <w:top w:val="none" w:sz="0" w:space="0" w:color="auto"/>
        <w:left w:val="none" w:sz="0" w:space="0" w:color="auto"/>
        <w:bottom w:val="none" w:sz="0" w:space="0" w:color="auto"/>
        <w:right w:val="none" w:sz="0" w:space="0" w:color="auto"/>
      </w:divBdr>
    </w:div>
    <w:div w:id="244385678">
      <w:bodyDiv w:val="1"/>
      <w:marLeft w:val="0"/>
      <w:marRight w:val="0"/>
      <w:marTop w:val="0"/>
      <w:marBottom w:val="0"/>
      <w:divBdr>
        <w:top w:val="none" w:sz="0" w:space="0" w:color="auto"/>
        <w:left w:val="none" w:sz="0" w:space="0" w:color="auto"/>
        <w:bottom w:val="none" w:sz="0" w:space="0" w:color="auto"/>
        <w:right w:val="none" w:sz="0" w:space="0" w:color="auto"/>
      </w:divBdr>
    </w:div>
    <w:div w:id="256913365">
      <w:bodyDiv w:val="1"/>
      <w:marLeft w:val="0"/>
      <w:marRight w:val="0"/>
      <w:marTop w:val="0"/>
      <w:marBottom w:val="0"/>
      <w:divBdr>
        <w:top w:val="none" w:sz="0" w:space="0" w:color="auto"/>
        <w:left w:val="none" w:sz="0" w:space="0" w:color="auto"/>
        <w:bottom w:val="none" w:sz="0" w:space="0" w:color="auto"/>
        <w:right w:val="none" w:sz="0" w:space="0" w:color="auto"/>
      </w:divBdr>
    </w:div>
    <w:div w:id="258828412">
      <w:bodyDiv w:val="1"/>
      <w:marLeft w:val="0"/>
      <w:marRight w:val="0"/>
      <w:marTop w:val="0"/>
      <w:marBottom w:val="0"/>
      <w:divBdr>
        <w:top w:val="none" w:sz="0" w:space="0" w:color="auto"/>
        <w:left w:val="none" w:sz="0" w:space="0" w:color="auto"/>
        <w:bottom w:val="none" w:sz="0" w:space="0" w:color="auto"/>
        <w:right w:val="none" w:sz="0" w:space="0" w:color="auto"/>
      </w:divBdr>
    </w:div>
    <w:div w:id="275522090">
      <w:bodyDiv w:val="1"/>
      <w:marLeft w:val="0"/>
      <w:marRight w:val="0"/>
      <w:marTop w:val="0"/>
      <w:marBottom w:val="0"/>
      <w:divBdr>
        <w:top w:val="none" w:sz="0" w:space="0" w:color="auto"/>
        <w:left w:val="none" w:sz="0" w:space="0" w:color="auto"/>
        <w:bottom w:val="none" w:sz="0" w:space="0" w:color="auto"/>
        <w:right w:val="none" w:sz="0" w:space="0" w:color="auto"/>
      </w:divBdr>
    </w:div>
    <w:div w:id="287132212">
      <w:bodyDiv w:val="1"/>
      <w:marLeft w:val="0"/>
      <w:marRight w:val="0"/>
      <w:marTop w:val="0"/>
      <w:marBottom w:val="0"/>
      <w:divBdr>
        <w:top w:val="none" w:sz="0" w:space="0" w:color="auto"/>
        <w:left w:val="none" w:sz="0" w:space="0" w:color="auto"/>
        <w:bottom w:val="none" w:sz="0" w:space="0" w:color="auto"/>
        <w:right w:val="none" w:sz="0" w:space="0" w:color="auto"/>
      </w:divBdr>
    </w:div>
    <w:div w:id="321206449">
      <w:bodyDiv w:val="1"/>
      <w:marLeft w:val="0"/>
      <w:marRight w:val="0"/>
      <w:marTop w:val="0"/>
      <w:marBottom w:val="0"/>
      <w:divBdr>
        <w:top w:val="none" w:sz="0" w:space="0" w:color="auto"/>
        <w:left w:val="none" w:sz="0" w:space="0" w:color="auto"/>
        <w:bottom w:val="none" w:sz="0" w:space="0" w:color="auto"/>
        <w:right w:val="none" w:sz="0" w:space="0" w:color="auto"/>
      </w:divBdr>
    </w:div>
    <w:div w:id="321861528">
      <w:bodyDiv w:val="1"/>
      <w:marLeft w:val="0"/>
      <w:marRight w:val="0"/>
      <w:marTop w:val="0"/>
      <w:marBottom w:val="0"/>
      <w:divBdr>
        <w:top w:val="none" w:sz="0" w:space="0" w:color="auto"/>
        <w:left w:val="none" w:sz="0" w:space="0" w:color="auto"/>
        <w:bottom w:val="none" w:sz="0" w:space="0" w:color="auto"/>
        <w:right w:val="none" w:sz="0" w:space="0" w:color="auto"/>
      </w:divBdr>
    </w:div>
    <w:div w:id="326324757">
      <w:bodyDiv w:val="1"/>
      <w:marLeft w:val="0"/>
      <w:marRight w:val="0"/>
      <w:marTop w:val="0"/>
      <w:marBottom w:val="0"/>
      <w:divBdr>
        <w:top w:val="none" w:sz="0" w:space="0" w:color="auto"/>
        <w:left w:val="none" w:sz="0" w:space="0" w:color="auto"/>
        <w:bottom w:val="none" w:sz="0" w:space="0" w:color="auto"/>
        <w:right w:val="none" w:sz="0" w:space="0" w:color="auto"/>
      </w:divBdr>
    </w:div>
    <w:div w:id="336617626">
      <w:bodyDiv w:val="1"/>
      <w:marLeft w:val="0"/>
      <w:marRight w:val="0"/>
      <w:marTop w:val="0"/>
      <w:marBottom w:val="0"/>
      <w:divBdr>
        <w:top w:val="none" w:sz="0" w:space="0" w:color="auto"/>
        <w:left w:val="none" w:sz="0" w:space="0" w:color="auto"/>
        <w:bottom w:val="none" w:sz="0" w:space="0" w:color="auto"/>
        <w:right w:val="none" w:sz="0" w:space="0" w:color="auto"/>
      </w:divBdr>
    </w:div>
    <w:div w:id="364866034">
      <w:bodyDiv w:val="1"/>
      <w:marLeft w:val="0"/>
      <w:marRight w:val="0"/>
      <w:marTop w:val="0"/>
      <w:marBottom w:val="0"/>
      <w:divBdr>
        <w:top w:val="none" w:sz="0" w:space="0" w:color="auto"/>
        <w:left w:val="none" w:sz="0" w:space="0" w:color="auto"/>
        <w:bottom w:val="none" w:sz="0" w:space="0" w:color="auto"/>
        <w:right w:val="none" w:sz="0" w:space="0" w:color="auto"/>
      </w:divBdr>
    </w:div>
    <w:div w:id="365450542">
      <w:bodyDiv w:val="1"/>
      <w:marLeft w:val="0"/>
      <w:marRight w:val="0"/>
      <w:marTop w:val="0"/>
      <w:marBottom w:val="0"/>
      <w:divBdr>
        <w:top w:val="none" w:sz="0" w:space="0" w:color="auto"/>
        <w:left w:val="none" w:sz="0" w:space="0" w:color="auto"/>
        <w:bottom w:val="none" w:sz="0" w:space="0" w:color="auto"/>
        <w:right w:val="none" w:sz="0" w:space="0" w:color="auto"/>
      </w:divBdr>
    </w:div>
    <w:div w:id="385878786">
      <w:bodyDiv w:val="1"/>
      <w:marLeft w:val="0"/>
      <w:marRight w:val="0"/>
      <w:marTop w:val="0"/>
      <w:marBottom w:val="0"/>
      <w:divBdr>
        <w:top w:val="none" w:sz="0" w:space="0" w:color="auto"/>
        <w:left w:val="none" w:sz="0" w:space="0" w:color="auto"/>
        <w:bottom w:val="none" w:sz="0" w:space="0" w:color="auto"/>
        <w:right w:val="none" w:sz="0" w:space="0" w:color="auto"/>
      </w:divBdr>
    </w:div>
    <w:div w:id="397485874">
      <w:bodyDiv w:val="1"/>
      <w:marLeft w:val="0"/>
      <w:marRight w:val="0"/>
      <w:marTop w:val="0"/>
      <w:marBottom w:val="0"/>
      <w:divBdr>
        <w:top w:val="none" w:sz="0" w:space="0" w:color="auto"/>
        <w:left w:val="none" w:sz="0" w:space="0" w:color="auto"/>
        <w:bottom w:val="none" w:sz="0" w:space="0" w:color="auto"/>
        <w:right w:val="none" w:sz="0" w:space="0" w:color="auto"/>
      </w:divBdr>
    </w:div>
    <w:div w:id="417942700">
      <w:bodyDiv w:val="1"/>
      <w:marLeft w:val="0"/>
      <w:marRight w:val="0"/>
      <w:marTop w:val="0"/>
      <w:marBottom w:val="0"/>
      <w:divBdr>
        <w:top w:val="none" w:sz="0" w:space="0" w:color="auto"/>
        <w:left w:val="none" w:sz="0" w:space="0" w:color="auto"/>
        <w:bottom w:val="none" w:sz="0" w:space="0" w:color="auto"/>
        <w:right w:val="none" w:sz="0" w:space="0" w:color="auto"/>
      </w:divBdr>
    </w:div>
    <w:div w:id="421610522">
      <w:bodyDiv w:val="1"/>
      <w:marLeft w:val="0"/>
      <w:marRight w:val="0"/>
      <w:marTop w:val="0"/>
      <w:marBottom w:val="0"/>
      <w:divBdr>
        <w:top w:val="none" w:sz="0" w:space="0" w:color="auto"/>
        <w:left w:val="none" w:sz="0" w:space="0" w:color="auto"/>
        <w:bottom w:val="none" w:sz="0" w:space="0" w:color="auto"/>
        <w:right w:val="none" w:sz="0" w:space="0" w:color="auto"/>
      </w:divBdr>
    </w:div>
    <w:div w:id="422729340">
      <w:bodyDiv w:val="1"/>
      <w:marLeft w:val="0"/>
      <w:marRight w:val="0"/>
      <w:marTop w:val="0"/>
      <w:marBottom w:val="0"/>
      <w:divBdr>
        <w:top w:val="none" w:sz="0" w:space="0" w:color="auto"/>
        <w:left w:val="none" w:sz="0" w:space="0" w:color="auto"/>
        <w:bottom w:val="none" w:sz="0" w:space="0" w:color="auto"/>
        <w:right w:val="none" w:sz="0" w:space="0" w:color="auto"/>
      </w:divBdr>
    </w:div>
    <w:div w:id="424376519">
      <w:bodyDiv w:val="1"/>
      <w:marLeft w:val="0"/>
      <w:marRight w:val="0"/>
      <w:marTop w:val="0"/>
      <w:marBottom w:val="0"/>
      <w:divBdr>
        <w:top w:val="none" w:sz="0" w:space="0" w:color="auto"/>
        <w:left w:val="none" w:sz="0" w:space="0" w:color="auto"/>
        <w:bottom w:val="none" w:sz="0" w:space="0" w:color="auto"/>
        <w:right w:val="none" w:sz="0" w:space="0" w:color="auto"/>
      </w:divBdr>
    </w:div>
    <w:div w:id="442380788">
      <w:bodyDiv w:val="1"/>
      <w:marLeft w:val="0"/>
      <w:marRight w:val="0"/>
      <w:marTop w:val="0"/>
      <w:marBottom w:val="0"/>
      <w:divBdr>
        <w:top w:val="none" w:sz="0" w:space="0" w:color="auto"/>
        <w:left w:val="none" w:sz="0" w:space="0" w:color="auto"/>
        <w:bottom w:val="none" w:sz="0" w:space="0" w:color="auto"/>
        <w:right w:val="none" w:sz="0" w:space="0" w:color="auto"/>
      </w:divBdr>
    </w:div>
    <w:div w:id="458230255">
      <w:bodyDiv w:val="1"/>
      <w:marLeft w:val="0"/>
      <w:marRight w:val="0"/>
      <w:marTop w:val="0"/>
      <w:marBottom w:val="0"/>
      <w:divBdr>
        <w:top w:val="none" w:sz="0" w:space="0" w:color="auto"/>
        <w:left w:val="none" w:sz="0" w:space="0" w:color="auto"/>
        <w:bottom w:val="none" w:sz="0" w:space="0" w:color="auto"/>
        <w:right w:val="none" w:sz="0" w:space="0" w:color="auto"/>
      </w:divBdr>
    </w:div>
    <w:div w:id="459031618">
      <w:bodyDiv w:val="1"/>
      <w:marLeft w:val="0"/>
      <w:marRight w:val="0"/>
      <w:marTop w:val="0"/>
      <w:marBottom w:val="0"/>
      <w:divBdr>
        <w:top w:val="none" w:sz="0" w:space="0" w:color="auto"/>
        <w:left w:val="none" w:sz="0" w:space="0" w:color="auto"/>
        <w:bottom w:val="none" w:sz="0" w:space="0" w:color="auto"/>
        <w:right w:val="none" w:sz="0" w:space="0" w:color="auto"/>
      </w:divBdr>
    </w:div>
    <w:div w:id="466825985">
      <w:bodyDiv w:val="1"/>
      <w:marLeft w:val="0"/>
      <w:marRight w:val="0"/>
      <w:marTop w:val="0"/>
      <w:marBottom w:val="0"/>
      <w:divBdr>
        <w:top w:val="none" w:sz="0" w:space="0" w:color="auto"/>
        <w:left w:val="none" w:sz="0" w:space="0" w:color="auto"/>
        <w:bottom w:val="none" w:sz="0" w:space="0" w:color="auto"/>
        <w:right w:val="none" w:sz="0" w:space="0" w:color="auto"/>
      </w:divBdr>
    </w:div>
    <w:div w:id="467741543">
      <w:bodyDiv w:val="1"/>
      <w:marLeft w:val="0"/>
      <w:marRight w:val="0"/>
      <w:marTop w:val="0"/>
      <w:marBottom w:val="0"/>
      <w:divBdr>
        <w:top w:val="none" w:sz="0" w:space="0" w:color="auto"/>
        <w:left w:val="none" w:sz="0" w:space="0" w:color="auto"/>
        <w:bottom w:val="none" w:sz="0" w:space="0" w:color="auto"/>
        <w:right w:val="none" w:sz="0" w:space="0" w:color="auto"/>
      </w:divBdr>
    </w:div>
    <w:div w:id="477303099">
      <w:bodyDiv w:val="1"/>
      <w:marLeft w:val="0"/>
      <w:marRight w:val="0"/>
      <w:marTop w:val="0"/>
      <w:marBottom w:val="0"/>
      <w:divBdr>
        <w:top w:val="none" w:sz="0" w:space="0" w:color="auto"/>
        <w:left w:val="none" w:sz="0" w:space="0" w:color="auto"/>
        <w:bottom w:val="none" w:sz="0" w:space="0" w:color="auto"/>
        <w:right w:val="none" w:sz="0" w:space="0" w:color="auto"/>
      </w:divBdr>
    </w:div>
    <w:div w:id="497967777">
      <w:bodyDiv w:val="1"/>
      <w:marLeft w:val="0"/>
      <w:marRight w:val="0"/>
      <w:marTop w:val="0"/>
      <w:marBottom w:val="0"/>
      <w:divBdr>
        <w:top w:val="none" w:sz="0" w:space="0" w:color="auto"/>
        <w:left w:val="none" w:sz="0" w:space="0" w:color="auto"/>
        <w:bottom w:val="none" w:sz="0" w:space="0" w:color="auto"/>
        <w:right w:val="none" w:sz="0" w:space="0" w:color="auto"/>
      </w:divBdr>
    </w:div>
    <w:div w:id="498161606">
      <w:bodyDiv w:val="1"/>
      <w:marLeft w:val="0"/>
      <w:marRight w:val="0"/>
      <w:marTop w:val="0"/>
      <w:marBottom w:val="0"/>
      <w:divBdr>
        <w:top w:val="none" w:sz="0" w:space="0" w:color="auto"/>
        <w:left w:val="none" w:sz="0" w:space="0" w:color="auto"/>
        <w:bottom w:val="none" w:sz="0" w:space="0" w:color="auto"/>
        <w:right w:val="none" w:sz="0" w:space="0" w:color="auto"/>
      </w:divBdr>
    </w:div>
    <w:div w:id="501507544">
      <w:bodyDiv w:val="1"/>
      <w:marLeft w:val="0"/>
      <w:marRight w:val="0"/>
      <w:marTop w:val="0"/>
      <w:marBottom w:val="0"/>
      <w:divBdr>
        <w:top w:val="none" w:sz="0" w:space="0" w:color="auto"/>
        <w:left w:val="none" w:sz="0" w:space="0" w:color="auto"/>
        <w:bottom w:val="none" w:sz="0" w:space="0" w:color="auto"/>
        <w:right w:val="none" w:sz="0" w:space="0" w:color="auto"/>
      </w:divBdr>
    </w:div>
    <w:div w:id="524832031">
      <w:bodyDiv w:val="1"/>
      <w:marLeft w:val="0"/>
      <w:marRight w:val="0"/>
      <w:marTop w:val="0"/>
      <w:marBottom w:val="0"/>
      <w:divBdr>
        <w:top w:val="none" w:sz="0" w:space="0" w:color="auto"/>
        <w:left w:val="none" w:sz="0" w:space="0" w:color="auto"/>
        <w:bottom w:val="none" w:sz="0" w:space="0" w:color="auto"/>
        <w:right w:val="none" w:sz="0" w:space="0" w:color="auto"/>
      </w:divBdr>
    </w:div>
    <w:div w:id="529805338">
      <w:bodyDiv w:val="1"/>
      <w:marLeft w:val="0"/>
      <w:marRight w:val="0"/>
      <w:marTop w:val="0"/>
      <w:marBottom w:val="0"/>
      <w:divBdr>
        <w:top w:val="none" w:sz="0" w:space="0" w:color="auto"/>
        <w:left w:val="none" w:sz="0" w:space="0" w:color="auto"/>
        <w:bottom w:val="none" w:sz="0" w:space="0" w:color="auto"/>
        <w:right w:val="none" w:sz="0" w:space="0" w:color="auto"/>
      </w:divBdr>
    </w:div>
    <w:div w:id="537935938">
      <w:bodyDiv w:val="1"/>
      <w:marLeft w:val="0"/>
      <w:marRight w:val="0"/>
      <w:marTop w:val="0"/>
      <w:marBottom w:val="0"/>
      <w:divBdr>
        <w:top w:val="none" w:sz="0" w:space="0" w:color="auto"/>
        <w:left w:val="none" w:sz="0" w:space="0" w:color="auto"/>
        <w:bottom w:val="none" w:sz="0" w:space="0" w:color="auto"/>
        <w:right w:val="none" w:sz="0" w:space="0" w:color="auto"/>
      </w:divBdr>
    </w:div>
    <w:div w:id="565923241">
      <w:bodyDiv w:val="1"/>
      <w:marLeft w:val="0"/>
      <w:marRight w:val="0"/>
      <w:marTop w:val="0"/>
      <w:marBottom w:val="0"/>
      <w:divBdr>
        <w:top w:val="none" w:sz="0" w:space="0" w:color="auto"/>
        <w:left w:val="none" w:sz="0" w:space="0" w:color="auto"/>
        <w:bottom w:val="none" w:sz="0" w:space="0" w:color="auto"/>
        <w:right w:val="none" w:sz="0" w:space="0" w:color="auto"/>
      </w:divBdr>
    </w:div>
    <w:div w:id="572665994">
      <w:bodyDiv w:val="1"/>
      <w:marLeft w:val="0"/>
      <w:marRight w:val="0"/>
      <w:marTop w:val="0"/>
      <w:marBottom w:val="0"/>
      <w:divBdr>
        <w:top w:val="none" w:sz="0" w:space="0" w:color="auto"/>
        <w:left w:val="none" w:sz="0" w:space="0" w:color="auto"/>
        <w:bottom w:val="none" w:sz="0" w:space="0" w:color="auto"/>
        <w:right w:val="none" w:sz="0" w:space="0" w:color="auto"/>
      </w:divBdr>
    </w:div>
    <w:div w:id="574097703">
      <w:bodyDiv w:val="1"/>
      <w:marLeft w:val="0"/>
      <w:marRight w:val="0"/>
      <w:marTop w:val="0"/>
      <w:marBottom w:val="0"/>
      <w:divBdr>
        <w:top w:val="none" w:sz="0" w:space="0" w:color="auto"/>
        <w:left w:val="none" w:sz="0" w:space="0" w:color="auto"/>
        <w:bottom w:val="none" w:sz="0" w:space="0" w:color="auto"/>
        <w:right w:val="none" w:sz="0" w:space="0" w:color="auto"/>
      </w:divBdr>
    </w:div>
    <w:div w:id="589386334">
      <w:bodyDiv w:val="1"/>
      <w:marLeft w:val="0"/>
      <w:marRight w:val="0"/>
      <w:marTop w:val="0"/>
      <w:marBottom w:val="0"/>
      <w:divBdr>
        <w:top w:val="none" w:sz="0" w:space="0" w:color="auto"/>
        <w:left w:val="none" w:sz="0" w:space="0" w:color="auto"/>
        <w:bottom w:val="none" w:sz="0" w:space="0" w:color="auto"/>
        <w:right w:val="none" w:sz="0" w:space="0" w:color="auto"/>
      </w:divBdr>
    </w:div>
    <w:div w:id="595332812">
      <w:bodyDiv w:val="1"/>
      <w:marLeft w:val="0"/>
      <w:marRight w:val="0"/>
      <w:marTop w:val="0"/>
      <w:marBottom w:val="0"/>
      <w:divBdr>
        <w:top w:val="none" w:sz="0" w:space="0" w:color="auto"/>
        <w:left w:val="none" w:sz="0" w:space="0" w:color="auto"/>
        <w:bottom w:val="none" w:sz="0" w:space="0" w:color="auto"/>
        <w:right w:val="none" w:sz="0" w:space="0" w:color="auto"/>
      </w:divBdr>
    </w:div>
    <w:div w:id="595947072">
      <w:bodyDiv w:val="1"/>
      <w:marLeft w:val="0"/>
      <w:marRight w:val="0"/>
      <w:marTop w:val="0"/>
      <w:marBottom w:val="0"/>
      <w:divBdr>
        <w:top w:val="none" w:sz="0" w:space="0" w:color="auto"/>
        <w:left w:val="none" w:sz="0" w:space="0" w:color="auto"/>
        <w:bottom w:val="none" w:sz="0" w:space="0" w:color="auto"/>
        <w:right w:val="none" w:sz="0" w:space="0" w:color="auto"/>
      </w:divBdr>
    </w:div>
    <w:div w:id="596324985">
      <w:bodyDiv w:val="1"/>
      <w:marLeft w:val="0"/>
      <w:marRight w:val="0"/>
      <w:marTop w:val="0"/>
      <w:marBottom w:val="0"/>
      <w:divBdr>
        <w:top w:val="none" w:sz="0" w:space="0" w:color="auto"/>
        <w:left w:val="none" w:sz="0" w:space="0" w:color="auto"/>
        <w:bottom w:val="none" w:sz="0" w:space="0" w:color="auto"/>
        <w:right w:val="none" w:sz="0" w:space="0" w:color="auto"/>
      </w:divBdr>
    </w:div>
    <w:div w:id="605505582">
      <w:bodyDiv w:val="1"/>
      <w:marLeft w:val="0"/>
      <w:marRight w:val="0"/>
      <w:marTop w:val="0"/>
      <w:marBottom w:val="0"/>
      <w:divBdr>
        <w:top w:val="none" w:sz="0" w:space="0" w:color="auto"/>
        <w:left w:val="none" w:sz="0" w:space="0" w:color="auto"/>
        <w:bottom w:val="none" w:sz="0" w:space="0" w:color="auto"/>
        <w:right w:val="none" w:sz="0" w:space="0" w:color="auto"/>
      </w:divBdr>
    </w:div>
    <w:div w:id="607541412">
      <w:bodyDiv w:val="1"/>
      <w:marLeft w:val="0"/>
      <w:marRight w:val="0"/>
      <w:marTop w:val="0"/>
      <w:marBottom w:val="0"/>
      <w:divBdr>
        <w:top w:val="none" w:sz="0" w:space="0" w:color="auto"/>
        <w:left w:val="none" w:sz="0" w:space="0" w:color="auto"/>
        <w:bottom w:val="none" w:sz="0" w:space="0" w:color="auto"/>
        <w:right w:val="none" w:sz="0" w:space="0" w:color="auto"/>
      </w:divBdr>
    </w:div>
    <w:div w:id="626201296">
      <w:bodyDiv w:val="1"/>
      <w:marLeft w:val="0"/>
      <w:marRight w:val="0"/>
      <w:marTop w:val="0"/>
      <w:marBottom w:val="0"/>
      <w:divBdr>
        <w:top w:val="none" w:sz="0" w:space="0" w:color="auto"/>
        <w:left w:val="none" w:sz="0" w:space="0" w:color="auto"/>
        <w:bottom w:val="none" w:sz="0" w:space="0" w:color="auto"/>
        <w:right w:val="none" w:sz="0" w:space="0" w:color="auto"/>
      </w:divBdr>
    </w:div>
    <w:div w:id="632952213">
      <w:bodyDiv w:val="1"/>
      <w:marLeft w:val="0"/>
      <w:marRight w:val="0"/>
      <w:marTop w:val="0"/>
      <w:marBottom w:val="0"/>
      <w:divBdr>
        <w:top w:val="none" w:sz="0" w:space="0" w:color="auto"/>
        <w:left w:val="none" w:sz="0" w:space="0" w:color="auto"/>
        <w:bottom w:val="none" w:sz="0" w:space="0" w:color="auto"/>
        <w:right w:val="none" w:sz="0" w:space="0" w:color="auto"/>
      </w:divBdr>
    </w:div>
    <w:div w:id="634602080">
      <w:bodyDiv w:val="1"/>
      <w:marLeft w:val="0"/>
      <w:marRight w:val="0"/>
      <w:marTop w:val="0"/>
      <w:marBottom w:val="0"/>
      <w:divBdr>
        <w:top w:val="none" w:sz="0" w:space="0" w:color="auto"/>
        <w:left w:val="none" w:sz="0" w:space="0" w:color="auto"/>
        <w:bottom w:val="none" w:sz="0" w:space="0" w:color="auto"/>
        <w:right w:val="none" w:sz="0" w:space="0" w:color="auto"/>
      </w:divBdr>
    </w:div>
    <w:div w:id="674842718">
      <w:bodyDiv w:val="1"/>
      <w:marLeft w:val="0"/>
      <w:marRight w:val="0"/>
      <w:marTop w:val="0"/>
      <w:marBottom w:val="0"/>
      <w:divBdr>
        <w:top w:val="none" w:sz="0" w:space="0" w:color="auto"/>
        <w:left w:val="none" w:sz="0" w:space="0" w:color="auto"/>
        <w:bottom w:val="none" w:sz="0" w:space="0" w:color="auto"/>
        <w:right w:val="none" w:sz="0" w:space="0" w:color="auto"/>
      </w:divBdr>
    </w:div>
    <w:div w:id="696465387">
      <w:bodyDiv w:val="1"/>
      <w:marLeft w:val="0"/>
      <w:marRight w:val="0"/>
      <w:marTop w:val="0"/>
      <w:marBottom w:val="0"/>
      <w:divBdr>
        <w:top w:val="none" w:sz="0" w:space="0" w:color="auto"/>
        <w:left w:val="none" w:sz="0" w:space="0" w:color="auto"/>
        <w:bottom w:val="none" w:sz="0" w:space="0" w:color="auto"/>
        <w:right w:val="none" w:sz="0" w:space="0" w:color="auto"/>
      </w:divBdr>
    </w:div>
    <w:div w:id="700012581">
      <w:bodyDiv w:val="1"/>
      <w:marLeft w:val="0"/>
      <w:marRight w:val="0"/>
      <w:marTop w:val="0"/>
      <w:marBottom w:val="0"/>
      <w:divBdr>
        <w:top w:val="none" w:sz="0" w:space="0" w:color="auto"/>
        <w:left w:val="none" w:sz="0" w:space="0" w:color="auto"/>
        <w:bottom w:val="none" w:sz="0" w:space="0" w:color="auto"/>
        <w:right w:val="none" w:sz="0" w:space="0" w:color="auto"/>
      </w:divBdr>
    </w:div>
    <w:div w:id="734622244">
      <w:bodyDiv w:val="1"/>
      <w:marLeft w:val="0"/>
      <w:marRight w:val="0"/>
      <w:marTop w:val="0"/>
      <w:marBottom w:val="0"/>
      <w:divBdr>
        <w:top w:val="none" w:sz="0" w:space="0" w:color="auto"/>
        <w:left w:val="none" w:sz="0" w:space="0" w:color="auto"/>
        <w:bottom w:val="none" w:sz="0" w:space="0" w:color="auto"/>
        <w:right w:val="none" w:sz="0" w:space="0" w:color="auto"/>
      </w:divBdr>
    </w:div>
    <w:div w:id="737754027">
      <w:bodyDiv w:val="1"/>
      <w:marLeft w:val="0"/>
      <w:marRight w:val="0"/>
      <w:marTop w:val="0"/>
      <w:marBottom w:val="0"/>
      <w:divBdr>
        <w:top w:val="none" w:sz="0" w:space="0" w:color="auto"/>
        <w:left w:val="none" w:sz="0" w:space="0" w:color="auto"/>
        <w:bottom w:val="none" w:sz="0" w:space="0" w:color="auto"/>
        <w:right w:val="none" w:sz="0" w:space="0" w:color="auto"/>
      </w:divBdr>
    </w:div>
    <w:div w:id="763691082">
      <w:bodyDiv w:val="1"/>
      <w:marLeft w:val="0"/>
      <w:marRight w:val="0"/>
      <w:marTop w:val="0"/>
      <w:marBottom w:val="0"/>
      <w:divBdr>
        <w:top w:val="none" w:sz="0" w:space="0" w:color="auto"/>
        <w:left w:val="none" w:sz="0" w:space="0" w:color="auto"/>
        <w:bottom w:val="none" w:sz="0" w:space="0" w:color="auto"/>
        <w:right w:val="none" w:sz="0" w:space="0" w:color="auto"/>
      </w:divBdr>
    </w:div>
    <w:div w:id="781924850">
      <w:bodyDiv w:val="1"/>
      <w:marLeft w:val="0"/>
      <w:marRight w:val="0"/>
      <w:marTop w:val="0"/>
      <w:marBottom w:val="0"/>
      <w:divBdr>
        <w:top w:val="none" w:sz="0" w:space="0" w:color="auto"/>
        <w:left w:val="none" w:sz="0" w:space="0" w:color="auto"/>
        <w:bottom w:val="none" w:sz="0" w:space="0" w:color="auto"/>
        <w:right w:val="none" w:sz="0" w:space="0" w:color="auto"/>
      </w:divBdr>
    </w:div>
    <w:div w:id="788865320">
      <w:bodyDiv w:val="1"/>
      <w:marLeft w:val="0"/>
      <w:marRight w:val="0"/>
      <w:marTop w:val="0"/>
      <w:marBottom w:val="0"/>
      <w:divBdr>
        <w:top w:val="none" w:sz="0" w:space="0" w:color="auto"/>
        <w:left w:val="none" w:sz="0" w:space="0" w:color="auto"/>
        <w:bottom w:val="none" w:sz="0" w:space="0" w:color="auto"/>
        <w:right w:val="none" w:sz="0" w:space="0" w:color="auto"/>
      </w:divBdr>
    </w:div>
    <w:div w:id="797526672">
      <w:bodyDiv w:val="1"/>
      <w:marLeft w:val="0"/>
      <w:marRight w:val="0"/>
      <w:marTop w:val="0"/>
      <w:marBottom w:val="0"/>
      <w:divBdr>
        <w:top w:val="none" w:sz="0" w:space="0" w:color="auto"/>
        <w:left w:val="none" w:sz="0" w:space="0" w:color="auto"/>
        <w:bottom w:val="none" w:sz="0" w:space="0" w:color="auto"/>
        <w:right w:val="none" w:sz="0" w:space="0" w:color="auto"/>
      </w:divBdr>
    </w:div>
    <w:div w:id="827942429">
      <w:bodyDiv w:val="1"/>
      <w:marLeft w:val="0"/>
      <w:marRight w:val="0"/>
      <w:marTop w:val="0"/>
      <w:marBottom w:val="0"/>
      <w:divBdr>
        <w:top w:val="none" w:sz="0" w:space="0" w:color="auto"/>
        <w:left w:val="none" w:sz="0" w:space="0" w:color="auto"/>
        <w:bottom w:val="none" w:sz="0" w:space="0" w:color="auto"/>
        <w:right w:val="none" w:sz="0" w:space="0" w:color="auto"/>
      </w:divBdr>
    </w:div>
    <w:div w:id="838616345">
      <w:bodyDiv w:val="1"/>
      <w:marLeft w:val="0"/>
      <w:marRight w:val="0"/>
      <w:marTop w:val="0"/>
      <w:marBottom w:val="0"/>
      <w:divBdr>
        <w:top w:val="none" w:sz="0" w:space="0" w:color="auto"/>
        <w:left w:val="none" w:sz="0" w:space="0" w:color="auto"/>
        <w:bottom w:val="none" w:sz="0" w:space="0" w:color="auto"/>
        <w:right w:val="none" w:sz="0" w:space="0" w:color="auto"/>
      </w:divBdr>
    </w:div>
    <w:div w:id="860431703">
      <w:bodyDiv w:val="1"/>
      <w:marLeft w:val="0"/>
      <w:marRight w:val="0"/>
      <w:marTop w:val="0"/>
      <w:marBottom w:val="0"/>
      <w:divBdr>
        <w:top w:val="none" w:sz="0" w:space="0" w:color="auto"/>
        <w:left w:val="none" w:sz="0" w:space="0" w:color="auto"/>
        <w:bottom w:val="none" w:sz="0" w:space="0" w:color="auto"/>
        <w:right w:val="none" w:sz="0" w:space="0" w:color="auto"/>
      </w:divBdr>
    </w:div>
    <w:div w:id="871190349">
      <w:bodyDiv w:val="1"/>
      <w:marLeft w:val="0"/>
      <w:marRight w:val="0"/>
      <w:marTop w:val="0"/>
      <w:marBottom w:val="0"/>
      <w:divBdr>
        <w:top w:val="none" w:sz="0" w:space="0" w:color="auto"/>
        <w:left w:val="none" w:sz="0" w:space="0" w:color="auto"/>
        <w:bottom w:val="none" w:sz="0" w:space="0" w:color="auto"/>
        <w:right w:val="none" w:sz="0" w:space="0" w:color="auto"/>
      </w:divBdr>
    </w:div>
    <w:div w:id="886529004">
      <w:bodyDiv w:val="1"/>
      <w:marLeft w:val="0"/>
      <w:marRight w:val="0"/>
      <w:marTop w:val="0"/>
      <w:marBottom w:val="0"/>
      <w:divBdr>
        <w:top w:val="none" w:sz="0" w:space="0" w:color="auto"/>
        <w:left w:val="none" w:sz="0" w:space="0" w:color="auto"/>
        <w:bottom w:val="none" w:sz="0" w:space="0" w:color="auto"/>
        <w:right w:val="none" w:sz="0" w:space="0" w:color="auto"/>
      </w:divBdr>
    </w:div>
    <w:div w:id="887762974">
      <w:bodyDiv w:val="1"/>
      <w:marLeft w:val="0"/>
      <w:marRight w:val="0"/>
      <w:marTop w:val="0"/>
      <w:marBottom w:val="0"/>
      <w:divBdr>
        <w:top w:val="none" w:sz="0" w:space="0" w:color="auto"/>
        <w:left w:val="none" w:sz="0" w:space="0" w:color="auto"/>
        <w:bottom w:val="none" w:sz="0" w:space="0" w:color="auto"/>
        <w:right w:val="none" w:sz="0" w:space="0" w:color="auto"/>
      </w:divBdr>
    </w:div>
    <w:div w:id="909579198">
      <w:bodyDiv w:val="1"/>
      <w:marLeft w:val="0"/>
      <w:marRight w:val="0"/>
      <w:marTop w:val="0"/>
      <w:marBottom w:val="0"/>
      <w:divBdr>
        <w:top w:val="none" w:sz="0" w:space="0" w:color="auto"/>
        <w:left w:val="none" w:sz="0" w:space="0" w:color="auto"/>
        <w:bottom w:val="none" w:sz="0" w:space="0" w:color="auto"/>
        <w:right w:val="none" w:sz="0" w:space="0" w:color="auto"/>
      </w:divBdr>
    </w:div>
    <w:div w:id="935595495">
      <w:bodyDiv w:val="1"/>
      <w:marLeft w:val="0"/>
      <w:marRight w:val="0"/>
      <w:marTop w:val="0"/>
      <w:marBottom w:val="0"/>
      <w:divBdr>
        <w:top w:val="none" w:sz="0" w:space="0" w:color="auto"/>
        <w:left w:val="none" w:sz="0" w:space="0" w:color="auto"/>
        <w:bottom w:val="none" w:sz="0" w:space="0" w:color="auto"/>
        <w:right w:val="none" w:sz="0" w:space="0" w:color="auto"/>
      </w:divBdr>
    </w:div>
    <w:div w:id="937518481">
      <w:bodyDiv w:val="1"/>
      <w:marLeft w:val="0"/>
      <w:marRight w:val="0"/>
      <w:marTop w:val="0"/>
      <w:marBottom w:val="0"/>
      <w:divBdr>
        <w:top w:val="none" w:sz="0" w:space="0" w:color="auto"/>
        <w:left w:val="none" w:sz="0" w:space="0" w:color="auto"/>
        <w:bottom w:val="none" w:sz="0" w:space="0" w:color="auto"/>
        <w:right w:val="none" w:sz="0" w:space="0" w:color="auto"/>
      </w:divBdr>
    </w:div>
    <w:div w:id="978530435">
      <w:bodyDiv w:val="1"/>
      <w:marLeft w:val="0"/>
      <w:marRight w:val="0"/>
      <w:marTop w:val="0"/>
      <w:marBottom w:val="0"/>
      <w:divBdr>
        <w:top w:val="none" w:sz="0" w:space="0" w:color="auto"/>
        <w:left w:val="none" w:sz="0" w:space="0" w:color="auto"/>
        <w:bottom w:val="none" w:sz="0" w:space="0" w:color="auto"/>
        <w:right w:val="none" w:sz="0" w:space="0" w:color="auto"/>
      </w:divBdr>
    </w:div>
    <w:div w:id="985627197">
      <w:bodyDiv w:val="1"/>
      <w:marLeft w:val="0"/>
      <w:marRight w:val="0"/>
      <w:marTop w:val="0"/>
      <w:marBottom w:val="0"/>
      <w:divBdr>
        <w:top w:val="none" w:sz="0" w:space="0" w:color="auto"/>
        <w:left w:val="none" w:sz="0" w:space="0" w:color="auto"/>
        <w:bottom w:val="none" w:sz="0" w:space="0" w:color="auto"/>
        <w:right w:val="none" w:sz="0" w:space="0" w:color="auto"/>
      </w:divBdr>
    </w:div>
    <w:div w:id="1006205199">
      <w:bodyDiv w:val="1"/>
      <w:marLeft w:val="0"/>
      <w:marRight w:val="0"/>
      <w:marTop w:val="0"/>
      <w:marBottom w:val="0"/>
      <w:divBdr>
        <w:top w:val="none" w:sz="0" w:space="0" w:color="auto"/>
        <w:left w:val="none" w:sz="0" w:space="0" w:color="auto"/>
        <w:bottom w:val="none" w:sz="0" w:space="0" w:color="auto"/>
        <w:right w:val="none" w:sz="0" w:space="0" w:color="auto"/>
      </w:divBdr>
    </w:div>
    <w:div w:id="1022631948">
      <w:bodyDiv w:val="1"/>
      <w:marLeft w:val="0"/>
      <w:marRight w:val="0"/>
      <w:marTop w:val="0"/>
      <w:marBottom w:val="0"/>
      <w:divBdr>
        <w:top w:val="none" w:sz="0" w:space="0" w:color="auto"/>
        <w:left w:val="none" w:sz="0" w:space="0" w:color="auto"/>
        <w:bottom w:val="none" w:sz="0" w:space="0" w:color="auto"/>
        <w:right w:val="none" w:sz="0" w:space="0" w:color="auto"/>
      </w:divBdr>
    </w:div>
    <w:div w:id="1030305476">
      <w:bodyDiv w:val="1"/>
      <w:marLeft w:val="0"/>
      <w:marRight w:val="0"/>
      <w:marTop w:val="0"/>
      <w:marBottom w:val="0"/>
      <w:divBdr>
        <w:top w:val="none" w:sz="0" w:space="0" w:color="auto"/>
        <w:left w:val="none" w:sz="0" w:space="0" w:color="auto"/>
        <w:bottom w:val="none" w:sz="0" w:space="0" w:color="auto"/>
        <w:right w:val="none" w:sz="0" w:space="0" w:color="auto"/>
      </w:divBdr>
    </w:div>
    <w:div w:id="1033506624">
      <w:bodyDiv w:val="1"/>
      <w:marLeft w:val="0"/>
      <w:marRight w:val="0"/>
      <w:marTop w:val="0"/>
      <w:marBottom w:val="0"/>
      <w:divBdr>
        <w:top w:val="none" w:sz="0" w:space="0" w:color="auto"/>
        <w:left w:val="none" w:sz="0" w:space="0" w:color="auto"/>
        <w:bottom w:val="none" w:sz="0" w:space="0" w:color="auto"/>
        <w:right w:val="none" w:sz="0" w:space="0" w:color="auto"/>
      </w:divBdr>
    </w:div>
    <w:div w:id="1035546635">
      <w:bodyDiv w:val="1"/>
      <w:marLeft w:val="0"/>
      <w:marRight w:val="0"/>
      <w:marTop w:val="0"/>
      <w:marBottom w:val="0"/>
      <w:divBdr>
        <w:top w:val="none" w:sz="0" w:space="0" w:color="auto"/>
        <w:left w:val="none" w:sz="0" w:space="0" w:color="auto"/>
        <w:bottom w:val="none" w:sz="0" w:space="0" w:color="auto"/>
        <w:right w:val="none" w:sz="0" w:space="0" w:color="auto"/>
      </w:divBdr>
    </w:div>
    <w:div w:id="1053850863">
      <w:bodyDiv w:val="1"/>
      <w:marLeft w:val="0"/>
      <w:marRight w:val="0"/>
      <w:marTop w:val="0"/>
      <w:marBottom w:val="0"/>
      <w:divBdr>
        <w:top w:val="none" w:sz="0" w:space="0" w:color="auto"/>
        <w:left w:val="none" w:sz="0" w:space="0" w:color="auto"/>
        <w:bottom w:val="none" w:sz="0" w:space="0" w:color="auto"/>
        <w:right w:val="none" w:sz="0" w:space="0" w:color="auto"/>
      </w:divBdr>
    </w:div>
    <w:div w:id="1055934946">
      <w:bodyDiv w:val="1"/>
      <w:marLeft w:val="0"/>
      <w:marRight w:val="0"/>
      <w:marTop w:val="0"/>
      <w:marBottom w:val="0"/>
      <w:divBdr>
        <w:top w:val="none" w:sz="0" w:space="0" w:color="auto"/>
        <w:left w:val="none" w:sz="0" w:space="0" w:color="auto"/>
        <w:bottom w:val="none" w:sz="0" w:space="0" w:color="auto"/>
        <w:right w:val="none" w:sz="0" w:space="0" w:color="auto"/>
      </w:divBdr>
    </w:div>
    <w:div w:id="1065375679">
      <w:bodyDiv w:val="1"/>
      <w:marLeft w:val="0"/>
      <w:marRight w:val="0"/>
      <w:marTop w:val="0"/>
      <w:marBottom w:val="0"/>
      <w:divBdr>
        <w:top w:val="none" w:sz="0" w:space="0" w:color="auto"/>
        <w:left w:val="none" w:sz="0" w:space="0" w:color="auto"/>
        <w:bottom w:val="none" w:sz="0" w:space="0" w:color="auto"/>
        <w:right w:val="none" w:sz="0" w:space="0" w:color="auto"/>
      </w:divBdr>
    </w:div>
    <w:div w:id="1072117538">
      <w:bodyDiv w:val="1"/>
      <w:marLeft w:val="0"/>
      <w:marRight w:val="0"/>
      <w:marTop w:val="0"/>
      <w:marBottom w:val="0"/>
      <w:divBdr>
        <w:top w:val="none" w:sz="0" w:space="0" w:color="auto"/>
        <w:left w:val="none" w:sz="0" w:space="0" w:color="auto"/>
        <w:bottom w:val="none" w:sz="0" w:space="0" w:color="auto"/>
        <w:right w:val="none" w:sz="0" w:space="0" w:color="auto"/>
      </w:divBdr>
    </w:div>
    <w:div w:id="1082415196">
      <w:bodyDiv w:val="1"/>
      <w:marLeft w:val="0"/>
      <w:marRight w:val="0"/>
      <w:marTop w:val="0"/>
      <w:marBottom w:val="0"/>
      <w:divBdr>
        <w:top w:val="none" w:sz="0" w:space="0" w:color="auto"/>
        <w:left w:val="none" w:sz="0" w:space="0" w:color="auto"/>
        <w:bottom w:val="none" w:sz="0" w:space="0" w:color="auto"/>
        <w:right w:val="none" w:sz="0" w:space="0" w:color="auto"/>
      </w:divBdr>
    </w:div>
    <w:div w:id="1091311762">
      <w:bodyDiv w:val="1"/>
      <w:marLeft w:val="0"/>
      <w:marRight w:val="0"/>
      <w:marTop w:val="0"/>
      <w:marBottom w:val="0"/>
      <w:divBdr>
        <w:top w:val="none" w:sz="0" w:space="0" w:color="auto"/>
        <w:left w:val="none" w:sz="0" w:space="0" w:color="auto"/>
        <w:bottom w:val="none" w:sz="0" w:space="0" w:color="auto"/>
        <w:right w:val="none" w:sz="0" w:space="0" w:color="auto"/>
      </w:divBdr>
    </w:div>
    <w:div w:id="1097411626">
      <w:bodyDiv w:val="1"/>
      <w:marLeft w:val="0"/>
      <w:marRight w:val="0"/>
      <w:marTop w:val="0"/>
      <w:marBottom w:val="0"/>
      <w:divBdr>
        <w:top w:val="none" w:sz="0" w:space="0" w:color="auto"/>
        <w:left w:val="none" w:sz="0" w:space="0" w:color="auto"/>
        <w:bottom w:val="none" w:sz="0" w:space="0" w:color="auto"/>
        <w:right w:val="none" w:sz="0" w:space="0" w:color="auto"/>
      </w:divBdr>
    </w:div>
    <w:div w:id="1111046976">
      <w:bodyDiv w:val="1"/>
      <w:marLeft w:val="0"/>
      <w:marRight w:val="0"/>
      <w:marTop w:val="0"/>
      <w:marBottom w:val="0"/>
      <w:divBdr>
        <w:top w:val="none" w:sz="0" w:space="0" w:color="auto"/>
        <w:left w:val="none" w:sz="0" w:space="0" w:color="auto"/>
        <w:bottom w:val="none" w:sz="0" w:space="0" w:color="auto"/>
        <w:right w:val="none" w:sz="0" w:space="0" w:color="auto"/>
      </w:divBdr>
    </w:div>
    <w:div w:id="1125151172">
      <w:bodyDiv w:val="1"/>
      <w:marLeft w:val="0"/>
      <w:marRight w:val="0"/>
      <w:marTop w:val="0"/>
      <w:marBottom w:val="0"/>
      <w:divBdr>
        <w:top w:val="none" w:sz="0" w:space="0" w:color="auto"/>
        <w:left w:val="none" w:sz="0" w:space="0" w:color="auto"/>
        <w:bottom w:val="none" w:sz="0" w:space="0" w:color="auto"/>
        <w:right w:val="none" w:sz="0" w:space="0" w:color="auto"/>
      </w:divBdr>
    </w:div>
    <w:div w:id="1153987153">
      <w:bodyDiv w:val="1"/>
      <w:marLeft w:val="0"/>
      <w:marRight w:val="0"/>
      <w:marTop w:val="0"/>
      <w:marBottom w:val="0"/>
      <w:divBdr>
        <w:top w:val="none" w:sz="0" w:space="0" w:color="auto"/>
        <w:left w:val="none" w:sz="0" w:space="0" w:color="auto"/>
        <w:bottom w:val="none" w:sz="0" w:space="0" w:color="auto"/>
        <w:right w:val="none" w:sz="0" w:space="0" w:color="auto"/>
      </w:divBdr>
    </w:div>
    <w:div w:id="1156142374">
      <w:bodyDiv w:val="1"/>
      <w:marLeft w:val="0"/>
      <w:marRight w:val="0"/>
      <w:marTop w:val="0"/>
      <w:marBottom w:val="0"/>
      <w:divBdr>
        <w:top w:val="none" w:sz="0" w:space="0" w:color="auto"/>
        <w:left w:val="none" w:sz="0" w:space="0" w:color="auto"/>
        <w:bottom w:val="none" w:sz="0" w:space="0" w:color="auto"/>
        <w:right w:val="none" w:sz="0" w:space="0" w:color="auto"/>
      </w:divBdr>
    </w:div>
    <w:div w:id="1195580143">
      <w:bodyDiv w:val="1"/>
      <w:marLeft w:val="0"/>
      <w:marRight w:val="0"/>
      <w:marTop w:val="0"/>
      <w:marBottom w:val="0"/>
      <w:divBdr>
        <w:top w:val="none" w:sz="0" w:space="0" w:color="auto"/>
        <w:left w:val="none" w:sz="0" w:space="0" w:color="auto"/>
        <w:bottom w:val="none" w:sz="0" w:space="0" w:color="auto"/>
        <w:right w:val="none" w:sz="0" w:space="0" w:color="auto"/>
      </w:divBdr>
    </w:div>
    <w:div w:id="1201473202">
      <w:bodyDiv w:val="1"/>
      <w:marLeft w:val="0"/>
      <w:marRight w:val="0"/>
      <w:marTop w:val="0"/>
      <w:marBottom w:val="0"/>
      <w:divBdr>
        <w:top w:val="none" w:sz="0" w:space="0" w:color="auto"/>
        <w:left w:val="none" w:sz="0" w:space="0" w:color="auto"/>
        <w:bottom w:val="none" w:sz="0" w:space="0" w:color="auto"/>
        <w:right w:val="none" w:sz="0" w:space="0" w:color="auto"/>
      </w:divBdr>
    </w:div>
    <w:div w:id="1214393621">
      <w:bodyDiv w:val="1"/>
      <w:marLeft w:val="0"/>
      <w:marRight w:val="0"/>
      <w:marTop w:val="0"/>
      <w:marBottom w:val="0"/>
      <w:divBdr>
        <w:top w:val="none" w:sz="0" w:space="0" w:color="auto"/>
        <w:left w:val="none" w:sz="0" w:space="0" w:color="auto"/>
        <w:bottom w:val="none" w:sz="0" w:space="0" w:color="auto"/>
        <w:right w:val="none" w:sz="0" w:space="0" w:color="auto"/>
      </w:divBdr>
    </w:div>
    <w:div w:id="1216313260">
      <w:bodyDiv w:val="1"/>
      <w:marLeft w:val="0"/>
      <w:marRight w:val="0"/>
      <w:marTop w:val="0"/>
      <w:marBottom w:val="0"/>
      <w:divBdr>
        <w:top w:val="none" w:sz="0" w:space="0" w:color="auto"/>
        <w:left w:val="none" w:sz="0" w:space="0" w:color="auto"/>
        <w:bottom w:val="none" w:sz="0" w:space="0" w:color="auto"/>
        <w:right w:val="none" w:sz="0" w:space="0" w:color="auto"/>
      </w:divBdr>
    </w:div>
    <w:div w:id="1218248770">
      <w:bodyDiv w:val="1"/>
      <w:marLeft w:val="0"/>
      <w:marRight w:val="0"/>
      <w:marTop w:val="0"/>
      <w:marBottom w:val="0"/>
      <w:divBdr>
        <w:top w:val="none" w:sz="0" w:space="0" w:color="auto"/>
        <w:left w:val="none" w:sz="0" w:space="0" w:color="auto"/>
        <w:bottom w:val="none" w:sz="0" w:space="0" w:color="auto"/>
        <w:right w:val="none" w:sz="0" w:space="0" w:color="auto"/>
      </w:divBdr>
    </w:div>
    <w:div w:id="1267351527">
      <w:bodyDiv w:val="1"/>
      <w:marLeft w:val="0"/>
      <w:marRight w:val="0"/>
      <w:marTop w:val="0"/>
      <w:marBottom w:val="0"/>
      <w:divBdr>
        <w:top w:val="none" w:sz="0" w:space="0" w:color="auto"/>
        <w:left w:val="none" w:sz="0" w:space="0" w:color="auto"/>
        <w:bottom w:val="none" w:sz="0" w:space="0" w:color="auto"/>
        <w:right w:val="none" w:sz="0" w:space="0" w:color="auto"/>
      </w:divBdr>
    </w:div>
    <w:div w:id="1269701036">
      <w:bodyDiv w:val="1"/>
      <w:marLeft w:val="0"/>
      <w:marRight w:val="0"/>
      <w:marTop w:val="0"/>
      <w:marBottom w:val="0"/>
      <w:divBdr>
        <w:top w:val="none" w:sz="0" w:space="0" w:color="auto"/>
        <w:left w:val="none" w:sz="0" w:space="0" w:color="auto"/>
        <w:bottom w:val="none" w:sz="0" w:space="0" w:color="auto"/>
        <w:right w:val="none" w:sz="0" w:space="0" w:color="auto"/>
      </w:divBdr>
    </w:div>
    <w:div w:id="1275133971">
      <w:bodyDiv w:val="1"/>
      <w:marLeft w:val="0"/>
      <w:marRight w:val="0"/>
      <w:marTop w:val="0"/>
      <w:marBottom w:val="0"/>
      <w:divBdr>
        <w:top w:val="none" w:sz="0" w:space="0" w:color="auto"/>
        <w:left w:val="none" w:sz="0" w:space="0" w:color="auto"/>
        <w:bottom w:val="none" w:sz="0" w:space="0" w:color="auto"/>
        <w:right w:val="none" w:sz="0" w:space="0" w:color="auto"/>
      </w:divBdr>
    </w:div>
    <w:div w:id="1317494653">
      <w:bodyDiv w:val="1"/>
      <w:marLeft w:val="0"/>
      <w:marRight w:val="0"/>
      <w:marTop w:val="0"/>
      <w:marBottom w:val="0"/>
      <w:divBdr>
        <w:top w:val="none" w:sz="0" w:space="0" w:color="auto"/>
        <w:left w:val="none" w:sz="0" w:space="0" w:color="auto"/>
        <w:bottom w:val="none" w:sz="0" w:space="0" w:color="auto"/>
        <w:right w:val="none" w:sz="0" w:space="0" w:color="auto"/>
      </w:divBdr>
    </w:div>
    <w:div w:id="1325087200">
      <w:bodyDiv w:val="1"/>
      <w:marLeft w:val="0"/>
      <w:marRight w:val="0"/>
      <w:marTop w:val="0"/>
      <w:marBottom w:val="0"/>
      <w:divBdr>
        <w:top w:val="none" w:sz="0" w:space="0" w:color="auto"/>
        <w:left w:val="none" w:sz="0" w:space="0" w:color="auto"/>
        <w:bottom w:val="none" w:sz="0" w:space="0" w:color="auto"/>
        <w:right w:val="none" w:sz="0" w:space="0" w:color="auto"/>
      </w:divBdr>
    </w:div>
    <w:div w:id="1341659083">
      <w:bodyDiv w:val="1"/>
      <w:marLeft w:val="0"/>
      <w:marRight w:val="0"/>
      <w:marTop w:val="0"/>
      <w:marBottom w:val="0"/>
      <w:divBdr>
        <w:top w:val="none" w:sz="0" w:space="0" w:color="auto"/>
        <w:left w:val="none" w:sz="0" w:space="0" w:color="auto"/>
        <w:bottom w:val="none" w:sz="0" w:space="0" w:color="auto"/>
        <w:right w:val="none" w:sz="0" w:space="0" w:color="auto"/>
      </w:divBdr>
    </w:div>
    <w:div w:id="1383793593">
      <w:bodyDiv w:val="1"/>
      <w:marLeft w:val="0"/>
      <w:marRight w:val="0"/>
      <w:marTop w:val="0"/>
      <w:marBottom w:val="0"/>
      <w:divBdr>
        <w:top w:val="none" w:sz="0" w:space="0" w:color="auto"/>
        <w:left w:val="none" w:sz="0" w:space="0" w:color="auto"/>
        <w:bottom w:val="none" w:sz="0" w:space="0" w:color="auto"/>
        <w:right w:val="none" w:sz="0" w:space="0" w:color="auto"/>
      </w:divBdr>
    </w:div>
    <w:div w:id="1401098319">
      <w:bodyDiv w:val="1"/>
      <w:marLeft w:val="0"/>
      <w:marRight w:val="0"/>
      <w:marTop w:val="0"/>
      <w:marBottom w:val="0"/>
      <w:divBdr>
        <w:top w:val="none" w:sz="0" w:space="0" w:color="auto"/>
        <w:left w:val="none" w:sz="0" w:space="0" w:color="auto"/>
        <w:bottom w:val="none" w:sz="0" w:space="0" w:color="auto"/>
        <w:right w:val="none" w:sz="0" w:space="0" w:color="auto"/>
      </w:divBdr>
    </w:div>
    <w:div w:id="1417051775">
      <w:bodyDiv w:val="1"/>
      <w:marLeft w:val="0"/>
      <w:marRight w:val="0"/>
      <w:marTop w:val="0"/>
      <w:marBottom w:val="0"/>
      <w:divBdr>
        <w:top w:val="none" w:sz="0" w:space="0" w:color="auto"/>
        <w:left w:val="none" w:sz="0" w:space="0" w:color="auto"/>
        <w:bottom w:val="none" w:sz="0" w:space="0" w:color="auto"/>
        <w:right w:val="none" w:sz="0" w:space="0" w:color="auto"/>
      </w:divBdr>
    </w:div>
    <w:div w:id="1438404370">
      <w:bodyDiv w:val="1"/>
      <w:marLeft w:val="0"/>
      <w:marRight w:val="0"/>
      <w:marTop w:val="0"/>
      <w:marBottom w:val="0"/>
      <w:divBdr>
        <w:top w:val="none" w:sz="0" w:space="0" w:color="auto"/>
        <w:left w:val="none" w:sz="0" w:space="0" w:color="auto"/>
        <w:bottom w:val="none" w:sz="0" w:space="0" w:color="auto"/>
        <w:right w:val="none" w:sz="0" w:space="0" w:color="auto"/>
      </w:divBdr>
    </w:div>
    <w:div w:id="1438601530">
      <w:bodyDiv w:val="1"/>
      <w:marLeft w:val="0"/>
      <w:marRight w:val="0"/>
      <w:marTop w:val="0"/>
      <w:marBottom w:val="0"/>
      <w:divBdr>
        <w:top w:val="none" w:sz="0" w:space="0" w:color="auto"/>
        <w:left w:val="none" w:sz="0" w:space="0" w:color="auto"/>
        <w:bottom w:val="none" w:sz="0" w:space="0" w:color="auto"/>
        <w:right w:val="none" w:sz="0" w:space="0" w:color="auto"/>
      </w:divBdr>
    </w:div>
    <w:div w:id="1449741290">
      <w:bodyDiv w:val="1"/>
      <w:marLeft w:val="0"/>
      <w:marRight w:val="0"/>
      <w:marTop w:val="0"/>
      <w:marBottom w:val="0"/>
      <w:divBdr>
        <w:top w:val="none" w:sz="0" w:space="0" w:color="auto"/>
        <w:left w:val="none" w:sz="0" w:space="0" w:color="auto"/>
        <w:bottom w:val="none" w:sz="0" w:space="0" w:color="auto"/>
        <w:right w:val="none" w:sz="0" w:space="0" w:color="auto"/>
      </w:divBdr>
    </w:div>
    <w:div w:id="1451973399">
      <w:bodyDiv w:val="1"/>
      <w:marLeft w:val="0"/>
      <w:marRight w:val="0"/>
      <w:marTop w:val="0"/>
      <w:marBottom w:val="0"/>
      <w:divBdr>
        <w:top w:val="none" w:sz="0" w:space="0" w:color="auto"/>
        <w:left w:val="none" w:sz="0" w:space="0" w:color="auto"/>
        <w:bottom w:val="none" w:sz="0" w:space="0" w:color="auto"/>
        <w:right w:val="none" w:sz="0" w:space="0" w:color="auto"/>
      </w:divBdr>
    </w:div>
    <w:div w:id="1453478165">
      <w:bodyDiv w:val="1"/>
      <w:marLeft w:val="0"/>
      <w:marRight w:val="0"/>
      <w:marTop w:val="0"/>
      <w:marBottom w:val="0"/>
      <w:divBdr>
        <w:top w:val="none" w:sz="0" w:space="0" w:color="auto"/>
        <w:left w:val="none" w:sz="0" w:space="0" w:color="auto"/>
        <w:bottom w:val="none" w:sz="0" w:space="0" w:color="auto"/>
        <w:right w:val="none" w:sz="0" w:space="0" w:color="auto"/>
      </w:divBdr>
    </w:div>
    <w:div w:id="1456756028">
      <w:bodyDiv w:val="1"/>
      <w:marLeft w:val="0"/>
      <w:marRight w:val="0"/>
      <w:marTop w:val="0"/>
      <w:marBottom w:val="0"/>
      <w:divBdr>
        <w:top w:val="none" w:sz="0" w:space="0" w:color="auto"/>
        <w:left w:val="none" w:sz="0" w:space="0" w:color="auto"/>
        <w:bottom w:val="none" w:sz="0" w:space="0" w:color="auto"/>
        <w:right w:val="none" w:sz="0" w:space="0" w:color="auto"/>
      </w:divBdr>
    </w:div>
    <w:div w:id="1459059210">
      <w:bodyDiv w:val="1"/>
      <w:marLeft w:val="0"/>
      <w:marRight w:val="0"/>
      <w:marTop w:val="0"/>
      <w:marBottom w:val="0"/>
      <w:divBdr>
        <w:top w:val="none" w:sz="0" w:space="0" w:color="auto"/>
        <w:left w:val="none" w:sz="0" w:space="0" w:color="auto"/>
        <w:bottom w:val="none" w:sz="0" w:space="0" w:color="auto"/>
        <w:right w:val="none" w:sz="0" w:space="0" w:color="auto"/>
      </w:divBdr>
    </w:div>
    <w:div w:id="1468623770">
      <w:bodyDiv w:val="1"/>
      <w:marLeft w:val="0"/>
      <w:marRight w:val="0"/>
      <w:marTop w:val="0"/>
      <w:marBottom w:val="0"/>
      <w:divBdr>
        <w:top w:val="none" w:sz="0" w:space="0" w:color="auto"/>
        <w:left w:val="none" w:sz="0" w:space="0" w:color="auto"/>
        <w:bottom w:val="none" w:sz="0" w:space="0" w:color="auto"/>
        <w:right w:val="none" w:sz="0" w:space="0" w:color="auto"/>
      </w:divBdr>
    </w:div>
    <w:div w:id="1501459380">
      <w:bodyDiv w:val="1"/>
      <w:marLeft w:val="0"/>
      <w:marRight w:val="0"/>
      <w:marTop w:val="0"/>
      <w:marBottom w:val="0"/>
      <w:divBdr>
        <w:top w:val="none" w:sz="0" w:space="0" w:color="auto"/>
        <w:left w:val="none" w:sz="0" w:space="0" w:color="auto"/>
        <w:bottom w:val="none" w:sz="0" w:space="0" w:color="auto"/>
        <w:right w:val="none" w:sz="0" w:space="0" w:color="auto"/>
      </w:divBdr>
    </w:div>
    <w:div w:id="1504248630">
      <w:bodyDiv w:val="1"/>
      <w:marLeft w:val="0"/>
      <w:marRight w:val="0"/>
      <w:marTop w:val="0"/>
      <w:marBottom w:val="0"/>
      <w:divBdr>
        <w:top w:val="none" w:sz="0" w:space="0" w:color="auto"/>
        <w:left w:val="none" w:sz="0" w:space="0" w:color="auto"/>
        <w:bottom w:val="none" w:sz="0" w:space="0" w:color="auto"/>
        <w:right w:val="none" w:sz="0" w:space="0" w:color="auto"/>
      </w:divBdr>
    </w:div>
    <w:div w:id="1519733876">
      <w:bodyDiv w:val="1"/>
      <w:marLeft w:val="0"/>
      <w:marRight w:val="0"/>
      <w:marTop w:val="0"/>
      <w:marBottom w:val="0"/>
      <w:divBdr>
        <w:top w:val="none" w:sz="0" w:space="0" w:color="auto"/>
        <w:left w:val="none" w:sz="0" w:space="0" w:color="auto"/>
        <w:bottom w:val="none" w:sz="0" w:space="0" w:color="auto"/>
        <w:right w:val="none" w:sz="0" w:space="0" w:color="auto"/>
      </w:divBdr>
    </w:div>
    <w:div w:id="1531408910">
      <w:bodyDiv w:val="1"/>
      <w:marLeft w:val="0"/>
      <w:marRight w:val="0"/>
      <w:marTop w:val="0"/>
      <w:marBottom w:val="0"/>
      <w:divBdr>
        <w:top w:val="none" w:sz="0" w:space="0" w:color="auto"/>
        <w:left w:val="none" w:sz="0" w:space="0" w:color="auto"/>
        <w:bottom w:val="none" w:sz="0" w:space="0" w:color="auto"/>
        <w:right w:val="none" w:sz="0" w:space="0" w:color="auto"/>
      </w:divBdr>
    </w:div>
    <w:div w:id="1533955269">
      <w:bodyDiv w:val="1"/>
      <w:marLeft w:val="0"/>
      <w:marRight w:val="0"/>
      <w:marTop w:val="0"/>
      <w:marBottom w:val="0"/>
      <w:divBdr>
        <w:top w:val="none" w:sz="0" w:space="0" w:color="auto"/>
        <w:left w:val="none" w:sz="0" w:space="0" w:color="auto"/>
        <w:bottom w:val="none" w:sz="0" w:space="0" w:color="auto"/>
        <w:right w:val="none" w:sz="0" w:space="0" w:color="auto"/>
      </w:divBdr>
    </w:div>
    <w:div w:id="1535117099">
      <w:bodyDiv w:val="1"/>
      <w:marLeft w:val="0"/>
      <w:marRight w:val="0"/>
      <w:marTop w:val="0"/>
      <w:marBottom w:val="0"/>
      <w:divBdr>
        <w:top w:val="none" w:sz="0" w:space="0" w:color="auto"/>
        <w:left w:val="none" w:sz="0" w:space="0" w:color="auto"/>
        <w:bottom w:val="none" w:sz="0" w:space="0" w:color="auto"/>
        <w:right w:val="none" w:sz="0" w:space="0" w:color="auto"/>
      </w:divBdr>
    </w:div>
    <w:div w:id="1535344358">
      <w:bodyDiv w:val="1"/>
      <w:marLeft w:val="0"/>
      <w:marRight w:val="0"/>
      <w:marTop w:val="0"/>
      <w:marBottom w:val="0"/>
      <w:divBdr>
        <w:top w:val="none" w:sz="0" w:space="0" w:color="auto"/>
        <w:left w:val="none" w:sz="0" w:space="0" w:color="auto"/>
        <w:bottom w:val="none" w:sz="0" w:space="0" w:color="auto"/>
        <w:right w:val="none" w:sz="0" w:space="0" w:color="auto"/>
      </w:divBdr>
    </w:div>
    <w:div w:id="1543441063">
      <w:bodyDiv w:val="1"/>
      <w:marLeft w:val="0"/>
      <w:marRight w:val="0"/>
      <w:marTop w:val="0"/>
      <w:marBottom w:val="0"/>
      <w:divBdr>
        <w:top w:val="none" w:sz="0" w:space="0" w:color="auto"/>
        <w:left w:val="none" w:sz="0" w:space="0" w:color="auto"/>
        <w:bottom w:val="none" w:sz="0" w:space="0" w:color="auto"/>
        <w:right w:val="none" w:sz="0" w:space="0" w:color="auto"/>
      </w:divBdr>
    </w:div>
    <w:div w:id="1559705621">
      <w:bodyDiv w:val="1"/>
      <w:marLeft w:val="0"/>
      <w:marRight w:val="0"/>
      <w:marTop w:val="0"/>
      <w:marBottom w:val="0"/>
      <w:divBdr>
        <w:top w:val="none" w:sz="0" w:space="0" w:color="auto"/>
        <w:left w:val="none" w:sz="0" w:space="0" w:color="auto"/>
        <w:bottom w:val="none" w:sz="0" w:space="0" w:color="auto"/>
        <w:right w:val="none" w:sz="0" w:space="0" w:color="auto"/>
      </w:divBdr>
    </w:div>
    <w:div w:id="1583225086">
      <w:bodyDiv w:val="1"/>
      <w:marLeft w:val="0"/>
      <w:marRight w:val="0"/>
      <w:marTop w:val="0"/>
      <w:marBottom w:val="0"/>
      <w:divBdr>
        <w:top w:val="none" w:sz="0" w:space="0" w:color="auto"/>
        <w:left w:val="none" w:sz="0" w:space="0" w:color="auto"/>
        <w:bottom w:val="none" w:sz="0" w:space="0" w:color="auto"/>
        <w:right w:val="none" w:sz="0" w:space="0" w:color="auto"/>
      </w:divBdr>
    </w:div>
    <w:div w:id="1633093462">
      <w:bodyDiv w:val="1"/>
      <w:marLeft w:val="0"/>
      <w:marRight w:val="0"/>
      <w:marTop w:val="0"/>
      <w:marBottom w:val="0"/>
      <w:divBdr>
        <w:top w:val="none" w:sz="0" w:space="0" w:color="auto"/>
        <w:left w:val="none" w:sz="0" w:space="0" w:color="auto"/>
        <w:bottom w:val="none" w:sz="0" w:space="0" w:color="auto"/>
        <w:right w:val="none" w:sz="0" w:space="0" w:color="auto"/>
      </w:divBdr>
    </w:div>
    <w:div w:id="1652755144">
      <w:bodyDiv w:val="1"/>
      <w:marLeft w:val="0"/>
      <w:marRight w:val="0"/>
      <w:marTop w:val="0"/>
      <w:marBottom w:val="0"/>
      <w:divBdr>
        <w:top w:val="none" w:sz="0" w:space="0" w:color="auto"/>
        <w:left w:val="none" w:sz="0" w:space="0" w:color="auto"/>
        <w:bottom w:val="none" w:sz="0" w:space="0" w:color="auto"/>
        <w:right w:val="none" w:sz="0" w:space="0" w:color="auto"/>
      </w:divBdr>
    </w:div>
    <w:div w:id="1667131028">
      <w:bodyDiv w:val="1"/>
      <w:marLeft w:val="0"/>
      <w:marRight w:val="0"/>
      <w:marTop w:val="0"/>
      <w:marBottom w:val="0"/>
      <w:divBdr>
        <w:top w:val="none" w:sz="0" w:space="0" w:color="auto"/>
        <w:left w:val="none" w:sz="0" w:space="0" w:color="auto"/>
        <w:bottom w:val="none" w:sz="0" w:space="0" w:color="auto"/>
        <w:right w:val="none" w:sz="0" w:space="0" w:color="auto"/>
      </w:divBdr>
    </w:div>
    <w:div w:id="1670399599">
      <w:bodyDiv w:val="1"/>
      <w:marLeft w:val="0"/>
      <w:marRight w:val="0"/>
      <w:marTop w:val="0"/>
      <w:marBottom w:val="0"/>
      <w:divBdr>
        <w:top w:val="none" w:sz="0" w:space="0" w:color="auto"/>
        <w:left w:val="none" w:sz="0" w:space="0" w:color="auto"/>
        <w:bottom w:val="none" w:sz="0" w:space="0" w:color="auto"/>
        <w:right w:val="none" w:sz="0" w:space="0" w:color="auto"/>
      </w:divBdr>
    </w:div>
    <w:div w:id="1671329623">
      <w:bodyDiv w:val="1"/>
      <w:marLeft w:val="0"/>
      <w:marRight w:val="0"/>
      <w:marTop w:val="0"/>
      <w:marBottom w:val="0"/>
      <w:divBdr>
        <w:top w:val="none" w:sz="0" w:space="0" w:color="auto"/>
        <w:left w:val="none" w:sz="0" w:space="0" w:color="auto"/>
        <w:bottom w:val="none" w:sz="0" w:space="0" w:color="auto"/>
        <w:right w:val="none" w:sz="0" w:space="0" w:color="auto"/>
      </w:divBdr>
    </w:div>
    <w:div w:id="1720202238">
      <w:bodyDiv w:val="1"/>
      <w:marLeft w:val="0"/>
      <w:marRight w:val="0"/>
      <w:marTop w:val="0"/>
      <w:marBottom w:val="0"/>
      <w:divBdr>
        <w:top w:val="none" w:sz="0" w:space="0" w:color="auto"/>
        <w:left w:val="none" w:sz="0" w:space="0" w:color="auto"/>
        <w:bottom w:val="none" w:sz="0" w:space="0" w:color="auto"/>
        <w:right w:val="none" w:sz="0" w:space="0" w:color="auto"/>
      </w:divBdr>
    </w:div>
    <w:div w:id="1738361141">
      <w:bodyDiv w:val="1"/>
      <w:marLeft w:val="0"/>
      <w:marRight w:val="0"/>
      <w:marTop w:val="0"/>
      <w:marBottom w:val="0"/>
      <w:divBdr>
        <w:top w:val="none" w:sz="0" w:space="0" w:color="auto"/>
        <w:left w:val="none" w:sz="0" w:space="0" w:color="auto"/>
        <w:bottom w:val="none" w:sz="0" w:space="0" w:color="auto"/>
        <w:right w:val="none" w:sz="0" w:space="0" w:color="auto"/>
      </w:divBdr>
    </w:div>
    <w:div w:id="1765304777">
      <w:bodyDiv w:val="1"/>
      <w:marLeft w:val="0"/>
      <w:marRight w:val="0"/>
      <w:marTop w:val="0"/>
      <w:marBottom w:val="0"/>
      <w:divBdr>
        <w:top w:val="none" w:sz="0" w:space="0" w:color="auto"/>
        <w:left w:val="none" w:sz="0" w:space="0" w:color="auto"/>
        <w:bottom w:val="none" w:sz="0" w:space="0" w:color="auto"/>
        <w:right w:val="none" w:sz="0" w:space="0" w:color="auto"/>
      </w:divBdr>
    </w:div>
    <w:div w:id="1768883342">
      <w:bodyDiv w:val="1"/>
      <w:marLeft w:val="0"/>
      <w:marRight w:val="0"/>
      <w:marTop w:val="0"/>
      <w:marBottom w:val="0"/>
      <w:divBdr>
        <w:top w:val="none" w:sz="0" w:space="0" w:color="auto"/>
        <w:left w:val="none" w:sz="0" w:space="0" w:color="auto"/>
        <w:bottom w:val="none" w:sz="0" w:space="0" w:color="auto"/>
        <w:right w:val="none" w:sz="0" w:space="0" w:color="auto"/>
      </w:divBdr>
    </w:div>
    <w:div w:id="1778594539">
      <w:bodyDiv w:val="1"/>
      <w:marLeft w:val="0"/>
      <w:marRight w:val="0"/>
      <w:marTop w:val="0"/>
      <w:marBottom w:val="0"/>
      <w:divBdr>
        <w:top w:val="none" w:sz="0" w:space="0" w:color="auto"/>
        <w:left w:val="none" w:sz="0" w:space="0" w:color="auto"/>
        <w:bottom w:val="none" w:sz="0" w:space="0" w:color="auto"/>
        <w:right w:val="none" w:sz="0" w:space="0" w:color="auto"/>
      </w:divBdr>
    </w:div>
    <w:div w:id="1785226291">
      <w:bodyDiv w:val="1"/>
      <w:marLeft w:val="0"/>
      <w:marRight w:val="0"/>
      <w:marTop w:val="0"/>
      <w:marBottom w:val="0"/>
      <w:divBdr>
        <w:top w:val="none" w:sz="0" w:space="0" w:color="auto"/>
        <w:left w:val="none" w:sz="0" w:space="0" w:color="auto"/>
        <w:bottom w:val="none" w:sz="0" w:space="0" w:color="auto"/>
        <w:right w:val="none" w:sz="0" w:space="0" w:color="auto"/>
      </w:divBdr>
    </w:div>
    <w:div w:id="1796290484">
      <w:bodyDiv w:val="1"/>
      <w:marLeft w:val="0"/>
      <w:marRight w:val="0"/>
      <w:marTop w:val="0"/>
      <w:marBottom w:val="0"/>
      <w:divBdr>
        <w:top w:val="none" w:sz="0" w:space="0" w:color="auto"/>
        <w:left w:val="none" w:sz="0" w:space="0" w:color="auto"/>
        <w:bottom w:val="none" w:sz="0" w:space="0" w:color="auto"/>
        <w:right w:val="none" w:sz="0" w:space="0" w:color="auto"/>
      </w:divBdr>
    </w:div>
    <w:div w:id="1808204784">
      <w:bodyDiv w:val="1"/>
      <w:marLeft w:val="0"/>
      <w:marRight w:val="0"/>
      <w:marTop w:val="0"/>
      <w:marBottom w:val="0"/>
      <w:divBdr>
        <w:top w:val="none" w:sz="0" w:space="0" w:color="auto"/>
        <w:left w:val="none" w:sz="0" w:space="0" w:color="auto"/>
        <w:bottom w:val="none" w:sz="0" w:space="0" w:color="auto"/>
        <w:right w:val="none" w:sz="0" w:space="0" w:color="auto"/>
      </w:divBdr>
    </w:div>
    <w:div w:id="1809669732">
      <w:bodyDiv w:val="1"/>
      <w:marLeft w:val="0"/>
      <w:marRight w:val="0"/>
      <w:marTop w:val="0"/>
      <w:marBottom w:val="0"/>
      <w:divBdr>
        <w:top w:val="none" w:sz="0" w:space="0" w:color="auto"/>
        <w:left w:val="none" w:sz="0" w:space="0" w:color="auto"/>
        <w:bottom w:val="none" w:sz="0" w:space="0" w:color="auto"/>
        <w:right w:val="none" w:sz="0" w:space="0" w:color="auto"/>
      </w:divBdr>
    </w:div>
    <w:div w:id="1823420910">
      <w:bodyDiv w:val="1"/>
      <w:marLeft w:val="0"/>
      <w:marRight w:val="0"/>
      <w:marTop w:val="0"/>
      <w:marBottom w:val="0"/>
      <w:divBdr>
        <w:top w:val="none" w:sz="0" w:space="0" w:color="auto"/>
        <w:left w:val="none" w:sz="0" w:space="0" w:color="auto"/>
        <w:bottom w:val="none" w:sz="0" w:space="0" w:color="auto"/>
        <w:right w:val="none" w:sz="0" w:space="0" w:color="auto"/>
      </w:divBdr>
    </w:div>
    <w:div w:id="1823498722">
      <w:bodyDiv w:val="1"/>
      <w:marLeft w:val="0"/>
      <w:marRight w:val="0"/>
      <w:marTop w:val="0"/>
      <w:marBottom w:val="0"/>
      <w:divBdr>
        <w:top w:val="none" w:sz="0" w:space="0" w:color="auto"/>
        <w:left w:val="none" w:sz="0" w:space="0" w:color="auto"/>
        <w:bottom w:val="none" w:sz="0" w:space="0" w:color="auto"/>
        <w:right w:val="none" w:sz="0" w:space="0" w:color="auto"/>
      </w:divBdr>
    </w:div>
    <w:div w:id="1833443695">
      <w:bodyDiv w:val="1"/>
      <w:marLeft w:val="0"/>
      <w:marRight w:val="0"/>
      <w:marTop w:val="0"/>
      <w:marBottom w:val="0"/>
      <w:divBdr>
        <w:top w:val="none" w:sz="0" w:space="0" w:color="auto"/>
        <w:left w:val="none" w:sz="0" w:space="0" w:color="auto"/>
        <w:bottom w:val="none" w:sz="0" w:space="0" w:color="auto"/>
        <w:right w:val="none" w:sz="0" w:space="0" w:color="auto"/>
      </w:divBdr>
    </w:div>
    <w:div w:id="1835411781">
      <w:bodyDiv w:val="1"/>
      <w:marLeft w:val="0"/>
      <w:marRight w:val="0"/>
      <w:marTop w:val="0"/>
      <w:marBottom w:val="0"/>
      <w:divBdr>
        <w:top w:val="none" w:sz="0" w:space="0" w:color="auto"/>
        <w:left w:val="none" w:sz="0" w:space="0" w:color="auto"/>
        <w:bottom w:val="none" w:sz="0" w:space="0" w:color="auto"/>
        <w:right w:val="none" w:sz="0" w:space="0" w:color="auto"/>
      </w:divBdr>
    </w:div>
    <w:div w:id="1862667715">
      <w:bodyDiv w:val="1"/>
      <w:marLeft w:val="0"/>
      <w:marRight w:val="0"/>
      <w:marTop w:val="0"/>
      <w:marBottom w:val="0"/>
      <w:divBdr>
        <w:top w:val="none" w:sz="0" w:space="0" w:color="auto"/>
        <w:left w:val="none" w:sz="0" w:space="0" w:color="auto"/>
        <w:bottom w:val="none" w:sz="0" w:space="0" w:color="auto"/>
        <w:right w:val="none" w:sz="0" w:space="0" w:color="auto"/>
      </w:divBdr>
    </w:div>
    <w:div w:id="1863975774">
      <w:bodyDiv w:val="1"/>
      <w:marLeft w:val="0"/>
      <w:marRight w:val="0"/>
      <w:marTop w:val="0"/>
      <w:marBottom w:val="0"/>
      <w:divBdr>
        <w:top w:val="none" w:sz="0" w:space="0" w:color="auto"/>
        <w:left w:val="none" w:sz="0" w:space="0" w:color="auto"/>
        <w:bottom w:val="none" w:sz="0" w:space="0" w:color="auto"/>
        <w:right w:val="none" w:sz="0" w:space="0" w:color="auto"/>
      </w:divBdr>
    </w:div>
    <w:div w:id="1875654295">
      <w:bodyDiv w:val="1"/>
      <w:marLeft w:val="0"/>
      <w:marRight w:val="0"/>
      <w:marTop w:val="0"/>
      <w:marBottom w:val="0"/>
      <w:divBdr>
        <w:top w:val="none" w:sz="0" w:space="0" w:color="auto"/>
        <w:left w:val="none" w:sz="0" w:space="0" w:color="auto"/>
        <w:bottom w:val="none" w:sz="0" w:space="0" w:color="auto"/>
        <w:right w:val="none" w:sz="0" w:space="0" w:color="auto"/>
      </w:divBdr>
    </w:div>
    <w:div w:id="1880582951">
      <w:bodyDiv w:val="1"/>
      <w:marLeft w:val="0"/>
      <w:marRight w:val="0"/>
      <w:marTop w:val="0"/>
      <w:marBottom w:val="0"/>
      <w:divBdr>
        <w:top w:val="none" w:sz="0" w:space="0" w:color="auto"/>
        <w:left w:val="none" w:sz="0" w:space="0" w:color="auto"/>
        <w:bottom w:val="none" w:sz="0" w:space="0" w:color="auto"/>
        <w:right w:val="none" w:sz="0" w:space="0" w:color="auto"/>
      </w:divBdr>
    </w:div>
    <w:div w:id="1888761142">
      <w:bodyDiv w:val="1"/>
      <w:marLeft w:val="0"/>
      <w:marRight w:val="0"/>
      <w:marTop w:val="0"/>
      <w:marBottom w:val="0"/>
      <w:divBdr>
        <w:top w:val="none" w:sz="0" w:space="0" w:color="auto"/>
        <w:left w:val="none" w:sz="0" w:space="0" w:color="auto"/>
        <w:bottom w:val="none" w:sz="0" w:space="0" w:color="auto"/>
        <w:right w:val="none" w:sz="0" w:space="0" w:color="auto"/>
      </w:divBdr>
    </w:div>
    <w:div w:id="1892499432">
      <w:bodyDiv w:val="1"/>
      <w:marLeft w:val="0"/>
      <w:marRight w:val="0"/>
      <w:marTop w:val="0"/>
      <w:marBottom w:val="0"/>
      <w:divBdr>
        <w:top w:val="none" w:sz="0" w:space="0" w:color="auto"/>
        <w:left w:val="none" w:sz="0" w:space="0" w:color="auto"/>
        <w:bottom w:val="none" w:sz="0" w:space="0" w:color="auto"/>
        <w:right w:val="none" w:sz="0" w:space="0" w:color="auto"/>
      </w:divBdr>
    </w:div>
    <w:div w:id="1917785647">
      <w:bodyDiv w:val="1"/>
      <w:marLeft w:val="0"/>
      <w:marRight w:val="0"/>
      <w:marTop w:val="0"/>
      <w:marBottom w:val="0"/>
      <w:divBdr>
        <w:top w:val="none" w:sz="0" w:space="0" w:color="auto"/>
        <w:left w:val="none" w:sz="0" w:space="0" w:color="auto"/>
        <w:bottom w:val="none" w:sz="0" w:space="0" w:color="auto"/>
        <w:right w:val="none" w:sz="0" w:space="0" w:color="auto"/>
      </w:divBdr>
    </w:div>
    <w:div w:id="1942183612">
      <w:bodyDiv w:val="1"/>
      <w:marLeft w:val="0"/>
      <w:marRight w:val="0"/>
      <w:marTop w:val="0"/>
      <w:marBottom w:val="0"/>
      <w:divBdr>
        <w:top w:val="none" w:sz="0" w:space="0" w:color="auto"/>
        <w:left w:val="none" w:sz="0" w:space="0" w:color="auto"/>
        <w:bottom w:val="none" w:sz="0" w:space="0" w:color="auto"/>
        <w:right w:val="none" w:sz="0" w:space="0" w:color="auto"/>
      </w:divBdr>
    </w:div>
    <w:div w:id="1979990051">
      <w:bodyDiv w:val="1"/>
      <w:marLeft w:val="0"/>
      <w:marRight w:val="0"/>
      <w:marTop w:val="0"/>
      <w:marBottom w:val="0"/>
      <w:divBdr>
        <w:top w:val="none" w:sz="0" w:space="0" w:color="auto"/>
        <w:left w:val="none" w:sz="0" w:space="0" w:color="auto"/>
        <w:bottom w:val="none" w:sz="0" w:space="0" w:color="auto"/>
        <w:right w:val="none" w:sz="0" w:space="0" w:color="auto"/>
      </w:divBdr>
    </w:div>
    <w:div w:id="1996490034">
      <w:bodyDiv w:val="1"/>
      <w:marLeft w:val="0"/>
      <w:marRight w:val="0"/>
      <w:marTop w:val="0"/>
      <w:marBottom w:val="0"/>
      <w:divBdr>
        <w:top w:val="none" w:sz="0" w:space="0" w:color="auto"/>
        <w:left w:val="none" w:sz="0" w:space="0" w:color="auto"/>
        <w:bottom w:val="none" w:sz="0" w:space="0" w:color="auto"/>
        <w:right w:val="none" w:sz="0" w:space="0" w:color="auto"/>
      </w:divBdr>
    </w:div>
    <w:div w:id="2003074756">
      <w:bodyDiv w:val="1"/>
      <w:marLeft w:val="0"/>
      <w:marRight w:val="0"/>
      <w:marTop w:val="0"/>
      <w:marBottom w:val="0"/>
      <w:divBdr>
        <w:top w:val="none" w:sz="0" w:space="0" w:color="auto"/>
        <w:left w:val="none" w:sz="0" w:space="0" w:color="auto"/>
        <w:bottom w:val="none" w:sz="0" w:space="0" w:color="auto"/>
        <w:right w:val="none" w:sz="0" w:space="0" w:color="auto"/>
      </w:divBdr>
    </w:div>
    <w:div w:id="2017688286">
      <w:bodyDiv w:val="1"/>
      <w:marLeft w:val="0"/>
      <w:marRight w:val="0"/>
      <w:marTop w:val="0"/>
      <w:marBottom w:val="0"/>
      <w:divBdr>
        <w:top w:val="none" w:sz="0" w:space="0" w:color="auto"/>
        <w:left w:val="none" w:sz="0" w:space="0" w:color="auto"/>
        <w:bottom w:val="none" w:sz="0" w:space="0" w:color="auto"/>
        <w:right w:val="none" w:sz="0" w:space="0" w:color="auto"/>
      </w:divBdr>
    </w:div>
    <w:div w:id="2052219246">
      <w:bodyDiv w:val="1"/>
      <w:marLeft w:val="0"/>
      <w:marRight w:val="0"/>
      <w:marTop w:val="0"/>
      <w:marBottom w:val="0"/>
      <w:divBdr>
        <w:top w:val="none" w:sz="0" w:space="0" w:color="auto"/>
        <w:left w:val="none" w:sz="0" w:space="0" w:color="auto"/>
        <w:bottom w:val="none" w:sz="0" w:space="0" w:color="auto"/>
        <w:right w:val="none" w:sz="0" w:space="0" w:color="auto"/>
      </w:divBdr>
    </w:div>
    <w:div w:id="2064939462">
      <w:bodyDiv w:val="1"/>
      <w:marLeft w:val="0"/>
      <w:marRight w:val="0"/>
      <w:marTop w:val="0"/>
      <w:marBottom w:val="0"/>
      <w:divBdr>
        <w:top w:val="none" w:sz="0" w:space="0" w:color="auto"/>
        <w:left w:val="none" w:sz="0" w:space="0" w:color="auto"/>
        <w:bottom w:val="none" w:sz="0" w:space="0" w:color="auto"/>
        <w:right w:val="none" w:sz="0" w:space="0" w:color="auto"/>
      </w:divBdr>
    </w:div>
    <w:div w:id="2069259071">
      <w:bodyDiv w:val="1"/>
      <w:marLeft w:val="0"/>
      <w:marRight w:val="0"/>
      <w:marTop w:val="0"/>
      <w:marBottom w:val="0"/>
      <w:divBdr>
        <w:top w:val="none" w:sz="0" w:space="0" w:color="auto"/>
        <w:left w:val="none" w:sz="0" w:space="0" w:color="auto"/>
        <w:bottom w:val="none" w:sz="0" w:space="0" w:color="auto"/>
        <w:right w:val="none" w:sz="0" w:space="0" w:color="auto"/>
      </w:divBdr>
    </w:div>
    <w:div w:id="2075809822">
      <w:bodyDiv w:val="1"/>
      <w:marLeft w:val="0"/>
      <w:marRight w:val="0"/>
      <w:marTop w:val="0"/>
      <w:marBottom w:val="0"/>
      <w:divBdr>
        <w:top w:val="none" w:sz="0" w:space="0" w:color="auto"/>
        <w:left w:val="none" w:sz="0" w:space="0" w:color="auto"/>
        <w:bottom w:val="none" w:sz="0" w:space="0" w:color="auto"/>
        <w:right w:val="none" w:sz="0" w:space="0" w:color="auto"/>
      </w:divBdr>
    </w:div>
    <w:div w:id="2147308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ivanka.stanic@pravosudje.b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9E76B-0DBB-47E4-98F5-2602AEF15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4132</TotalTime>
  <Pages>1</Pages>
  <Words>289</Words>
  <Characters>1651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Sladjana Zuparic</dc:creator>
  <cp:keywords/>
  <dc:description/>
  <cp:lastModifiedBy>Sladjana Zuparic</cp:lastModifiedBy>
  <cp:revision>1117</cp:revision>
  <cp:lastPrinted>2026-09-08T13:20:00Z</cp:lastPrinted>
  <dcterms:created xsi:type="dcterms:W3CDTF">2022-11-08T12:07:00Z</dcterms:created>
  <dcterms:modified xsi:type="dcterms:W3CDTF">2026-09-08T13:25:00Z</dcterms:modified>
</cp:coreProperties>
</file>