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321" w:rsidRPr="00107538" w:rsidRDefault="000C1AB0" w:rsidP="00107538">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E9724C" w:rsidRDefault="00E9724C" w:rsidP="00E9724C">
      <w:pPr>
        <w:rPr>
          <w:rFonts w:ascii="Arial" w:hAnsi="Arial"/>
        </w:rPr>
      </w:pPr>
      <w:r>
        <w:rPr>
          <w:rFonts w:ascii="Arial" w:hAnsi="Arial"/>
          <w:b/>
          <w:lang w:val="hr-BA"/>
        </w:rPr>
        <w:t xml:space="preserve">Broj:   T02 0 KT 0009844 26                                       </w:t>
      </w:r>
    </w:p>
    <w:p w:rsidR="00E9724C" w:rsidRDefault="00E9724C" w:rsidP="00E9724C">
      <w:pPr>
        <w:rPr>
          <w:rFonts w:ascii="Arial" w:hAnsi="Arial"/>
        </w:rPr>
      </w:pPr>
      <w:r>
        <w:rPr>
          <w:rFonts w:ascii="Arial" w:hAnsi="Arial"/>
          <w:b/>
          <w:lang w:val="hr-BA"/>
        </w:rPr>
        <w:t>Orašje, 02.07.2026. godine</w:t>
      </w:r>
    </w:p>
    <w:p w:rsidR="00E9724C" w:rsidRDefault="00E9724C" w:rsidP="00E9724C">
      <w:pPr>
        <w:rPr>
          <w:rFonts w:ascii="Arial" w:hAnsi="Arial"/>
          <w:b/>
          <w:lang w:val="hr-BA"/>
        </w:rPr>
      </w:pPr>
    </w:p>
    <w:p w:rsidR="00E9724C" w:rsidRDefault="00E9724C" w:rsidP="00E9724C">
      <w:pPr>
        <w:rPr>
          <w:rFonts w:ascii="Arial" w:hAnsi="Arial"/>
        </w:rPr>
      </w:pPr>
      <w:r>
        <w:rPr>
          <w:rFonts w:ascii="Arial" w:hAnsi="Arial"/>
          <w:lang w:val="hr-BA"/>
        </w:rPr>
        <w:tab/>
      </w:r>
      <w:r>
        <w:rPr>
          <w:rFonts w:ascii="Arial" w:hAnsi="Arial"/>
          <w:lang w:val="hr-BA"/>
        </w:rPr>
        <w:tab/>
      </w:r>
      <w:r>
        <w:rPr>
          <w:rFonts w:ascii="Arial" w:hAnsi="Arial"/>
          <w:lang w:val="hr-BA"/>
        </w:rPr>
        <w:tab/>
      </w:r>
      <w:r>
        <w:rPr>
          <w:rFonts w:ascii="Arial" w:hAnsi="Arial"/>
          <w:lang w:val="hr-BA"/>
        </w:rPr>
        <w:tab/>
      </w:r>
      <w:r>
        <w:rPr>
          <w:rFonts w:ascii="Arial" w:hAnsi="Arial"/>
          <w:lang w:val="hr-BA"/>
        </w:rPr>
        <w:tab/>
      </w:r>
      <w:r>
        <w:rPr>
          <w:rFonts w:ascii="Arial" w:hAnsi="Arial"/>
          <w:lang w:val="hr-BA"/>
        </w:rPr>
        <w:tab/>
        <w:t xml:space="preserve">           </w:t>
      </w:r>
      <w:r>
        <w:rPr>
          <w:rFonts w:ascii="Arial" w:hAnsi="Arial"/>
          <w:b/>
          <w:bCs/>
          <w:lang w:val="hr-BA"/>
        </w:rPr>
        <w:t>OPĆINSKOM  SUDU  U  ORAŠJU</w:t>
      </w:r>
      <w:r>
        <w:rPr>
          <w:rFonts w:ascii="Arial" w:hAnsi="Arial"/>
          <w:b/>
          <w:bCs/>
          <w:lang w:val="hr-BA"/>
        </w:rPr>
        <w:tab/>
      </w:r>
      <w:r>
        <w:rPr>
          <w:rFonts w:ascii="Arial" w:hAnsi="Arial"/>
          <w:b/>
          <w:bCs/>
          <w:lang w:val="hr-BA"/>
        </w:rPr>
        <w:tab/>
      </w:r>
      <w:r>
        <w:rPr>
          <w:rFonts w:ascii="Arial" w:hAnsi="Arial"/>
          <w:b/>
          <w:bCs/>
          <w:lang w:val="hr-BA"/>
        </w:rPr>
        <w:tab/>
      </w:r>
      <w:r>
        <w:rPr>
          <w:rFonts w:ascii="Arial" w:hAnsi="Arial"/>
          <w:b/>
          <w:bCs/>
          <w:lang w:val="hr-BA"/>
        </w:rPr>
        <w:tab/>
      </w:r>
    </w:p>
    <w:p w:rsidR="00E9724C" w:rsidRPr="00256E57" w:rsidRDefault="00E9724C" w:rsidP="00E9724C">
      <w:pPr>
        <w:rPr>
          <w:rFonts w:ascii="Arial" w:hAnsi="Arial"/>
        </w:rPr>
      </w:pPr>
    </w:p>
    <w:p w:rsidR="00E9724C" w:rsidRDefault="00E9724C" w:rsidP="00E9724C">
      <w:pPr>
        <w:rPr>
          <w:rFonts w:ascii="Arial" w:hAnsi="Arial"/>
        </w:rPr>
      </w:pPr>
      <w:r>
        <w:rPr>
          <w:rFonts w:ascii="Arial" w:hAnsi="Arial"/>
          <w:lang w:val="hr-BA"/>
        </w:rPr>
        <w:tab/>
        <w:t xml:space="preserve">Na  temelju  čl. 45. st.2. </w:t>
      </w:r>
      <w:proofErr w:type="spellStart"/>
      <w:r>
        <w:rPr>
          <w:rFonts w:ascii="Arial" w:hAnsi="Arial"/>
          <w:lang w:val="hr-BA"/>
        </w:rPr>
        <w:t>tč</w:t>
      </w:r>
      <w:proofErr w:type="spellEnd"/>
      <w:r>
        <w:rPr>
          <w:rFonts w:ascii="Arial" w:hAnsi="Arial"/>
          <w:lang w:val="hr-BA"/>
        </w:rPr>
        <w:t xml:space="preserve">. i,  čl. 241.  st.1. ZKP-a  F BiH,   p o d i ž e m </w:t>
      </w:r>
    </w:p>
    <w:p w:rsidR="00E9724C" w:rsidRDefault="00E9724C" w:rsidP="00E9724C">
      <w:pPr>
        <w:rPr>
          <w:rFonts w:ascii="Arial" w:hAnsi="Arial"/>
          <w:lang w:val="hr-BA"/>
        </w:rPr>
      </w:pPr>
    </w:p>
    <w:p w:rsidR="00E9724C" w:rsidRDefault="00E9724C" w:rsidP="00E9724C">
      <w:pPr>
        <w:rPr>
          <w:rFonts w:ascii="Arial" w:hAnsi="Arial"/>
          <w:lang w:val="hr-BA"/>
        </w:rPr>
      </w:pPr>
    </w:p>
    <w:p w:rsidR="00E9724C" w:rsidRPr="00E9724C" w:rsidRDefault="00E9724C" w:rsidP="00E9724C">
      <w:pPr>
        <w:jc w:val="center"/>
        <w:rPr>
          <w:b/>
        </w:rPr>
      </w:pPr>
      <w:r w:rsidRPr="00E9724C">
        <w:rPr>
          <w:b/>
          <w:lang w:val="hr-BA"/>
        </w:rPr>
        <w:t>O P T U Ž N I C U</w:t>
      </w:r>
    </w:p>
    <w:p w:rsidR="00E9724C" w:rsidRDefault="00E9724C" w:rsidP="00E9724C">
      <w:pPr>
        <w:rPr>
          <w:rFonts w:ascii="Arial" w:hAnsi="Arial"/>
          <w:lang w:val="hr-BA" w:eastAsia="hr-HR"/>
        </w:rPr>
      </w:pPr>
    </w:p>
    <w:p w:rsidR="00E9724C" w:rsidRDefault="00E9724C" w:rsidP="00E9724C">
      <w:pPr>
        <w:ind w:left="1134" w:hanging="1134"/>
        <w:rPr>
          <w:rFonts w:ascii="Arial" w:hAnsi="Arial"/>
          <w:b/>
          <w:szCs w:val="24"/>
          <w:lang w:val="hr-BA"/>
        </w:rPr>
      </w:pPr>
      <w:r>
        <w:rPr>
          <w:rFonts w:ascii="Arial" w:hAnsi="Arial"/>
          <w:b/>
          <w:lang w:val="hr-BA"/>
        </w:rPr>
        <w:t xml:space="preserve">PROTIV:  </w:t>
      </w:r>
      <w:r>
        <w:rPr>
          <w:rFonts w:ascii="Arial" w:hAnsi="Arial"/>
          <w:b/>
          <w:szCs w:val="24"/>
          <w:lang w:val="hr-BA"/>
        </w:rPr>
        <w:t>A</w:t>
      </w:r>
      <w:r>
        <w:rPr>
          <w:rFonts w:ascii="Arial" w:hAnsi="Arial"/>
          <w:b/>
          <w:szCs w:val="24"/>
          <w:lang w:val="hr-BA"/>
        </w:rPr>
        <w:t>.</w:t>
      </w:r>
      <w:r>
        <w:rPr>
          <w:rFonts w:ascii="Arial" w:hAnsi="Arial"/>
          <w:b/>
          <w:szCs w:val="24"/>
          <w:lang w:val="hr-BA"/>
        </w:rPr>
        <w:t xml:space="preserve"> J</w:t>
      </w:r>
      <w:r>
        <w:rPr>
          <w:rFonts w:ascii="Arial" w:hAnsi="Arial"/>
          <w:b/>
          <w:szCs w:val="24"/>
          <w:lang w:val="hr-BA"/>
        </w:rPr>
        <w:t>.</w:t>
      </w:r>
    </w:p>
    <w:p w:rsidR="00E9724C" w:rsidRDefault="00E9724C" w:rsidP="00E9724C">
      <w:pPr>
        <w:rPr>
          <w:rFonts w:ascii="Arial" w:hAnsi="Arial"/>
          <w:lang w:val="hr-BA"/>
        </w:rPr>
      </w:pPr>
    </w:p>
    <w:p w:rsidR="00E9724C" w:rsidRDefault="00E9724C" w:rsidP="00E9724C">
      <w:pPr>
        <w:ind w:left="1134" w:hanging="1276"/>
        <w:rPr>
          <w:rFonts w:ascii="Arial" w:hAnsi="Arial" w:cs="Arial"/>
          <w:szCs w:val="24"/>
          <w:lang w:val="hr-BA"/>
        </w:rPr>
      </w:pPr>
      <w:r>
        <w:rPr>
          <w:rFonts w:ascii="Arial" w:hAnsi="Arial"/>
          <w:b/>
          <w:lang w:val="hr-BA"/>
        </w:rPr>
        <w:t>što je:</w:t>
      </w:r>
      <w:r>
        <w:rPr>
          <w:rFonts w:ascii="Arial" w:hAnsi="Arial"/>
          <w:bCs/>
          <w:lang w:val="hr-BA"/>
        </w:rPr>
        <w:t xml:space="preserve">          </w:t>
      </w:r>
      <w:r>
        <w:rPr>
          <w:rFonts w:ascii="Arial" w:hAnsi="Arial" w:cs="Arial"/>
          <w:szCs w:val="24"/>
          <w:lang w:val="hr-BA"/>
        </w:rPr>
        <w:t>dana 13.02.2026. godine oko 14,30 sati u O</w:t>
      </w:r>
      <w:bookmarkStart w:id="0" w:name="_GoBack"/>
      <w:bookmarkEnd w:id="0"/>
      <w:r>
        <w:rPr>
          <w:rFonts w:ascii="Arial" w:hAnsi="Arial" w:cs="Arial"/>
          <w:szCs w:val="24"/>
          <w:lang w:val="hr-BA"/>
        </w:rPr>
        <w:t xml:space="preserve">džaku, općina Odžak u ul. Džemala </w:t>
      </w:r>
      <w:proofErr w:type="spellStart"/>
      <w:r>
        <w:rPr>
          <w:rFonts w:ascii="Arial" w:hAnsi="Arial" w:cs="Arial"/>
          <w:szCs w:val="24"/>
          <w:lang w:val="hr-BA"/>
        </w:rPr>
        <w:t>Bijedića</w:t>
      </w:r>
      <w:proofErr w:type="spellEnd"/>
      <w:r>
        <w:rPr>
          <w:rFonts w:ascii="Arial" w:hAnsi="Arial" w:cs="Arial"/>
          <w:szCs w:val="24"/>
          <w:lang w:val="hr-BA"/>
        </w:rPr>
        <w:t>, u neposrednoj blizini srednje škole „Pero Zečević“, od strane policijskih službenika MUP-a ŽP, zatečen da kod sebe neovlašteno drži  tzv. „drobilicu“ sa natpisom „Adrijan“, u kojoj se nalazila zeljasta biljna materija u količini od 0,532 grama neto mase, koja predstavlja opojnu drogu međunarodnog naziva „</w:t>
      </w:r>
      <w:proofErr w:type="spellStart"/>
      <w:r>
        <w:rPr>
          <w:rFonts w:ascii="Arial" w:hAnsi="Arial" w:cs="Arial"/>
          <w:szCs w:val="24"/>
          <w:lang w:val="hr-BA"/>
        </w:rPr>
        <w:t>Cannabis</w:t>
      </w:r>
      <w:proofErr w:type="spellEnd"/>
      <w:r>
        <w:rPr>
          <w:rFonts w:ascii="Arial" w:hAnsi="Arial" w:cs="Arial"/>
          <w:szCs w:val="24"/>
          <w:lang w:val="hr-BA"/>
        </w:rPr>
        <w:t xml:space="preserve">“, koja se nalazi pod rednim brojem 53 u Tabeli II prvog popisa opojnih droga, a čije neovlašteno držanje je zabranjeno temeljen čl. 4. i 20. Zakona o sprječavanju i suzbijanju zlouporabe opojnih droga (Službeni glasnik BiH broj: 8/06, 103/8, 51/11 i 6/26), a koju je prethodno nabavio na njemu poznat način, a sve  svjestan da drži opojnu drogu, što je i htio, </w:t>
      </w:r>
    </w:p>
    <w:p w:rsidR="00E9724C" w:rsidRPr="00863073" w:rsidRDefault="00E9724C" w:rsidP="00E9724C">
      <w:pPr>
        <w:ind w:left="1134" w:right="284" w:hanging="992"/>
        <w:rPr>
          <w:lang w:val="hr-BA"/>
        </w:rPr>
      </w:pPr>
    </w:p>
    <w:p w:rsidR="00E9724C" w:rsidRDefault="00E9724C" w:rsidP="00E9724C">
      <w:pPr>
        <w:tabs>
          <w:tab w:val="left" w:pos="2010"/>
        </w:tabs>
        <w:rPr>
          <w:rFonts w:ascii="Arial" w:hAnsi="Arial"/>
        </w:rPr>
      </w:pPr>
      <w:r>
        <w:rPr>
          <w:rFonts w:ascii="Arial" w:hAnsi="Arial"/>
          <w:b/>
          <w:bCs/>
        </w:rPr>
        <w:t xml:space="preserve">   dakle,    </w:t>
      </w:r>
      <w:r>
        <w:rPr>
          <w:rFonts w:ascii="Arial" w:hAnsi="Arial"/>
        </w:rPr>
        <w:t xml:space="preserve">neovlašteno posjedovao opojnu drogu,  </w:t>
      </w:r>
    </w:p>
    <w:p w:rsidR="00E9724C" w:rsidRDefault="00E9724C" w:rsidP="00E9724C">
      <w:pPr>
        <w:tabs>
          <w:tab w:val="left" w:pos="2010"/>
        </w:tabs>
        <w:ind w:left="1077"/>
        <w:rPr>
          <w:rFonts w:ascii="Arial" w:hAnsi="Arial"/>
          <w:b/>
          <w:bCs/>
        </w:rPr>
      </w:pPr>
    </w:p>
    <w:p w:rsidR="00E9724C" w:rsidRDefault="00E9724C" w:rsidP="00E9724C">
      <w:pPr>
        <w:ind w:left="1276" w:right="284" w:hanging="1134"/>
        <w:rPr>
          <w:rFonts w:ascii="Arial" w:hAnsi="Arial"/>
          <w:bCs/>
          <w:lang w:val="hr-HR"/>
        </w:rPr>
      </w:pPr>
      <w:r>
        <w:rPr>
          <w:rFonts w:ascii="Arial" w:hAnsi="Arial"/>
          <w:b/>
          <w:bCs/>
          <w:lang w:val="hr-HR"/>
        </w:rPr>
        <w:t xml:space="preserve">čime bi  </w:t>
      </w:r>
      <w:r>
        <w:rPr>
          <w:rFonts w:ascii="Arial" w:hAnsi="Arial"/>
          <w:bCs/>
          <w:lang w:val="hr-HR"/>
        </w:rPr>
        <w:t xml:space="preserve">počinio kazneno djelo </w:t>
      </w:r>
      <w:r w:rsidRPr="000D18E1">
        <w:rPr>
          <w:rFonts w:ascii="Arial" w:hAnsi="Arial" w:cs="Arial"/>
          <w:bCs/>
        </w:rPr>
        <w:t xml:space="preserve">Posjedovanje i </w:t>
      </w:r>
      <w:proofErr w:type="spellStart"/>
      <w:r w:rsidRPr="000D18E1">
        <w:rPr>
          <w:rFonts w:ascii="Arial" w:hAnsi="Arial" w:cs="Arial"/>
          <w:bCs/>
        </w:rPr>
        <w:t>omogućavanje</w:t>
      </w:r>
      <w:proofErr w:type="spellEnd"/>
      <w:r w:rsidRPr="000D18E1">
        <w:rPr>
          <w:rFonts w:ascii="Arial" w:hAnsi="Arial" w:cs="Arial"/>
          <w:bCs/>
        </w:rPr>
        <w:t xml:space="preserve"> uživanja opojnih droga iz čl. 239. st. 3. KZ F BiH</w:t>
      </w:r>
      <w:r>
        <w:rPr>
          <w:rFonts w:ascii="Arial" w:hAnsi="Arial"/>
          <w:bCs/>
          <w:lang w:val="hr-HR"/>
        </w:rPr>
        <w:t>.</w:t>
      </w:r>
    </w:p>
    <w:p w:rsidR="00E9724C" w:rsidRDefault="00E9724C" w:rsidP="00E9724C">
      <w:pPr>
        <w:ind w:left="1276" w:right="284" w:hanging="1134"/>
        <w:rPr>
          <w:rFonts w:ascii="Arial" w:hAnsi="Arial"/>
        </w:rPr>
      </w:pPr>
    </w:p>
    <w:p w:rsidR="00E9724C" w:rsidRDefault="00E9724C" w:rsidP="00E9724C">
      <w:pPr>
        <w:ind w:left="1276" w:right="284" w:hanging="1134"/>
        <w:rPr>
          <w:rFonts w:ascii="Arial" w:hAnsi="Arial"/>
        </w:rPr>
      </w:pPr>
    </w:p>
    <w:p w:rsidR="00E9724C" w:rsidRDefault="00E9724C" w:rsidP="00E9724C">
      <w:pPr>
        <w:ind w:left="1276" w:right="284" w:hanging="1134"/>
        <w:rPr>
          <w:rFonts w:ascii="Arial" w:hAnsi="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77CD" w:rsidRDefault="00CB77CD" w:rsidP="00EF7815">
      <w:r>
        <w:separator/>
      </w:r>
    </w:p>
  </w:endnote>
  <w:endnote w:type="continuationSeparator" w:id="0">
    <w:p w:rsidR="00CB77CD" w:rsidRDefault="00CB77CD"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CB77C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77CD" w:rsidRDefault="00CB77CD" w:rsidP="00EF7815">
      <w:r>
        <w:separator/>
      </w:r>
    </w:p>
  </w:footnote>
  <w:footnote w:type="continuationSeparator" w:id="0">
    <w:p w:rsidR="00CB77CD" w:rsidRDefault="00CB77CD"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CB77CD"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07538">
      <w:rPr>
        <w:rStyle w:val="PageNumber"/>
        <w:noProof/>
      </w:rPr>
      <w:t>2</w:t>
    </w:r>
    <w:r>
      <w:rPr>
        <w:rStyle w:val="PageNumber"/>
      </w:rPr>
      <w:fldChar w:fldCharType="end"/>
    </w:r>
  </w:p>
  <w:p w:rsidR="006C22AA" w:rsidRDefault="00CB77CD"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CB77CD">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CB77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8A37CA6"/>
    <w:multiLevelType w:val="hybridMultilevel"/>
    <w:tmpl w:val="96F6DFBC"/>
    <w:lvl w:ilvl="0" w:tplc="BFCA2616">
      <w:start w:val="1"/>
      <w:numFmt w:val="decimal"/>
      <w:lvlText w:val="%1."/>
      <w:lvlJc w:val="left"/>
      <w:pPr>
        <w:ind w:left="765" w:hanging="360"/>
      </w:pPr>
      <w:rPr>
        <w:rFonts w:hint="default"/>
        <w:b/>
      </w:rPr>
    </w:lvl>
    <w:lvl w:ilvl="1" w:tplc="141A0019" w:tentative="1">
      <w:start w:val="1"/>
      <w:numFmt w:val="lowerLetter"/>
      <w:lvlText w:val="%2."/>
      <w:lvlJc w:val="left"/>
      <w:pPr>
        <w:ind w:left="1485" w:hanging="360"/>
      </w:pPr>
    </w:lvl>
    <w:lvl w:ilvl="2" w:tplc="141A001B" w:tentative="1">
      <w:start w:val="1"/>
      <w:numFmt w:val="lowerRoman"/>
      <w:lvlText w:val="%3."/>
      <w:lvlJc w:val="right"/>
      <w:pPr>
        <w:ind w:left="2205" w:hanging="180"/>
      </w:pPr>
    </w:lvl>
    <w:lvl w:ilvl="3" w:tplc="141A000F" w:tentative="1">
      <w:start w:val="1"/>
      <w:numFmt w:val="decimal"/>
      <w:lvlText w:val="%4."/>
      <w:lvlJc w:val="left"/>
      <w:pPr>
        <w:ind w:left="2925" w:hanging="360"/>
      </w:pPr>
    </w:lvl>
    <w:lvl w:ilvl="4" w:tplc="141A0019" w:tentative="1">
      <w:start w:val="1"/>
      <w:numFmt w:val="lowerLetter"/>
      <w:lvlText w:val="%5."/>
      <w:lvlJc w:val="left"/>
      <w:pPr>
        <w:ind w:left="3645" w:hanging="360"/>
      </w:pPr>
    </w:lvl>
    <w:lvl w:ilvl="5" w:tplc="141A001B" w:tentative="1">
      <w:start w:val="1"/>
      <w:numFmt w:val="lowerRoman"/>
      <w:lvlText w:val="%6."/>
      <w:lvlJc w:val="right"/>
      <w:pPr>
        <w:ind w:left="4365" w:hanging="180"/>
      </w:pPr>
    </w:lvl>
    <w:lvl w:ilvl="6" w:tplc="141A000F" w:tentative="1">
      <w:start w:val="1"/>
      <w:numFmt w:val="decimal"/>
      <w:lvlText w:val="%7."/>
      <w:lvlJc w:val="left"/>
      <w:pPr>
        <w:ind w:left="5085" w:hanging="360"/>
      </w:pPr>
    </w:lvl>
    <w:lvl w:ilvl="7" w:tplc="141A0019" w:tentative="1">
      <w:start w:val="1"/>
      <w:numFmt w:val="lowerLetter"/>
      <w:lvlText w:val="%8."/>
      <w:lvlJc w:val="left"/>
      <w:pPr>
        <w:ind w:left="5805" w:hanging="360"/>
      </w:pPr>
    </w:lvl>
    <w:lvl w:ilvl="8" w:tplc="141A001B" w:tentative="1">
      <w:start w:val="1"/>
      <w:numFmt w:val="lowerRoman"/>
      <w:lvlText w:val="%9."/>
      <w:lvlJc w:val="right"/>
      <w:pPr>
        <w:ind w:left="6525" w:hanging="180"/>
      </w:pPr>
    </w:lvl>
  </w:abstractNum>
  <w:abstractNum w:abstractNumId="4"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5"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6"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7"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9"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10"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1" w15:restartNumberingAfterBreak="0">
    <w:nsid w:val="1FBF1237"/>
    <w:multiLevelType w:val="hybridMultilevel"/>
    <w:tmpl w:val="CA84DD26"/>
    <w:lvl w:ilvl="0" w:tplc="8300108A">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2"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3"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6"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7"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346C48A3"/>
    <w:multiLevelType w:val="hybridMultilevel"/>
    <w:tmpl w:val="6630AD2E"/>
    <w:lvl w:ilvl="0" w:tplc="05CA8046">
      <w:start w:val="1"/>
      <w:numFmt w:val="decimal"/>
      <w:lvlText w:val="%1."/>
      <w:lvlJc w:val="left"/>
      <w:pPr>
        <w:ind w:left="1353" w:hanging="360"/>
      </w:pPr>
      <w:rPr>
        <w:rFonts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20"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2"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3"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4"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5"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6"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7"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8"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9"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0"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32"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3"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4"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5"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6"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7"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8"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1"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42"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3"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4"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5"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5"/>
  </w:num>
  <w:num w:numId="2">
    <w:abstractNumId w:val="18"/>
  </w:num>
  <w:num w:numId="3">
    <w:abstractNumId w:val="32"/>
  </w:num>
  <w:num w:numId="4">
    <w:abstractNumId w:val="33"/>
  </w:num>
  <w:num w:numId="5">
    <w:abstractNumId w:val="24"/>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num>
  <w:num w:numId="9">
    <w:abstractNumId w:val="23"/>
  </w:num>
  <w:num w:numId="10">
    <w:abstractNumId w:val="28"/>
  </w:num>
  <w:num w:numId="11">
    <w:abstractNumId w:val="1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num>
  <w:num w:numId="17">
    <w:abstractNumId w:val="7"/>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42"/>
  </w:num>
  <w:num w:numId="25">
    <w:abstractNumId w:val="14"/>
  </w:num>
  <w:num w:numId="26">
    <w:abstractNumId w:val="15"/>
  </w:num>
  <w:num w:numId="27">
    <w:abstractNumId w:val="12"/>
  </w:num>
  <w:num w:numId="28">
    <w:abstractNumId w:val="16"/>
  </w:num>
  <w:num w:numId="29">
    <w:abstractNumId w:val="0"/>
  </w:num>
  <w:num w:numId="30">
    <w:abstractNumId w:val="2"/>
  </w:num>
  <w:num w:numId="31">
    <w:abstractNumId w:val="21"/>
  </w:num>
  <w:num w:numId="32">
    <w:abstractNumId w:val="31"/>
  </w:num>
  <w:num w:numId="33">
    <w:abstractNumId w:val="8"/>
  </w:num>
  <w:num w:numId="34">
    <w:abstractNumId w:val="34"/>
  </w:num>
  <w:num w:numId="35">
    <w:abstractNumId w:val="27"/>
  </w:num>
  <w:num w:numId="36">
    <w:abstractNumId w:val="13"/>
  </w:num>
  <w:num w:numId="37">
    <w:abstractNumId w:val="43"/>
  </w:num>
  <w:num w:numId="38">
    <w:abstractNumId w:val="45"/>
  </w:num>
  <w:num w:numId="39">
    <w:abstractNumId w:val="5"/>
  </w:num>
  <w:num w:numId="40">
    <w:abstractNumId w:val="29"/>
  </w:num>
  <w:num w:numId="41">
    <w:abstractNumId w:val="22"/>
  </w:num>
  <w:num w:numId="42">
    <w:abstractNumId w:val="40"/>
  </w:num>
  <w:num w:numId="43">
    <w:abstractNumId w:val="44"/>
  </w:num>
  <w:num w:numId="44">
    <w:abstractNumId w:val="19"/>
  </w:num>
  <w:num w:numId="45">
    <w:abstractNumId w:val="3"/>
  </w:num>
  <w:num w:numId="46">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37F66"/>
    <w:rsid w:val="000412C9"/>
    <w:rsid w:val="00045CA9"/>
    <w:rsid w:val="000461FC"/>
    <w:rsid w:val="00046895"/>
    <w:rsid w:val="00047CC7"/>
    <w:rsid w:val="00050090"/>
    <w:rsid w:val="00051277"/>
    <w:rsid w:val="00052E48"/>
    <w:rsid w:val="00054A00"/>
    <w:rsid w:val="00054DBF"/>
    <w:rsid w:val="00061860"/>
    <w:rsid w:val="00062953"/>
    <w:rsid w:val="00062A32"/>
    <w:rsid w:val="00065A83"/>
    <w:rsid w:val="00065CEF"/>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E06E9"/>
    <w:rsid w:val="000F0E9C"/>
    <w:rsid w:val="000F1356"/>
    <w:rsid w:val="000F167C"/>
    <w:rsid w:val="000F440A"/>
    <w:rsid w:val="000F55F9"/>
    <w:rsid w:val="000F64D2"/>
    <w:rsid w:val="00101B83"/>
    <w:rsid w:val="00103933"/>
    <w:rsid w:val="00103DE7"/>
    <w:rsid w:val="00104A24"/>
    <w:rsid w:val="00106561"/>
    <w:rsid w:val="00107538"/>
    <w:rsid w:val="00110B64"/>
    <w:rsid w:val="00112756"/>
    <w:rsid w:val="00113151"/>
    <w:rsid w:val="00115199"/>
    <w:rsid w:val="00115A2F"/>
    <w:rsid w:val="00116E84"/>
    <w:rsid w:val="001215ED"/>
    <w:rsid w:val="0012280D"/>
    <w:rsid w:val="001245F6"/>
    <w:rsid w:val="0012795E"/>
    <w:rsid w:val="0012797D"/>
    <w:rsid w:val="00135135"/>
    <w:rsid w:val="001352CB"/>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1F9D"/>
    <w:rsid w:val="00204DFD"/>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496"/>
    <w:rsid w:val="00370B02"/>
    <w:rsid w:val="00370BBF"/>
    <w:rsid w:val="00372CBB"/>
    <w:rsid w:val="003731CA"/>
    <w:rsid w:val="003735CB"/>
    <w:rsid w:val="00373C14"/>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377D1"/>
    <w:rsid w:val="00442BD1"/>
    <w:rsid w:val="004556F5"/>
    <w:rsid w:val="00455ACF"/>
    <w:rsid w:val="00455DD3"/>
    <w:rsid w:val="00455EC3"/>
    <w:rsid w:val="00460180"/>
    <w:rsid w:val="0046120B"/>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517"/>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5C4"/>
    <w:rsid w:val="005E3EF9"/>
    <w:rsid w:val="005E42B3"/>
    <w:rsid w:val="005E42E4"/>
    <w:rsid w:val="005E75C7"/>
    <w:rsid w:val="005F22CB"/>
    <w:rsid w:val="005F2F89"/>
    <w:rsid w:val="005F337B"/>
    <w:rsid w:val="005F3D59"/>
    <w:rsid w:val="006000E2"/>
    <w:rsid w:val="00600DE9"/>
    <w:rsid w:val="006026F5"/>
    <w:rsid w:val="006043DA"/>
    <w:rsid w:val="006055EC"/>
    <w:rsid w:val="006058BA"/>
    <w:rsid w:val="00605B35"/>
    <w:rsid w:val="006125F6"/>
    <w:rsid w:val="006132B4"/>
    <w:rsid w:val="00613C75"/>
    <w:rsid w:val="00614EE9"/>
    <w:rsid w:val="006174C6"/>
    <w:rsid w:val="00617DBD"/>
    <w:rsid w:val="006213AC"/>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2E1B"/>
    <w:rsid w:val="00664C4E"/>
    <w:rsid w:val="0066727F"/>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4704"/>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4374"/>
    <w:rsid w:val="00705809"/>
    <w:rsid w:val="0070666D"/>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66E0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4D01"/>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57D2"/>
    <w:rsid w:val="00A7629B"/>
    <w:rsid w:val="00A77321"/>
    <w:rsid w:val="00A777B6"/>
    <w:rsid w:val="00A77F40"/>
    <w:rsid w:val="00A80D63"/>
    <w:rsid w:val="00A8261F"/>
    <w:rsid w:val="00A82761"/>
    <w:rsid w:val="00A82D23"/>
    <w:rsid w:val="00A83D6E"/>
    <w:rsid w:val="00A85459"/>
    <w:rsid w:val="00A92B29"/>
    <w:rsid w:val="00A94204"/>
    <w:rsid w:val="00A94A35"/>
    <w:rsid w:val="00A96C92"/>
    <w:rsid w:val="00A97061"/>
    <w:rsid w:val="00A975E7"/>
    <w:rsid w:val="00AA5013"/>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3043"/>
    <w:rsid w:val="00B94C68"/>
    <w:rsid w:val="00B9720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3CE4"/>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7E1"/>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B77CD"/>
    <w:rsid w:val="00CC7153"/>
    <w:rsid w:val="00CC74BE"/>
    <w:rsid w:val="00CC7D02"/>
    <w:rsid w:val="00CD1E28"/>
    <w:rsid w:val="00CD7562"/>
    <w:rsid w:val="00CD76F1"/>
    <w:rsid w:val="00CD7F41"/>
    <w:rsid w:val="00CE24A8"/>
    <w:rsid w:val="00CE3149"/>
    <w:rsid w:val="00CE4489"/>
    <w:rsid w:val="00CE5042"/>
    <w:rsid w:val="00CF0E21"/>
    <w:rsid w:val="00CF0FF9"/>
    <w:rsid w:val="00CF2142"/>
    <w:rsid w:val="00CF60E1"/>
    <w:rsid w:val="00CF6AB7"/>
    <w:rsid w:val="00D01D46"/>
    <w:rsid w:val="00D056F2"/>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47EE8"/>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7780E"/>
    <w:rsid w:val="00D8031C"/>
    <w:rsid w:val="00D80775"/>
    <w:rsid w:val="00D8111E"/>
    <w:rsid w:val="00D81C39"/>
    <w:rsid w:val="00D83009"/>
    <w:rsid w:val="00D83020"/>
    <w:rsid w:val="00D87BD4"/>
    <w:rsid w:val="00D91202"/>
    <w:rsid w:val="00D917DB"/>
    <w:rsid w:val="00D92429"/>
    <w:rsid w:val="00D92A96"/>
    <w:rsid w:val="00D934F7"/>
    <w:rsid w:val="00D936E1"/>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3871"/>
    <w:rsid w:val="00E055F9"/>
    <w:rsid w:val="00E05915"/>
    <w:rsid w:val="00E20772"/>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6978"/>
    <w:rsid w:val="00E67C04"/>
    <w:rsid w:val="00E7073A"/>
    <w:rsid w:val="00E75741"/>
    <w:rsid w:val="00E82BF6"/>
    <w:rsid w:val="00E83B1C"/>
    <w:rsid w:val="00E8482D"/>
    <w:rsid w:val="00E8544E"/>
    <w:rsid w:val="00E8596F"/>
    <w:rsid w:val="00E86851"/>
    <w:rsid w:val="00E879CE"/>
    <w:rsid w:val="00E911BF"/>
    <w:rsid w:val="00E912DF"/>
    <w:rsid w:val="00E92A73"/>
    <w:rsid w:val="00E93CB6"/>
    <w:rsid w:val="00E93E43"/>
    <w:rsid w:val="00E9724C"/>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97C"/>
    <w:rsid w:val="00EF6F43"/>
    <w:rsid w:val="00EF71B0"/>
    <w:rsid w:val="00EF748C"/>
    <w:rsid w:val="00EF7815"/>
    <w:rsid w:val="00EF790D"/>
    <w:rsid w:val="00F00C76"/>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31AD"/>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0E17"/>
    <w:rsid w:val="00FC1B91"/>
    <w:rsid w:val="00FC2786"/>
    <w:rsid w:val="00FC53A4"/>
    <w:rsid w:val="00FC7785"/>
    <w:rsid w:val="00FD3FCC"/>
    <w:rsid w:val="00FD5F9B"/>
    <w:rsid w:val="00FD7550"/>
    <w:rsid w:val="00FD7F0F"/>
    <w:rsid w:val="00FE1F93"/>
    <w:rsid w:val="00FF01E0"/>
    <w:rsid w:val="00FF2C59"/>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0785E7A"/>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01098319">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3E823A-9830-424E-9D0C-5FA68A030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4123</TotalTime>
  <Pages>1</Pages>
  <Words>212</Words>
  <Characters>1211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1115</cp:revision>
  <cp:lastPrinted>2026-09-08T13:10:00Z</cp:lastPrinted>
  <dcterms:created xsi:type="dcterms:W3CDTF">2022-11-08T12:07:00Z</dcterms:created>
  <dcterms:modified xsi:type="dcterms:W3CDTF">2026-09-08T13:16:00Z</dcterms:modified>
</cp:coreProperties>
</file>