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AB0" w:rsidRPr="005520F6" w:rsidRDefault="000C1AB0" w:rsidP="000C1AB0">
      <w:pPr>
        <w:pStyle w:val="Heading1"/>
        <w:rPr>
          <w:rFonts w:ascii="Times New Roman" w:hAnsi="Times New Roman"/>
          <w:sz w:val="24"/>
          <w:szCs w:val="24"/>
          <w:lang w:val="hr-BA"/>
        </w:rPr>
      </w:pPr>
      <w:r w:rsidRPr="005520F6">
        <w:rPr>
          <w:rFonts w:ascii="Times New Roman" w:hAnsi="Times New Roman"/>
          <w:sz w:val="24"/>
          <w:szCs w:val="24"/>
          <w:lang w:val="hr-BA"/>
        </w:rPr>
        <w:t xml:space="preserve">                          </w:t>
      </w:r>
    </w:p>
    <w:p w:rsidR="00A77321" w:rsidRDefault="00A77321" w:rsidP="0040504D">
      <w:pPr>
        <w:rPr>
          <w:rFonts w:ascii="Arial" w:hAnsi="Arial" w:cs="Arial"/>
          <w:b/>
        </w:rPr>
      </w:pPr>
    </w:p>
    <w:p w:rsidR="00204DFD" w:rsidRDefault="00204DFD" w:rsidP="00204DFD">
      <w:pPr>
        <w:rPr>
          <w:rFonts w:ascii="Arial" w:hAnsi="Arial"/>
          <w:szCs w:val="24"/>
        </w:rPr>
      </w:pPr>
      <w:r>
        <w:rPr>
          <w:rFonts w:ascii="Arial" w:hAnsi="Arial"/>
          <w:b/>
          <w:szCs w:val="24"/>
        </w:rPr>
        <w:t>Broj: T02 0 KT 0009727 25</w:t>
      </w:r>
    </w:p>
    <w:p w:rsidR="00204DFD" w:rsidRDefault="00204DFD" w:rsidP="00204DFD">
      <w:pPr>
        <w:rPr>
          <w:rFonts w:ascii="Arial" w:hAnsi="Arial"/>
          <w:szCs w:val="24"/>
        </w:rPr>
      </w:pPr>
      <w:r>
        <w:rPr>
          <w:rFonts w:ascii="Arial" w:hAnsi="Arial"/>
          <w:b/>
          <w:szCs w:val="24"/>
        </w:rPr>
        <w:t xml:space="preserve">Orašje,  03.07.2026. godine </w:t>
      </w:r>
    </w:p>
    <w:p w:rsidR="00204DFD" w:rsidRDefault="00204DFD" w:rsidP="00204DFD">
      <w:pPr>
        <w:rPr>
          <w:rFonts w:ascii="Arial" w:hAnsi="Arial"/>
          <w:szCs w:val="24"/>
        </w:rPr>
      </w:pPr>
      <w:r>
        <w:rPr>
          <w:rFonts w:ascii="Arial" w:hAnsi="Arial"/>
          <w:szCs w:val="24"/>
        </w:rPr>
        <w:tab/>
      </w:r>
      <w:r>
        <w:rPr>
          <w:rFonts w:ascii="Arial" w:hAnsi="Arial"/>
          <w:szCs w:val="24"/>
        </w:rPr>
        <w:tab/>
      </w:r>
      <w:r>
        <w:rPr>
          <w:rFonts w:ascii="Arial" w:hAnsi="Arial"/>
          <w:szCs w:val="24"/>
        </w:rPr>
        <w:tab/>
      </w:r>
      <w:r>
        <w:rPr>
          <w:rFonts w:ascii="Arial" w:hAnsi="Arial"/>
          <w:szCs w:val="24"/>
        </w:rPr>
        <w:tab/>
      </w:r>
      <w:r>
        <w:rPr>
          <w:rFonts w:ascii="Arial" w:hAnsi="Arial"/>
          <w:szCs w:val="24"/>
        </w:rPr>
        <w:tab/>
      </w:r>
      <w:r>
        <w:rPr>
          <w:rFonts w:ascii="Arial" w:hAnsi="Arial"/>
          <w:szCs w:val="24"/>
        </w:rPr>
        <w:tab/>
      </w:r>
      <w:r>
        <w:rPr>
          <w:rFonts w:ascii="Arial" w:hAnsi="Arial"/>
          <w:szCs w:val="24"/>
        </w:rPr>
        <w:tab/>
        <w:t xml:space="preserve">  </w:t>
      </w:r>
      <w:r>
        <w:rPr>
          <w:rFonts w:ascii="Arial" w:hAnsi="Arial"/>
          <w:b/>
          <w:bCs/>
          <w:szCs w:val="24"/>
        </w:rPr>
        <w:t>OPĆINSKOM SUDU U ORAŠJU</w:t>
      </w:r>
    </w:p>
    <w:p w:rsidR="00204DFD" w:rsidRDefault="00204DFD" w:rsidP="00204DFD">
      <w:pPr>
        <w:rPr>
          <w:rFonts w:ascii="Arial" w:hAnsi="Arial"/>
          <w:b/>
          <w:bCs/>
          <w:szCs w:val="24"/>
        </w:rPr>
      </w:pPr>
      <w:r>
        <w:rPr>
          <w:rFonts w:ascii="Arial" w:hAnsi="Arial"/>
          <w:b/>
          <w:bCs/>
          <w:szCs w:val="24"/>
        </w:rPr>
        <w:tab/>
      </w:r>
      <w:r>
        <w:rPr>
          <w:rFonts w:ascii="Arial" w:hAnsi="Arial"/>
          <w:b/>
          <w:bCs/>
          <w:szCs w:val="24"/>
        </w:rPr>
        <w:tab/>
      </w:r>
      <w:r>
        <w:rPr>
          <w:rFonts w:ascii="Arial" w:hAnsi="Arial"/>
          <w:b/>
          <w:bCs/>
          <w:szCs w:val="24"/>
        </w:rPr>
        <w:tab/>
        <w:t xml:space="preserve">     </w:t>
      </w:r>
    </w:p>
    <w:p w:rsidR="00204DFD" w:rsidRDefault="00204DFD" w:rsidP="00204DFD">
      <w:pPr>
        <w:rPr>
          <w:rFonts w:ascii="Arial" w:hAnsi="Arial"/>
          <w:b/>
          <w:bCs/>
          <w:szCs w:val="24"/>
        </w:rPr>
      </w:pPr>
    </w:p>
    <w:p w:rsidR="00204DFD" w:rsidRDefault="00204DFD" w:rsidP="00204DFD">
      <w:pPr>
        <w:ind w:firstLine="720"/>
        <w:rPr>
          <w:rFonts w:ascii="Arial" w:hAnsi="Arial"/>
          <w:szCs w:val="24"/>
        </w:rPr>
      </w:pPr>
      <w:r>
        <w:rPr>
          <w:rFonts w:ascii="Arial" w:hAnsi="Arial"/>
          <w:szCs w:val="24"/>
        </w:rPr>
        <w:t>Na temelju čl. 45. st. 2. tačka „h“ i  čl. 241. st. 1. ZKP-a F</w:t>
      </w:r>
      <w:r w:rsidR="00F431AD">
        <w:rPr>
          <w:rFonts w:ascii="Arial" w:hAnsi="Arial"/>
          <w:szCs w:val="24"/>
        </w:rPr>
        <w:t xml:space="preserve"> </w:t>
      </w:r>
      <w:r>
        <w:rPr>
          <w:rFonts w:ascii="Arial" w:hAnsi="Arial"/>
          <w:szCs w:val="24"/>
        </w:rPr>
        <w:t>BiH,  podižem</w:t>
      </w:r>
    </w:p>
    <w:p w:rsidR="00204DFD" w:rsidRDefault="00204DFD" w:rsidP="00204DFD">
      <w:pPr>
        <w:pStyle w:val="Header"/>
        <w:tabs>
          <w:tab w:val="clear" w:pos="4680"/>
          <w:tab w:val="clear" w:pos="9360"/>
        </w:tabs>
        <w:rPr>
          <w:rFonts w:ascii="Arial" w:hAnsi="Arial"/>
          <w:szCs w:val="24"/>
        </w:rPr>
      </w:pPr>
    </w:p>
    <w:p w:rsidR="00204DFD" w:rsidRDefault="00204DFD" w:rsidP="00204DFD">
      <w:pPr>
        <w:pStyle w:val="Heading1"/>
        <w:jc w:val="center"/>
        <w:rPr>
          <w:rFonts w:ascii="Arial" w:hAnsi="Arial"/>
          <w:sz w:val="24"/>
          <w:szCs w:val="24"/>
        </w:rPr>
      </w:pPr>
      <w:r>
        <w:rPr>
          <w:rFonts w:ascii="Arial" w:hAnsi="Arial"/>
          <w:sz w:val="24"/>
          <w:szCs w:val="24"/>
        </w:rPr>
        <w:t>O P T U Ž N I C U</w:t>
      </w:r>
    </w:p>
    <w:p w:rsidR="00204DFD" w:rsidRDefault="00204DFD" w:rsidP="00204DFD">
      <w:pPr>
        <w:rPr>
          <w:rFonts w:ascii="Arial" w:hAnsi="Arial"/>
          <w:b/>
          <w:bCs/>
          <w:szCs w:val="24"/>
        </w:rPr>
      </w:pPr>
    </w:p>
    <w:p w:rsidR="00204DFD" w:rsidRDefault="00204DFD" w:rsidP="00204DFD">
      <w:pPr>
        <w:ind w:left="1015" w:hanging="1015"/>
        <w:rPr>
          <w:rFonts w:ascii="Arial" w:hAnsi="Arial" w:cs="Arial"/>
          <w:b/>
          <w:lang w:val="hr-BA"/>
        </w:rPr>
      </w:pPr>
      <w:r>
        <w:rPr>
          <w:rFonts w:ascii="Arial" w:hAnsi="Arial" w:cs="Arial"/>
          <w:b/>
          <w:sz w:val="22"/>
          <w:lang w:val="hr-BA"/>
        </w:rPr>
        <w:t xml:space="preserve">  PROTIV: </w:t>
      </w:r>
      <w:r>
        <w:rPr>
          <w:rFonts w:ascii="Arial" w:hAnsi="Arial" w:cs="Arial"/>
          <w:b/>
          <w:lang w:val="hr-BA"/>
        </w:rPr>
        <w:t>J</w:t>
      </w:r>
      <w:r>
        <w:rPr>
          <w:rFonts w:ascii="Arial" w:hAnsi="Arial" w:cs="Arial"/>
          <w:b/>
          <w:lang w:val="hr-BA"/>
        </w:rPr>
        <w:t>.</w:t>
      </w:r>
      <w:r>
        <w:rPr>
          <w:rFonts w:ascii="Arial" w:hAnsi="Arial" w:cs="Arial"/>
          <w:b/>
          <w:lang w:val="hr-BA"/>
        </w:rPr>
        <w:t xml:space="preserve"> S</w:t>
      </w:r>
      <w:r>
        <w:rPr>
          <w:rFonts w:ascii="Arial" w:hAnsi="Arial" w:cs="Arial"/>
          <w:b/>
          <w:lang w:val="hr-BA"/>
        </w:rPr>
        <w:t>.</w:t>
      </w:r>
    </w:p>
    <w:p w:rsidR="00204DFD" w:rsidRDefault="00204DFD" w:rsidP="00204DFD">
      <w:pPr>
        <w:ind w:left="1015" w:hanging="1015"/>
        <w:rPr>
          <w:rFonts w:ascii="Arial" w:hAnsi="Arial" w:cs="Arial"/>
          <w:b/>
          <w:lang w:val="hr-BA"/>
        </w:rPr>
      </w:pPr>
    </w:p>
    <w:p w:rsidR="00204DFD" w:rsidRDefault="00204DFD" w:rsidP="00204DFD">
      <w:pPr>
        <w:ind w:left="1260" w:hanging="1260"/>
        <w:rPr>
          <w:rFonts w:ascii="Arial" w:hAnsi="Arial"/>
          <w:b/>
          <w:szCs w:val="24"/>
        </w:rPr>
      </w:pPr>
    </w:p>
    <w:p w:rsidR="00204DFD" w:rsidRDefault="00204DFD" w:rsidP="00204DFD">
      <w:pPr>
        <w:ind w:left="1260" w:hanging="1260"/>
        <w:rPr>
          <w:rFonts w:ascii="Arial" w:hAnsi="Arial"/>
          <w:szCs w:val="24"/>
        </w:rPr>
      </w:pPr>
      <w:r>
        <w:rPr>
          <w:rFonts w:ascii="Arial" w:hAnsi="Arial"/>
          <w:b/>
          <w:szCs w:val="24"/>
        </w:rPr>
        <w:t>š</w:t>
      </w:r>
      <w:proofErr w:type="spellStart"/>
      <w:r>
        <w:rPr>
          <w:rFonts w:ascii="Arial" w:hAnsi="Arial"/>
          <w:b/>
          <w:szCs w:val="24"/>
          <w:lang w:val="de-DE"/>
        </w:rPr>
        <w:t>to</w:t>
      </w:r>
      <w:proofErr w:type="spellEnd"/>
      <w:r>
        <w:rPr>
          <w:rFonts w:ascii="Arial" w:hAnsi="Arial"/>
          <w:b/>
          <w:szCs w:val="24"/>
        </w:rPr>
        <w:t xml:space="preserve"> </w:t>
      </w:r>
      <w:r>
        <w:rPr>
          <w:rFonts w:ascii="Arial" w:hAnsi="Arial"/>
          <w:b/>
          <w:szCs w:val="24"/>
          <w:lang w:val="de-DE"/>
        </w:rPr>
        <w:t>je</w:t>
      </w:r>
      <w:r>
        <w:rPr>
          <w:rFonts w:ascii="Arial" w:hAnsi="Arial"/>
          <w:b/>
          <w:bCs/>
          <w:szCs w:val="24"/>
        </w:rPr>
        <w:t>:</w:t>
      </w:r>
      <w:r>
        <w:rPr>
          <w:rFonts w:ascii="Arial" w:hAnsi="Arial"/>
          <w:szCs w:val="24"/>
        </w:rPr>
        <w:t xml:space="preserve"> </w:t>
      </w:r>
      <w:r>
        <w:rPr>
          <w:rFonts w:ascii="Arial" w:hAnsi="Arial"/>
          <w:szCs w:val="24"/>
        </w:rPr>
        <w:tab/>
      </w:r>
    </w:p>
    <w:p w:rsidR="00204DFD" w:rsidRDefault="00204DFD" w:rsidP="00204DFD">
      <w:pPr>
        <w:ind w:left="708"/>
        <w:rPr>
          <w:rFonts w:ascii="Arial" w:hAnsi="Arial" w:cs="Arial"/>
          <w:lang w:val="hr-BA"/>
        </w:rPr>
      </w:pPr>
      <w:r w:rsidRPr="001D22AC">
        <w:rPr>
          <w:rFonts w:ascii="Arial" w:hAnsi="Arial" w:cs="Arial"/>
          <w:lang w:val="hr-BA"/>
        </w:rPr>
        <w:t>dana 23.10.2025.g.  oko 00,10 sati ispred ugostiteljskog objekta „L</w:t>
      </w:r>
      <w:r w:rsidR="00E66978">
        <w:rPr>
          <w:rFonts w:ascii="Arial" w:hAnsi="Arial" w:cs="Arial"/>
          <w:lang w:val="hr-BA"/>
        </w:rPr>
        <w:t>.</w:t>
      </w:r>
      <w:r w:rsidRPr="001D22AC">
        <w:rPr>
          <w:rFonts w:ascii="Arial" w:hAnsi="Arial" w:cs="Arial"/>
          <w:lang w:val="hr-BA"/>
        </w:rPr>
        <w:t>“ u D</w:t>
      </w:r>
      <w:r w:rsidR="00E66978">
        <w:rPr>
          <w:rFonts w:ascii="Arial" w:hAnsi="Arial" w:cs="Arial"/>
          <w:lang w:val="hr-BA"/>
        </w:rPr>
        <w:t>.</w:t>
      </w:r>
      <w:r w:rsidRPr="001D22AC">
        <w:rPr>
          <w:rFonts w:ascii="Arial" w:hAnsi="Arial" w:cs="Arial"/>
          <w:lang w:val="hr-BA"/>
        </w:rPr>
        <w:t xml:space="preserve"> M</w:t>
      </w:r>
      <w:r w:rsidR="00E66978">
        <w:rPr>
          <w:rFonts w:ascii="Arial" w:hAnsi="Arial" w:cs="Arial"/>
          <w:lang w:val="hr-BA"/>
        </w:rPr>
        <w:t>.</w:t>
      </w:r>
      <w:r w:rsidRPr="001D22AC">
        <w:rPr>
          <w:rFonts w:ascii="Arial" w:hAnsi="Arial" w:cs="Arial"/>
          <w:lang w:val="hr-BA"/>
        </w:rPr>
        <w:t>, ulica F</w:t>
      </w:r>
      <w:r w:rsidR="00E66978">
        <w:rPr>
          <w:rFonts w:ascii="Arial" w:hAnsi="Arial" w:cs="Arial"/>
          <w:lang w:val="hr-BA"/>
        </w:rPr>
        <w:t>.</w:t>
      </w:r>
      <w:r w:rsidRPr="001D22AC">
        <w:rPr>
          <w:rFonts w:ascii="Arial" w:hAnsi="Arial" w:cs="Arial"/>
          <w:lang w:val="hr-BA"/>
        </w:rPr>
        <w:t xml:space="preserve">, grad Orašje, </w:t>
      </w:r>
      <w:r>
        <w:rPr>
          <w:rFonts w:ascii="Arial" w:hAnsi="Arial" w:cs="Arial"/>
          <w:lang w:val="hr-BA"/>
        </w:rPr>
        <w:t>nakon kraćeg verbalnog i fizičkog sukoba sa I</w:t>
      </w:r>
      <w:r w:rsidR="00E66978">
        <w:rPr>
          <w:rFonts w:ascii="Arial" w:hAnsi="Arial" w:cs="Arial"/>
          <w:lang w:val="hr-BA"/>
        </w:rPr>
        <w:t>.</w:t>
      </w:r>
      <w:r>
        <w:rPr>
          <w:rFonts w:ascii="Arial" w:hAnsi="Arial" w:cs="Arial"/>
          <w:lang w:val="hr-BA"/>
        </w:rPr>
        <w:t xml:space="preserve"> A</w:t>
      </w:r>
      <w:r w:rsidR="00E66978">
        <w:rPr>
          <w:rFonts w:ascii="Arial" w:hAnsi="Arial" w:cs="Arial"/>
          <w:lang w:val="hr-BA"/>
        </w:rPr>
        <w:t>.</w:t>
      </w:r>
      <w:r>
        <w:rPr>
          <w:rFonts w:ascii="Arial" w:hAnsi="Arial" w:cs="Arial"/>
          <w:lang w:val="hr-BA"/>
        </w:rPr>
        <w:t>, u kojem mu je I</w:t>
      </w:r>
      <w:r w:rsidR="00E66978">
        <w:rPr>
          <w:rFonts w:ascii="Arial" w:hAnsi="Arial" w:cs="Arial"/>
          <w:lang w:val="hr-BA"/>
        </w:rPr>
        <w:t>.</w:t>
      </w:r>
      <w:r>
        <w:rPr>
          <w:rFonts w:ascii="Arial" w:hAnsi="Arial" w:cs="Arial"/>
          <w:lang w:val="hr-BA"/>
        </w:rPr>
        <w:t xml:space="preserve"> A</w:t>
      </w:r>
      <w:r w:rsidR="00E66978">
        <w:rPr>
          <w:rFonts w:ascii="Arial" w:hAnsi="Arial" w:cs="Arial"/>
          <w:lang w:val="hr-BA"/>
        </w:rPr>
        <w:t>.</w:t>
      </w:r>
      <w:r>
        <w:rPr>
          <w:rFonts w:ascii="Arial" w:hAnsi="Arial" w:cs="Arial"/>
          <w:lang w:val="hr-BA"/>
        </w:rPr>
        <w:t xml:space="preserve"> zadao udarac u potiljak, okrenuo se prema njemu, pa s ciljem da tjelesno ozlijedi I</w:t>
      </w:r>
      <w:r w:rsidR="00E66978">
        <w:rPr>
          <w:rFonts w:ascii="Arial" w:hAnsi="Arial" w:cs="Arial"/>
          <w:lang w:val="hr-BA"/>
        </w:rPr>
        <w:t>.</w:t>
      </w:r>
      <w:r>
        <w:rPr>
          <w:rFonts w:ascii="Arial" w:hAnsi="Arial" w:cs="Arial"/>
          <w:lang w:val="hr-BA"/>
        </w:rPr>
        <w:t xml:space="preserve"> A</w:t>
      </w:r>
      <w:r w:rsidR="00E66978">
        <w:rPr>
          <w:rFonts w:ascii="Arial" w:hAnsi="Arial" w:cs="Arial"/>
          <w:lang w:val="hr-BA"/>
        </w:rPr>
        <w:t>.</w:t>
      </w:r>
      <w:r>
        <w:rPr>
          <w:rFonts w:ascii="Arial" w:hAnsi="Arial" w:cs="Arial"/>
          <w:lang w:val="hr-BA"/>
        </w:rPr>
        <w:t xml:space="preserve"> udario ga šakom i oborio na tlo, gdje mu je nastavio zadavati udarce rukama i nogama, a uslijed kog pada na tlo je zadobio teške tjelesne ozljede u vidu nagnječenja glave </w:t>
      </w:r>
      <w:proofErr w:type="spellStart"/>
      <w:r>
        <w:rPr>
          <w:rFonts w:ascii="Arial" w:hAnsi="Arial" w:cs="Arial"/>
          <w:lang w:val="hr-BA"/>
        </w:rPr>
        <w:t>tjemenosljepoočno</w:t>
      </w:r>
      <w:proofErr w:type="spellEnd"/>
      <w:r>
        <w:rPr>
          <w:rFonts w:ascii="Arial" w:hAnsi="Arial" w:cs="Arial"/>
          <w:lang w:val="hr-BA"/>
        </w:rPr>
        <w:t xml:space="preserve"> desno, prijeloma desne tjemene kosti, prijeloma </w:t>
      </w:r>
      <w:proofErr w:type="spellStart"/>
      <w:r>
        <w:rPr>
          <w:rFonts w:ascii="Arial" w:hAnsi="Arial" w:cs="Arial"/>
          <w:lang w:val="hr-BA"/>
        </w:rPr>
        <w:t>temporomandibularnog</w:t>
      </w:r>
      <w:proofErr w:type="spellEnd"/>
      <w:r>
        <w:rPr>
          <w:rFonts w:ascii="Arial" w:hAnsi="Arial" w:cs="Arial"/>
          <w:lang w:val="hr-BA"/>
        </w:rPr>
        <w:t xml:space="preserve"> kanala desne strane, prijeloma vanjskog slušnog kanala desno, nagnječenje mozga, krvarenja ispod mekih moždanih ovoja, nagnječenja vratne kralježnice i nepotpune oduzetosti lijevog ličnog živca, iako je bio svjestan da drugoga može teško tjelesno ozlijediti, što je i htio,    </w:t>
      </w:r>
    </w:p>
    <w:p w:rsidR="00204DFD" w:rsidRDefault="00204DFD" w:rsidP="00204DFD">
      <w:pPr>
        <w:rPr>
          <w:rFonts w:ascii="Arial" w:hAnsi="Arial"/>
          <w:szCs w:val="24"/>
        </w:rPr>
      </w:pPr>
    </w:p>
    <w:p w:rsidR="00204DFD" w:rsidRDefault="00204DFD" w:rsidP="00204DFD">
      <w:pPr>
        <w:ind w:left="1260" w:hanging="1260"/>
        <w:rPr>
          <w:rFonts w:ascii="Arial" w:hAnsi="Arial"/>
          <w:szCs w:val="24"/>
        </w:rPr>
      </w:pPr>
      <w:r>
        <w:rPr>
          <w:rFonts w:ascii="Arial" w:hAnsi="Arial"/>
          <w:b/>
          <w:szCs w:val="24"/>
        </w:rPr>
        <w:t>dakle</w:t>
      </w:r>
      <w:r>
        <w:rPr>
          <w:rFonts w:ascii="Arial" w:hAnsi="Arial"/>
          <w:szCs w:val="24"/>
        </w:rPr>
        <w:t>,     drugog teško tjelesno ozlijedio</w:t>
      </w:r>
    </w:p>
    <w:p w:rsidR="00204DFD" w:rsidRDefault="00204DFD" w:rsidP="00204DFD">
      <w:pPr>
        <w:pStyle w:val="BodyTextIndent"/>
        <w:rPr>
          <w:rFonts w:ascii="Arial" w:hAnsi="Arial"/>
          <w:szCs w:val="24"/>
        </w:rPr>
      </w:pPr>
    </w:p>
    <w:p w:rsidR="00204DFD" w:rsidRDefault="00204DFD" w:rsidP="00204DFD">
      <w:pPr>
        <w:pStyle w:val="BodyTextIndent"/>
        <w:ind w:left="0"/>
        <w:rPr>
          <w:rFonts w:ascii="Arial" w:hAnsi="Arial"/>
          <w:szCs w:val="24"/>
        </w:rPr>
      </w:pPr>
      <w:r>
        <w:rPr>
          <w:rFonts w:ascii="Arial" w:hAnsi="Arial"/>
          <w:b/>
          <w:szCs w:val="24"/>
        </w:rPr>
        <w:t xml:space="preserve">čime je </w:t>
      </w:r>
      <w:r>
        <w:rPr>
          <w:rFonts w:ascii="Arial" w:hAnsi="Arial"/>
          <w:szCs w:val="24"/>
        </w:rPr>
        <w:t xml:space="preserve"> počinio  kazneno djelo Teška tjelesna ozljeda iz čl. 172. st. 1. KZ F</w:t>
      </w:r>
      <w:r w:rsidR="00F431AD">
        <w:rPr>
          <w:rFonts w:ascii="Arial" w:hAnsi="Arial"/>
          <w:szCs w:val="24"/>
        </w:rPr>
        <w:t xml:space="preserve"> </w:t>
      </w:r>
      <w:bookmarkStart w:id="0" w:name="_GoBack"/>
      <w:bookmarkEnd w:id="0"/>
      <w:r>
        <w:rPr>
          <w:rFonts w:ascii="Arial" w:hAnsi="Arial"/>
          <w:szCs w:val="24"/>
        </w:rPr>
        <w:t>BiH</w:t>
      </w:r>
    </w:p>
    <w:p w:rsidR="00704374" w:rsidRDefault="00704374" w:rsidP="005E35C4">
      <w:pPr>
        <w:pStyle w:val="BodyTextIndent"/>
        <w:ind w:left="1260" w:hanging="1260"/>
        <w:rPr>
          <w:rFonts w:ascii="Arial" w:hAnsi="Arial" w:cs="Arial"/>
          <w:szCs w:val="24"/>
        </w:rPr>
      </w:pPr>
    </w:p>
    <w:p w:rsidR="00704374" w:rsidRDefault="00704374" w:rsidP="005E35C4">
      <w:pPr>
        <w:pStyle w:val="BodyTextIndent"/>
        <w:ind w:left="1260" w:hanging="1260"/>
        <w:rPr>
          <w:rFonts w:ascii="Arial" w:hAnsi="Arial" w:cs="Arial"/>
          <w:szCs w:val="24"/>
        </w:rPr>
      </w:pPr>
    </w:p>
    <w:p w:rsidR="0055693C" w:rsidRPr="005520F6" w:rsidRDefault="00CB698F" w:rsidP="000D7CB1">
      <w:pPr>
        <w:rPr>
          <w:szCs w:val="24"/>
          <w:lang w:val="hr-HR"/>
        </w:rPr>
      </w:pPr>
      <w:r w:rsidRPr="005520F6">
        <w:rPr>
          <w:szCs w:val="24"/>
        </w:rPr>
        <w:t xml:space="preserve"> </w:t>
      </w:r>
      <w:r w:rsidR="00286A76" w:rsidRPr="005520F6">
        <w:rPr>
          <w:szCs w:val="24"/>
        </w:rPr>
        <w:t>„</w:t>
      </w:r>
      <w:r w:rsidR="00E30644" w:rsidRPr="005520F6">
        <w:rPr>
          <w:i/>
          <w:szCs w:val="24"/>
        </w:rPr>
        <w:t xml:space="preserve">Ovom objavom  ne prejudicira se ishod kaznenog postupka i ne </w:t>
      </w:r>
      <w:proofErr w:type="spellStart"/>
      <w:r w:rsidR="00E30644" w:rsidRPr="005520F6">
        <w:rPr>
          <w:i/>
          <w:szCs w:val="24"/>
        </w:rPr>
        <w:t>narušava</w:t>
      </w:r>
      <w:proofErr w:type="spellEnd"/>
      <w:r w:rsidR="00E30644" w:rsidRPr="005520F6">
        <w:rPr>
          <w:i/>
          <w:szCs w:val="24"/>
        </w:rPr>
        <w:t xml:space="preserve"> princip presumpcije nevinosti. Svako se smatra nevinim dok se pravomoćnom presudom ne utvrdi njegova krivica.</w:t>
      </w:r>
      <w:r w:rsidR="00286A76" w:rsidRPr="005520F6">
        <w:rPr>
          <w:i/>
          <w:szCs w:val="24"/>
        </w:rPr>
        <w:t>“</w:t>
      </w:r>
      <w:r w:rsidR="004F3C71" w:rsidRPr="005520F6">
        <w:rPr>
          <w:szCs w:val="24"/>
          <w:lang w:val="hr-BA"/>
        </w:rPr>
        <w:tab/>
      </w:r>
    </w:p>
    <w:sectPr w:rsidR="0055693C" w:rsidRPr="005520F6" w:rsidSect="00304492">
      <w:headerReference w:type="even" r:id="rId8"/>
      <w:headerReference w:type="default" r:id="rId9"/>
      <w:footerReference w:type="even" r:id="rId10"/>
      <w:footerReference w:type="default" r:id="rId11"/>
      <w:headerReference w:type="first" r:id="rId12"/>
      <w:footerReference w:type="first" r:id="rId13"/>
      <w:pgSz w:w="11907" w:h="16840" w:code="9"/>
      <w:pgMar w:top="1418" w:right="141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2164" w:rsidRDefault="00BF2164" w:rsidP="00EF7815">
      <w:r>
        <w:separator/>
      </w:r>
    </w:p>
  </w:endnote>
  <w:endnote w:type="continuationSeparator" w:id="0">
    <w:p w:rsidR="00BF2164" w:rsidRDefault="00BF2164" w:rsidP="00EF7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CIDFont+F1">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7A9" w:rsidRDefault="009037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0A61B5" w:rsidP="000A61B5">
    <w:pPr>
      <w:pStyle w:val="Header"/>
    </w:pPr>
  </w:p>
  <w:p w:rsidR="000A61B5" w:rsidRDefault="000A61B5" w:rsidP="000A61B5"/>
  <w:p w:rsidR="000A61B5" w:rsidRPr="0050492C" w:rsidRDefault="000A61B5" w:rsidP="000A61B5">
    <w:pPr>
      <w:pStyle w:val="Footer"/>
      <w:rPr>
        <w:sz w:val="14"/>
        <w:szCs w:val="14"/>
      </w:rPr>
    </w:pPr>
    <w:r>
      <w:rPr>
        <w:noProof/>
        <w:sz w:val="14"/>
        <w:szCs w:val="14"/>
        <w:lang w:val="hr-BA" w:eastAsia="hr-BA"/>
      </w:rPr>
      <mc:AlternateContent>
        <mc:Choice Requires="wps">
          <w:drawing>
            <wp:anchor distT="0" distB="0" distL="114300" distR="114300" simplePos="0" relativeHeight="251657728" behindDoc="0" locked="0" layoutInCell="1" allowOverlap="1" wp14:anchorId="43789EFA" wp14:editId="0577ABF3">
              <wp:simplePos x="0" y="0"/>
              <wp:positionH relativeFrom="margin">
                <wp:align>center</wp:align>
              </wp:positionH>
              <wp:positionV relativeFrom="paragraph">
                <wp:posOffset>-58420</wp:posOffset>
              </wp:positionV>
              <wp:extent cx="6086475" cy="9525"/>
              <wp:effectExtent l="0" t="0" r="28575" b="28575"/>
              <wp:wrapNone/>
              <wp:docPr id="6" name="Straight Connector 6"/>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C786CE" id="Straight Connector 6" o:spid="_x0000_s1026" style="position:absolute;z-index:251666432;visibility:visible;mso-wrap-style:square;mso-wrap-distance-left:9pt;mso-wrap-distance-top:0;mso-wrap-distance-right:9pt;mso-wrap-distance-bottom:0;mso-position-horizontal:center;mso-position-horizontal-relative:margin;mso-position-vertical:absolute;mso-position-vertical-relative:text" from="0,-4.6pt" to="479.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" strokecolor="#5b9bd5 [3204]" strokeweight=".5pt">
              <v:stroke joinstyle="miter"/>
              <w10:wrap anchorx="margin"/>
            </v:line>
          </w:pict>
        </mc:Fallback>
      </mc:AlternateContent>
    </w:r>
    <w:r>
      <w:rPr>
        <w:sz w:val="14"/>
        <w:szCs w:val="14"/>
      </w:rPr>
      <w:t xml:space="preserve">            </w:t>
    </w:r>
    <w:r w:rsidR="009037A9">
      <w:rPr>
        <w:sz w:val="14"/>
        <w:szCs w:val="14"/>
      </w:rPr>
      <w:t xml:space="preserve">          </w:t>
    </w:r>
    <w:r>
      <w:rPr>
        <w:sz w:val="14"/>
        <w:szCs w:val="14"/>
      </w:rPr>
      <w:t xml:space="preserve"> </w:t>
    </w:r>
    <w:r w:rsidRPr="0050492C">
      <w:rPr>
        <w:sz w:val="14"/>
        <w:szCs w:val="14"/>
      </w:rPr>
      <w:t>BOSNA</w:t>
    </w:r>
    <w:r>
      <w:rPr>
        <w:sz w:val="14"/>
        <w:szCs w:val="14"/>
      </w:rPr>
      <w:t xml:space="preserve"> </w:t>
    </w:r>
    <w:r w:rsidRPr="0050492C">
      <w:rPr>
        <w:sz w:val="14"/>
        <w:szCs w:val="14"/>
      </w:rPr>
      <w:t>I HERCEGOVINA FEDERACIJA BOSNE I HERCEGOVINE KANTONALNO TUŽITELJSTVO POSAVSKOG KANTONA  ORAŠJE</w:t>
    </w:r>
  </w:p>
  <w:p w:rsidR="000A61B5" w:rsidRDefault="000A61B5" w:rsidP="000A61B5">
    <w:pPr>
      <w:pStyle w:val="Footer"/>
      <w:rPr>
        <w:sz w:val="16"/>
        <w:szCs w:val="16"/>
      </w:rPr>
    </w:pPr>
    <w:r>
      <w:rPr>
        <w:sz w:val="16"/>
        <w:szCs w:val="16"/>
      </w:rPr>
      <w:t xml:space="preserve">               </w:t>
    </w:r>
    <w:r w:rsidRPr="0090220C">
      <w:rPr>
        <w:b/>
        <w:sz w:val="16"/>
        <w:szCs w:val="16"/>
      </w:rPr>
      <w:t>Adresa</w:t>
    </w:r>
    <w:r>
      <w:rPr>
        <w:sz w:val="16"/>
        <w:szCs w:val="16"/>
      </w:rPr>
      <w:t xml:space="preserve">: </w:t>
    </w:r>
    <w:r w:rsidR="009037A9">
      <w:rPr>
        <w:sz w:val="16"/>
        <w:szCs w:val="16"/>
      </w:rPr>
      <w:t xml:space="preserve"> Tridesetšesta ulica broj 33</w:t>
    </w:r>
    <w:r>
      <w:rPr>
        <w:sz w:val="16"/>
        <w:szCs w:val="16"/>
      </w:rPr>
      <w:t>, 76270 Orašje</w:t>
    </w:r>
    <w:r w:rsidRPr="0090220C">
      <w:rPr>
        <w:b/>
        <w:sz w:val="16"/>
        <w:szCs w:val="16"/>
      </w:rPr>
      <w:t>, Telefon</w:t>
    </w:r>
    <w:r>
      <w:rPr>
        <w:sz w:val="16"/>
        <w:szCs w:val="16"/>
      </w:rPr>
      <w:t xml:space="preserve">: 031 712 160 – centrala, pisarnica, </w:t>
    </w:r>
    <w:r w:rsidRPr="0090220C">
      <w:rPr>
        <w:b/>
        <w:sz w:val="16"/>
        <w:szCs w:val="16"/>
      </w:rPr>
      <w:t>Telefon</w:t>
    </w:r>
    <w:r>
      <w:rPr>
        <w:sz w:val="16"/>
        <w:szCs w:val="16"/>
      </w:rPr>
      <w:t>: 031 717 038 – glavni tužitelj</w:t>
    </w:r>
  </w:p>
  <w:p w:rsidR="000A61B5" w:rsidRPr="0090220C" w:rsidRDefault="000A61B5" w:rsidP="000A61B5">
    <w:pPr>
      <w:pStyle w:val="Footer"/>
      <w:rPr>
        <w:sz w:val="16"/>
        <w:szCs w:val="16"/>
      </w:rPr>
    </w:pPr>
    <w:r>
      <w:rPr>
        <w:noProof/>
        <w:sz w:val="14"/>
        <w:szCs w:val="14"/>
        <w:lang w:val="hr-BA" w:eastAsia="hr-BA"/>
      </w:rPr>
      <mc:AlternateContent>
        <mc:Choice Requires="wps">
          <w:drawing>
            <wp:anchor distT="0" distB="0" distL="114300" distR="114300" simplePos="0" relativeHeight="251658752" behindDoc="0" locked="0" layoutInCell="1" allowOverlap="1" wp14:anchorId="5B0C358F" wp14:editId="7E6F9632">
              <wp:simplePos x="0" y="0"/>
              <wp:positionH relativeFrom="margin">
                <wp:posOffset>-99060</wp:posOffset>
              </wp:positionH>
              <wp:positionV relativeFrom="paragraph">
                <wp:posOffset>160655</wp:posOffset>
              </wp:positionV>
              <wp:extent cx="6127750" cy="28575"/>
              <wp:effectExtent l="0" t="0" r="25400" b="28575"/>
              <wp:wrapNone/>
              <wp:docPr id="7" name="Straight Connector 7"/>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BB9BB7"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" strokecolor="#5b9bd5 [3204]" strokeweight=".5pt">
              <v:stroke joinstyle="miter"/>
              <w10:wrap anchorx="margin"/>
            </v:line>
          </w:pict>
        </mc:Fallback>
      </mc:AlternateContent>
    </w:r>
    <w:r>
      <w:rPr>
        <w:sz w:val="16"/>
        <w:szCs w:val="16"/>
      </w:rPr>
      <w:t xml:space="preserve">                          </w:t>
    </w:r>
    <w:r w:rsidRPr="0090220C">
      <w:rPr>
        <w:b/>
        <w:sz w:val="16"/>
        <w:szCs w:val="16"/>
      </w:rPr>
      <w:t>Telefaks</w:t>
    </w:r>
    <w:r>
      <w:rPr>
        <w:sz w:val="16"/>
        <w:szCs w:val="16"/>
      </w:rPr>
      <w:t xml:space="preserve">: 031 717 039, </w:t>
    </w:r>
    <w:r w:rsidRPr="0090220C">
      <w:rPr>
        <w:b/>
        <w:sz w:val="16"/>
        <w:szCs w:val="16"/>
      </w:rPr>
      <w:t>Elektronska pošta</w:t>
    </w:r>
    <w:r>
      <w:rPr>
        <w:sz w:val="16"/>
        <w:szCs w:val="16"/>
      </w:rPr>
      <w:t xml:space="preserve">: </w:t>
    </w:r>
    <w:hyperlink r:id="rId1" w:history="1">
      <w:r w:rsidRPr="00C22BF6">
        <w:rPr>
          <w:rStyle w:val="Hyperlink"/>
          <w:sz w:val="16"/>
          <w:szCs w:val="16"/>
        </w:rPr>
        <w:t>ivanka.stanic@pravosudje.ba</w:t>
      </w:r>
    </w:hyperlink>
    <w:r>
      <w:rPr>
        <w:sz w:val="16"/>
        <w:szCs w:val="16"/>
      </w:rPr>
      <w:t xml:space="preserve">, </w:t>
    </w:r>
    <w:r w:rsidRPr="0090220C">
      <w:rPr>
        <w:b/>
        <w:sz w:val="16"/>
        <w:szCs w:val="16"/>
      </w:rPr>
      <w:t>Web stranica</w:t>
    </w:r>
    <w:r>
      <w:rPr>
        <w:sz w:val="16"/>
        <w:szCs w:val="16"/>
      </w:rPr>
      <w:t>: kt-orasje.pravosudje.ba</w:t>
    </w:r>
  </w:p>
  <w:p w:rsidR="006C22AA" w:rsidRDefault="00BF216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50492C">
    <w:pPr>
      <w:pStyle w:val="Footer"/>
      <w:rPr>
        <w:sz w:val="14"/>
        <w:szCs w:val="14"/>
      </w:rPr>
    </w:pPr>
    <w:r>
      <w:rPr>
        <w:sz w:val="14"/>
        <w:szCs w:val="14"/>
      </w:rPr>
      <w:t xml:space="preserve">           </w:t>
    </w:r>
  </w:p>
  <w:p w:rsidR="000A61B5" w:rsidRDefault="000A61B5">
    <w:pPr>
      <w:pStyle w:val="Footer"/>
      <w:rPr>
        <w:sz w:val="14"/>
        <w:szCs w:val="14"/>
      </w:rPr>
    </w:pPr>
  </w:p>
  <w:p w:rsidR="000A61B5" w:rsidRDefault="000A61B5">
    <w:pPr>
      <w:pStyle w:val="Footer"/>
      <w:rPr>
        <w:sz w:val="14"/>
        <w:szCs w:val="14"/>
      </w:rPr>
    </w:pPr>
    <w:r>
      <w:rPr>
        <w:noProof/>
        <w:sz w:val="14"/>
        <w:szCs w:val="14"/>
        <w:lang w:val="hr-BA" w:eastAsia="hr-BA"/>
      </w:rPr>
      <mc:AlternateContent>
        <mc:Choice Requires="wps">
          <w:drawing>
            <wp:anchor distT="0" distB="0" distL="114300" distR="114300" simplePos="0" relativeHeight="251655680" behindDoc="0" locked="0" layoutInCell="1" allowOverlap="1">
              <wp:simplePos x="0" y="0"/>
              <wp:positionH relativeFrom="margin">
                <wp:posOffset>-74295</wp:posOffset>
              </wp:positionH>
              <wp:positionV relativeFrom="paragraph">
                <wp:posOffset>55245</wp:posOffset>
              </wp:positionV>
              <wp:extent cx="608647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4E2FD2" id="Straight Connector 4"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5.85pt,4.35pt" to="473.4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" strokecolor="#5b9bd5 [3204]" strokeweight=".5pt">
              <v:stroke joinstyle="miter"/>
              <w10:wrap anchorx="margin"/>
            </v:line>
          </w:pict>
        </mc:Fallback>
      </mc:AlternateContent>
    </w:r>
  </w:p>
  <w:p w:rsidR="006C22AA" w:rsidRPr="0050492C" w:rsidRDefault="00BC0363">
    <w:pPr>
      <w:pStyle w:val="Footer"/>
      <w:rPr>
        <w:sz w:val="14"/>
        <w:szCs w:val="14"/>
      </w:rPr>
    </w:pPr>
    <w:r>
      <w:rPr>
        <w:sz w:val="14"/>
        <w:szCs w:val="14"/>
      </w:rPr>
      <w:t xml:space="preserve">              </w:t>
    </w:r>
    <w:r w:rsidR="0050492C">
      <w:rPr>
        <w:sz w:val="14"/>
        <w:szCs w:val="14"/>
      </w:rPr>
      <w:t xml:space="preserve">  </w:t>
    </w:r>
    <w:r w:rsidR="0090220C" w:rsidRPr="0050492C">
      <w:rPr>
        <w:sz w:val="14"/>
        <w:szCs w:val="14"/>
      </w:rPr>
      <w:t>BOSNA</w:t>
    </w:r>
    <w:r w:rsidR="0050492C">
      <w:rPr>
        <w:sz w:val="14"/>
        <w:szCs w:val="14"/>
      </w:rPr>
      <w:t xml:space="preserve"> </w:t>
    </w:r>
    <w:r w:rsidR="0090220C" w:rsidRPr="0050492C">
      <w:rPr>
        <w:sz w:val="14"/>
        <w:szCs w:val="14"/>
      </w:rPr>
      <w:t>I HERCEGOVINA FEDERACIJA BOSNE I HERCEGOVINE KANTONALNO TUŽITELJSTVO POSAVSKOG KANTONA  ORAŠJE</w:t>
    </w:r>
  </w:p>
  <w:p w:rsidR="0090220C" w:rsidRDefault="00BC0363">
    <w:pPr>
      <w:pStyle w:val="Footer"/>
      <w:rPr>
        <w:sz w:val="16"/>
        <w:szCs w:val="16"/>
      </w:rPr>
    </w:pPr>
    <w:r>
      <w:rPr>
        <w:sz w:val="16"/>
        <w:szCs w:val="16"/>
      </w:rPr>
      <w:t xml:space="preserve">          </w:t>
    </w:r>
    <w:r w:rsidR="0090220C">
      <w:rPr>
        <w:sz w:val="16"/>
        <w:szCs w:val="16"/>
      </w:rPr>
      <w:t xml:space="preserve"> </w:t>
    </w:r>
    <w:r w:rsidR="0090220C" w:rsidRPr="0090220C">
      <w:rPr>
        <w:b/>
        <w:sz w:val="16"/>
        <w:szCs w:val="16"/>
      </w:rPr>
      <w:t>Adresa</w:t>
    </w:r>
    <w:r w:rsidR="0090220C">
      <w:rPr>
        <w:sz w:val="16"/>
        <w:szCs w:val="16"/>
      </w:rPr>
      <w:t xml:space="preserve">: </w:t>
    </w:r>
    <w:r>
      <w:rPr>
        <w:sz w:val="16"/>
        <w:szCs w:val="16"/>
      </w:rPr>
      <w:t>Tridesetšesta ulica broj 33</w:t>
    </w:r>
    <w:r w:rsidR="0090220C">
      <w:rPr>
        <w:sz w:val="16"/>
        <w:szCs w:val="16"/>
      </w:rPr>
      <w:t>, 76270 Orašje</w:t>
    </w:r>
    <w:r w:rsidR="0090220C" w:rsidRPr="0090220C">
      <w:rPr>
        <w:b/>
        <w:sz w:val="16"/>
        <w:szCs w:val="16"/>
      </w:rPr>
      <w:t>, Telefon</w:t>
    </w:r>
    <w:r w:rsidR="0090220C">
      <w:rPr>
        <w:sz w:val="16"/>
        <w:szCs w:val="16"/>
      </w:rPr>
      <w:t xml:space="preserve">: 031 712 160 – centrala, pisarnica, </w:t>
    </w:r>
    <w:r w:rsidR="0090220C" w:rsidRPr="0090220C">
      <w:rPr>
        <w:b/>
        <w:sz w:val="16"/>
        <w:szCs w:val="16"/>
      </w:rPr>
      <w:t>Telefon</w:t>
    </w:r>
    <w:r w:rsidR="0090220C">
      <w:rPr>
        <w:sz w:val="16"/>
        <w:szCs w:val="16"/>
      </w:rPr>
      <w:t>: 031 717 038 – glavni tužitelj</w:t>
    </w:r>
  </w:p>
  <w:p w:rsidR="0090220C" w:rsidRPr="0090220C" w:rsidRDefault="00CF60E1">
    <w:pPr>
      <w:pStyle w:val="Footer"/>
      <w:rPr>
        <w:sz w:val="16"/>
        <w:szCs w:val="16"/>
      </w:rPr>
    </w:pPr>
    <w:r>
      <w:rPr>
        <w:noProof/>
        <w:sz w:val="14"/>
        <w:szCs w:val="14"/>
        <w:lang w:val="hr-BA" w:eastAsia="hr-BA"/>
      </w:rPr>
      <mc:AlternateContent>
        <mc:Choice Requires="wps">
          <w:drawing>
            <wp:anchor distT="0" distB="0" distL="114300" distR="114300" simplePos="0" relativeHeight="251656704" behindDoc="0" locked="0" layoutInCell="1" allowOverlap="1" wp14:anchorId="408EBAE3" wp14:editId="3EA477CC">
              <wp:simplePos x="0" y="0"/>
              <wp:positionH relativeFrom="margin">
                <wp:posOffset>-99060</wp:posOffset>
              </wp:positionH>
              <wp:positionV relativeFrom="paragraph">
                <wp:posOffset>160655</wp:posOffset>
              </wp:positionV>
              <wp:extent cx="6127750" cy="28575"/>
              <wp:effectExtent l="0" t="0" r="25400" b="28575"/>
              <wp:wrapNone/>
              <wp:docPr id="5" name="Straight Connector 5"/>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CA62D"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" strokecolor="#5b9bd5 [3204]" strokeweight=".5pt">
              <v:stroke joinstyle="miter"/>
              <w10:wrap anchorx="margin"/>
            </v:line>
          </w:pict>
        </mc:Fallback>
      </mc:AlternateContent>
    </w:r>
    <w:r w:rsidR="0090220C">
      <w:rPr>
        <w:sz w:val="16"/>
        <w:szCs w:val="16"/>
      </w:rPr>
      <w:t xml:space="preserve">                          </w:t>
    </w:r>
    <w:r w:rsidR="0090220C" w:rsidRPr="0090220C">
      <w:rPr>
        <w:b/>
        <w:sz w:val="16"/>
        <w:szCs w:val="16"/>
      </w:rPr>
      <w:t>Telefaks</w:t>
    </w:r>
    <w:r w:rsidR="0050492C">
      <w:rPr>
        <w:sz w:val="16"/>
        <w:szCs w:val="16"/>
      </w:rPr>
      <w:t>: 031 717</w:t>
    </w:r>
    <w:r w:rsidR="0090220C">
      <w:rPr>
        <w:sz w:val="16"/>
        <w:szCs w:val="16"/>
      </w:rPr>
      <w:t xml:space="preserve"> 039, </w:t>
    </w:r>
    <w:r w:rsidR="0090220C" w:rsidRPr="0090220C">
      <w:rPr>
        <w:b/>
        <w:sz w:val="16"/>
        <w:szCs w:val="16"/>
      </w:rPr>
      <w:t>Elektronska pošta</w:t>
    </w:r>
    <w:r w:rsidR="0090220C">
      <w:rPr>
        <w:sz w:val="16"/>
        <w:szCs w:val="16"/>
      </w:rPr>
      <w:t xml:space="preserve">: </w:t>
    </w:r>
    <w:hyperlink r:id="rId1" w:history="1">
      <w:r w:rsidR="0090220C" w:rsidRPr="00C22BF6">
        <w:rPr>
          <w:rStyle w:val="Hyperlink"/>
          <w:sz w:val="16"/>
          <w:szCs w:val="16"/>
        </w:rPr>
        <w:t>ivanka.stanic@pravosudje.ba</w:t>
      </w:r>
    </w:hyperlink>
    <w:r w:rsidR="0090220C">
      <w:rPr>
        <w:sz w:val="16"/>
        <w:szCs w:val="16"/>
      </w:rPr>
      <w:t xml:space="preserve">, </w:t>
    </w:r>
    <w:r w:rsidR="0090220C" w:rsidRPr="0090220C">
      <w:rPr>
        <w:b/>
        <w:sz w:val="16"/>
        <w:szCs w:val="16"/>
      </w:rPr>
      <w:t>Web stranica</w:t>
    </w:r>
    <w:r w:rsidR="0090220C">
      <w:rPr>
        <w:sz w:val="16"/>
        <w:szCs w:val="16"/>
      </w:rPr>
      <w:t>: kt-orasje.pravosudje.ba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2164" w:rsidRDefault="00BF2164" w:rsidP="00EF7815">
      <w:r>
        <w:separator/>
      </w:r>
    </w:p>
  </w:footnote>
  <w:footnote w:type="continuationSeparator" w:id="0">
    <w:p w:rsidR="00BF2164" w:rsidRDefault="00BF2164" w:rsidP="00EF7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22AA" w:rsidRDefault="00BF2164" w:rsidP="00C1511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E35C4">
      <w:rPr>
        <w:rStyle w:val="PageNumber"/>
        <w:noProof/>
      </w:rPr>
      <w:t>2</w:t>
    </w:r>
    <w:r>
      <w:rPr>
        <w:rStyle w:val="PageNumber"/>
      </w:rPr>
      <w:fldChar w:fldCharType="end"/>
    </w:r>
  </w:p>
  <w:p w:rsidR="006C22AA" w:rsidRDefault="00BF2164" w:rsidP="00C1511E">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BF2164">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48.4pt;margin-top:-46.9pt;width:287.7pt;height:89.4pt;z-index:-251656704;mso-wrap-edited:f;mso-position-horizontal-relative:margin;mso-position-vertical-relative:margin" wrapcoords="2459 906 1568 1082 1461 1183 1746 1309 1247 1309 1247 1334 2245 2089 1746 2215 1817 2416 10800 2517 10800 19434 1247 19611 1247 19661 10800 19837 3706 19837 2922 19862 2887 20341 3314 20618 3457 20643 2316 20744 1211 20819 1211 20844 20495 20844 20495 20819 19247 20744 17928 20643 18071 20618 18427 20366 18427 19888 17536 19837 10800 19837 20459 19661 20459 19611 10800 19434 10728 2467 9445 2114 9409 2114 8982 2089 9302 1963 9302 1711 10336 1586 10122 1460 8269 1309 8269 1158 7627 1107 2637 906 2459 906">
          <v:imagedata r:id="rId1" o:title="Memorandum" croptop="2022f" cropbottom="56588f" cropleft="2300f" cropright="31716f"/>
          <w10:wrap anchorx="margin" anchory="margin"/>
        </v:shape>
      </w:pict>
    </w:r>
  </w:p>
  <w:p w:rsidR="006C22AA" w:rsidRDefault="00BF21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0364"/>
    <w:multiLevelType w:val="multilevel"/>
    <w:tmpl w:val="68A4EDE4"/>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60A6D83"/>
    <w:multiLevelType w:val="hybridMultilevel"/>
    <w:tmpl w:val="D3DC4062"/>
    <w:lvl w:ilvl="0" w:tplc="A24CE25E">
      <w:start w:val="1"/>
      <w:numFmt w:val="decimal"/>
      <w:lvlText w:val="%1."/>
      <w:lvlJc w:val="left"/>
      <w:pPr>
        <w:ind w:left="1413" w:hanging="360"/>
      </w:pPr>
      <w:rPr>
        <w:rFonts w:hint="default"/>
        <w:i w:val="0"/>
      </w:rPr>
    </w:lvl>
    <w:lvl w:ilvl="1" w:tplc="141A0019" w:tentative="1">
      <w:start w:val="1"/>
      <w:numFmt w:val="lowerLetter"/>
      <w:lvlText w:val="%2."/>
      <w:lvlJc w:val="left"/>
      <w:pPr>
        <w:ind w:left="2133" w:hanging="360"/>
      </w:pPr>
    </w:lvl>
    <w:lvl w:ilvl="2" w:tplc="141A001B" w:tentative="1">
      <w:start w:val="1"/>
      <w:numFmt w:val="lowerRoman"/>
      <w:lvlText w:val="%3."/>
      <w:lvlJc w:val="right"/>
      <w:pPr>
        <w:ind w:left="2853" w:hanging="180"/>
      </w:pPr>
    </w:lvl>
    <w:lvl w:ilvl="3" w:tplc="141A000F" w:tentative="1">
      <w:start w:val="1"/>
      <w:numFmt w:val="decimal"/>
      <w:lvlText w:val="%4."/>
      <w:lvlJc w:val="left"/>
      <w:pPr>
        <w:ind w:left="3573" w:hanging="360"/>
      </w:pPr>
    </w:lvl>
    <w:lvl w:ilvl="4" w:tplc="141A0019" w:tentative="1">
      <w:start w:val="1"/>
      <w:numFmt w:val="lowerLetter"/>
      <w:lvlText w:val="%5."/>
      <w:lvlJc w:val="left"/>
      <w:pPr>
        <w:ind w:left="4293" w:hanging="360"/>
      </w:pPr>
    </w:lvl>
    <w:lvl w:ilvl="5" w:tplc="141A001B" w:tentative="1">
      <w:start w:val="1"/>
      <w:numFmt w:val="lowerRoman"/>
      <w:lvlText w:val="%6."/>
      <w:lvlJc w:val="right"/>
      <w:pPr>
        <w:ind w:left="5013" w:hanging="180"/>
      </w:pPr>
    </w:lvl>
    <w:lvl w:ilvl="6" w:tplc="141A000F" w:tentative="1">
      <w:start w:val="1"/>
      <w:numFmt w:val="decimal"/>
      <w:lvlText w:val="%7."/>
      <w:lvlJc w:val="left"/>
      <w:pPr>
        <w:ind w:left="5733" w:hanging="360"/>
      </w:pPr>
    </w:lvl>
    <w:lvl w:ilvl="7" w:tplc="141A0019" w:tentative="1">
      <w:start w:val="1"/>
      <w:numFmt w:val="lowerLetter"/>
      <w:lvlText w:val="%8."/>
      <w:lvlJc w:val="left"/>
      <w:pPr>
        <w:ind w:left="6453" w:hanging="360"/>
      </w:pPr>
    </w:lvl>
    <w:lvl w:ilvl="8" w:tplc="141A001B" w:tentative="1">
      <w:start w:val="1"/>
      <w:numFmt w:val="lowerRoman"/>
      <w:lvlText w:val="%9."/>
      <w:lvlJc w:val="right"/>
      <w:pPr>
        <w:ind w:left="7173" w:hanging="180"/>
      </w:pPr>
    </w:lvl>
  </w:abstractNum>
  <w:abstractNum w:abstractNumId="2" w15:restartNumberingAfterBreak="0">
    <w:nsid w:val="06F46C71"/>
    <w:multiLevelType w:val="hybridMultilevel"/>
    <w:tmpl w:val="9408945A"/>
    <w:lvl w:ilvl="0" w:tplc="A43C19F0">
      <w:start w:val="2"/>
      <w:numFmt w:val="decimal"/>
      <w:lvlText w:val="%1."/>
      <w:lvlJc w:val="left"/>
      <w:pPr>
        <w:ind w:left="1140" w:hanging="360"/>
      </w:pPr>
      <w:rPr>
        <w:rFonts w:ascii="Times New Roman" w:hAnsi="Times New Roman" w:cs="Times New Roman" w:hint="default"/>
        <w:b/>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08A37CA6"/>
    <w:multiLevelType w:val="hybridMultilevel"/>
    <w:tmpl w:val="96F6DFBC"/>
    <w:lvl w:ilvl="0" w:tplc="BFCA2616">
      <w:start w:val="1"/>
      <w:numFmt w:val="decimal"/>
      <w:lvlText w:val="%1."/>
      <w:lvlJc w:val="left"/>
      <w:pPr>
        <w:ind w:left="765" w:hanging="360"/>
      </w:pPr>
      <w:rPr>
        <w:rFonts w:hint="default"/>
        <w:b/>
      </w:rPr>
    </w:lvl>
    <w:lvl w:ilvl="1" w:tplc="141A0019" w:tentative="1">
      <w:start w:val="1"/>
      <w:numFmt w:val="lowerLetter"/>
      <w:lvlText w:val="%2."/>
      <w:lvlJc w:val="left"/>
      <w:pPr>
        <w:ind w:left="1485" w:hanging="360"/>
      </w:pPr>
    </w:lvl>
    <w:lvl w:ilvl="2" w:tplc="141A001B" w:tentative="1">
      <w:start w:val="1"/>
      <w:numFmt w:val="lowerRoman"/>
      <w:lvlText w:val="%3."/>
      <w:lvlJc w:val="right"/>
      <w:pPr>
        <w:ind w:left="2205" w:hanging="180"/>
      </w:pPr>
    </w:lvl>
    <w:lvl w:ilvl="3" w:tplc="141A000F" w:tentative="1">
      <w:start w:val="1"/>
      <w:numFmt w:val="decimal"/>
      <w:lvlText w:val="%4."/>
      <w:lvlJc w:val="left"/>
      <w:pPr>
        <w:ind w:left="2925" w:hanging="360"/>
      </w:pPr>
    </w:lvl>
    <w:lvl w:ilvl="4" w:tplc="141A0019" w:tentative="1">
      <w:start w:val="1"/>
      <w:numFmt w:val="lowerLetter"/>
      <w:lvlText w:val="%5."/>
      <w:lvlJc w:val="left"/>
      <w:pPr>
        <w:ind w:left="3645" w:hanging="360"/>
      </w:pPr>
    </w:lvl>
    <w:lvl w:ilvl="5" w:tplc="141A001B" w:tentative="1">
      <w:start w:val="1"/>
      <w:numFmt w:val="lowerRoman"/>
      <w:lvlText w:val="%6."/>
      <w:lvlJc w:val="right"/>
      <w:pPr>
        <w:ind w:left="4365" w:hanging="180"/>
      </w:pPr>
    </w:lvl>
    <w:lvl w:ilvl="6" w:tplc="141A000F" w:tentative="1">
      <w:start w:val="1"/>
      <w:numFmt w:val="decimal"/>
      <w:lvlText w:val="%7."/>
      <w:lvlJc w:val="left"/>
      <w:pPr>
        <w:ind w:left="5085" w:hanging="360"/>
      </w:pPr>
    </w:lvl>
    <w:lvl w:ilvl="7" w:tplc="141A0019" w:tentative="1">
      <w:start w:val="1"/>
      <w:numFmt w:val="lowerLetter"/>
      <w:lvlText w:val="%8."/>
      <w:lvlJc w:val="left"/>
      <w:pPr>
        <w:ind w:left="5805" w:hanging="360"/>
      </w:pPr>
    </w:lvl>
    <w:lvl w:ilvl="8" w:tplc="141A001B" w:tentative="1">
      <w:start w:val="1"/>
      <w:numFmt w:val="lowerRoman"/>
      <w:lvlText w:val="%9."/>
      <w:lvlJc w:val="right"/>
      <w:pPr>
        <w:ind w:left="6525" w:hanging="180"/>
      </w:pPr>
    </w:lvl>
  </w:abstractNum>
  <w:abstractNum w:abstractNumId="4" w15:restartNumberingAfterBreak="0">
    <w:nsid w:val="0AC441BD"/>
    <w:multiLevelType w:val="hybridMultilevel"/>
    <w:tmpl w:val="DD186DE8"/>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5" w15:restartNumberingAfterBreak="0">
    <w:nsid w:val="0E562ED3"/>
    <w:multiLevelType w:val="hybridMultilevel"/>
    <w:tmpl w:val="59EAD0F8"/>
    <w:lvl w:ilvl="0" w:tplc="D820D7EE">
      <w:start w:val="1"/>
      <w:numFmt w:val="decimal"/>
      <w:lvlText w:val="%1."/>
      <w:lvlJc w:val="left"/>
      <w:pPr>
        <w:ind w:left="1560" w:hanging="360"/>
      </w:pPr>
      <w:rPr>
        <w:rFonts w:hint="default"/>
        <w:b/>
      </w:rPr>
    </w:lvl>
    <w:lvl w:ilvl="1" w:tplc="101A0019" w:tentative="1">
      <w:start w:val="1"/>
      <w:numFmt w:val="lowerLetter"/>
      <w:lvlText w:val="%2."/>
      <w:lvlJc w:val="left"/>
      <w:pPr>
        <w:ind w:left="2280" w:hanging="360"/>
      </w:pPr>
    </w:lvl>
    <w:lvl w:ilvl="2" w:tplc="101A001B" w:tentative="1">
      <w:start w:val="1"/>
      <w:numFmt w:val="lowerRoman"/>
      <w:lvlText w:val="%3."/>
      <w:lvlJc w:val="right"/>
      <w:pPr>
        <w:ind w:left="3000" w:hanging="180"/>
      </w:pPr>
    </w:lvl>
    <w:lvl w:ilvl="3" w:tplc="101A000F" w:tentative="1">
      <w:start w:val="1"/>
      <w:numFmt w:val="decimal"/>
      <w:lvlText w:val="%4."/>
      <w:lvlJc w:val="left"/>
      <w:pPr>
        <w:ind w:left="3720" w:hanging="360"/>
      </w:pPr>
    </w:lvl>
    <w:lvl w:ilvl="4" w:tplc="101A0019" w:tentative="1">
      <w:start w:val="1"/>
      <w:numFmt w:val="lowerLetter"/>
      <w:lvlText w:val="%5."/>
      <w:lvlJc w:val="left"/>
      <w:pPr>
        <w:ind w:left="4440" w:hanging="360"/>
      </w:pPr>
    </w:lvl>
    <w:lvl w:ilvl="5" w:tplc="101A001B" w:tentative="1">
      <w:start w:val="1"/>
      <w:numFmt w:val="lowerRoman"/>
      <w:lvlText w:val="%6."/>
      <w:lvlJc w:val="right"/>
      <w:pPr>
        <w:ind w:left="5160" w:hanging="180"/>
      </w:pPr>
    </w:lvl>
    <w:lvl w:ilvl="6" w:tplc="101A000F" w:tentative="1">
      <w:start w:val="1"/>
      <w:numFmt w:val="decimal"/>
      <w:lvlText w:val="%7."/>
      <w:lvlJc w:val="left"/>
      <w:pPr>
        <w:ind w:left="5880" w:hanging="360"/>
      </w:pPr>
    </w:lvl>
    <w:lvl w:ilvl="7" w:tplc="101A0019" w:tentative="1">
      <w:start w:val="1"/>
      <w:numFmt w:val="lowerLetter"/>
      <w:lvlText w:val="%8."/>
      <w:lvlJc w:val="left"/>
      <w:pPr>
        <w:ind w:left="6600" w:hanging="360"/>
      </w:pPr>
    </w:lvl>
    <w:lvl w:ilvl="8" w:tplc="101A001B" w:tentative="1">
      <w:start w:val="1"/>
      <w:numFmt w:val="lowerRoman"/>
      <w:lvlText w:val="%9."/>
      <w:lvlJc w:val="right"/>
      <w:pPr>
        <w:ind w:left="7320" w:hanging="180"/>
      </w:pPr>
    </w:lvl>
  </w:abstractNum>
  <w:abstractNum w:abstractNumId="6" w15:restartNumberingAfterBreak="0">
    <w:nsid w:val="0F58437F"/>
    <w:multiLevelType w:val="hybridMultilevel"/>
    <w:tmpl w:val="C2DE77A8"/>
    <w:lvl w:ilvl="0" w:tplc="F8E055EC">
      <w:start w:val="1"/>
      <w:numFmt w:val="decimal"/>
      <w:lvlText w:val="%1."/>
      <w:lvlJc w:val="left"/>
      <w:pPr>
        <w:ind w:left="1068" w:hanging="360"/>
      </w:pPr>
      <w:rPr>
        <w:b w:val="0"/>
        <w:bCs/>
      </w:rPr>
    </w:lvl>
    <w:lvl w:ilvl="1" w:tplc="141A0019">
      <w:start w:val="1"/>
      <w:numFmt w:val="lowerLetter"/>
      <w:lvlText w:val="%2."/>
      <w:lvlJc w:val="left"/>
      <w:pPr>
        <w:ind w:left="1788" w:hanging="360"/>
      </w:pPr>
    </w:lvl>
    <w:lvl w:ilvl="2" w:tplc="141A001B">
      <w:start w:val="1"/>
      <w:numFmt w:val="lowerRoman"/>
      <w:lvlText w:val="%3."/>
      <w:lvlJc w:val="right"/>
      <w:pPr>
        <w:ind w:left="2508" w:hanging="180"/>
      </w:pPr>
    </w:lvl>
    <w:lvl w:ilvl="3" w:tplc="141A000F">
      <w:start w:val="1"/>
      <w:numFmt w:val="decimal"/>
      <w:lvlText w:val="%4."/>
      <w:lvlJc w:val="left"/>
      <w:pPr>
        <w:ind w:left="3228" w:hanging="360"/>
      </w:pPr>
    </w:lvl>
    <w:lvl w:ilvl="4" w:tplc="141A0019">
      <w:start w:val="1"/>
      <w:numFmt w:val="lowerLetter"/>
      <w:lvlText w:val="%5."/>
      <w:lvlJc w:val="left"/>
      <w:pPr>
        <w:ind w:left="3948" w:hanging="360"/>
      </w:pPr>
    </w:lvl>
    <w:lvl w:ilvl="5" w:tplc="141A001B">
      <w:start w:val="1"/>
      <w:numFmt w:val="lowerRoman"/>
      <w:lvlText w:val="%6."/>
      <w:lvlJc w:val="right"/>
      <w:pPr>
        <w:ind w:left="4668" w:hanging="180"/>
      </w:pPr>
    </w:lvl>
    <w:lvl w:ilvl="6" w:tplc="141A000F">
      <w:start w:val="1"/>
      <w:numFmt w:val="decimal"/>
      <w:lvlText w:val="%7."/>
      <w:lvlJc w:val="left"/>
      <w:pPr>
        <w:ind w:left="5388" w:hanging="360"/>
      </w:pPr>
    </w:lvl>
    <w:lvl w:ilvl="7" w:tplc="141A0019">
      <w:start w:val="1"/>
      <w:numFmt w:val="lowerLetter"/>
      <w:lvlText w:val="%8."/>
      <w:lvlJc w:val="left"/>
      <w:pPr>
        <w:ind w:left="6108" w:hanging="360"/>
      </w:pPr>
    </w:lvl>
    <w:lvl w:ilvl="8" w:tplc="141A001B">
      <w:start w:val="1"/>
      <w:numFmt w:val="lowerRoman"/>
      <w:lvlText w:val="%9."/>
      <w:lvlJc w:val="right"/>
      <w:pPr>
        <w:ind w:left="6828" w:hanging="180"/>
      </w:pPr>
    </w:lvl>
  </w:abstractNum>
  <w:abstractNum w:abstractNumId="7" w15:restartNumberingAfterBreak="0">
    <w:nsid w:val="12421811"/>
    <w:multiLevelType w:val="hybridMultilevel"/>
    <w:tmpl w:val="1CDCA94E"/>
    <w:lvl w:ilvl="0" w:tplc="F6E0ACC8">
      <w:numFmt w:val="bullet"/>
      <w:lvlText w:val="-"/>
      <w:lvlJc w:val="left"/>
      <w:pPr>
        <w:ind w:left="1800" w:hanging="360"/>
      </w:pPr>
      <w:rPr>
        <w:rFonts w:ascii="Arial" w:eastAsia="Times New Roman" w:hAnsi="Arial" w:cs="Aria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8" w15:restartNumberingAfterBreak="0">
    <w:nsid w:val="127245FA"/>
    <w:multiLevelType w:val="hybridMultilevel"/>
    <w:tmpl w:val="67521FBA"/>
    <w:lvl w:ilvl="0" w:tplc="BB7AD8B0">
      <w:numFmt w:val="bullet"/>
      <w:lvlText w:val="-"/>
      <w:lvlJc w:val="left"/>
      <w:pPr>
        <w:ind w:left="1425" w:hanging="360"/>
      </w:pPr>
      <w:rPr>
        <w:rFonts w:ascii="Arial" w:eastAsiaTheme="minorHAnsi" w:hAnsi="Arial" w:cs="Arial" w:hint="default"/>
      </w:rPr>
    </w:lvl>
    <w:lvl w:ilvl="1" w:tplc="141A0003" w:tentative="1">
      <w:start w:val="1"/>
      <w:numFmt w:val="bullet"/>
      <w:lvlText w:val="o"/>
      <w:lvlJc w:val="left"/>
      <w:pPr>
        <w:ind w:left="2145" w:hanging="360"/>
      </w:pPr>
      <w:rPr>
        <w:rFonts w:ascii="Courier New" w:hAnsi="Courier New" w:cs="Courier New" w:hint="default"/>
      </w:rPr>
    </w:lvl>
    <w:lvl w:ilvl="2" w:tplc="141A0005" w:tentative="1">
      <w:start w:val="1"/>
      <w:numFmt w:val="bullet"/>
      <w:lvlText w:val=""/>
      <w:lvlJc w:val="left"/>
      <w:pPr>
        <w:ind w:left="2865" w:hanging="360"/>
      </w:pPr>
      <w:rPr>
        <w:rFonts w:ascii="Wingdings" w:hAnsi="Wingdings" w:hint="default"/>
      </w:rPr>
    </w:lvl>
    <w:lvl w:ilvl="3" w:tplc="141A0001" w:tentative="1">
      <w:start w:val="1"/>
      <w:numFmt w:val="bullet"/>
      <w:lvlText w:val=""/>
      <w:lvlJc w:val="left"/>
      <w:pPr>
        <w:ind w:left="3585" w:hanging="360"/>
      </w:pPr>
      <w:rPr>
        <w:rFonts w:ascii="Symbol" w:hAnsi="Symbol" w:hint="default"/>
      </w:rPr>
    </w:lvl>
    <w:lvl w:ilvl="4" w:tplc="141A0003" w:tentative="1">
      <w:start w:val="1"/>
      <w:numFmt w:val="bullet"/>
      <w:lvlText w:val="o"/>
      <w:lvlJc w:val="left"/>
      <w:pPr>
        <w:ind w:left="4305" w:hanging="360"/>
      </w:pPr>
      <w:rPr>
        <w:rFonts w:ascii="Courier New" w:hAnsi="Courier New" w:cs="Courier New" w:hint="default"/>
      </w:rPr>
    </w:lvl>
    <w:lvl w:ilvl="5" w:tplc="141A0005" w:tentative="1">
      <w:start w:val="1"/>
      <w:numFmt w:val="bullet"/>
      <w:lvlText w:val=""/>
      <w:lvlJc w:val="left"/>
      <w:pPr>
        <w:ind w:left="5025" w:hanging="360"/>
      </w:pPr>
      <w:rPr>
        <w:rFonts w:ascii="Wingdings" w:hAnsi="Wingdings" w:hint="default"/>
      </w:rPr>
    </w:lvl>
    <w:lvl w:ilvl="6" w:tplc="141A0001" w:tentative="1">
      <w:start w:val="1"/>
      <w:numFmt w:val="bullet"/>
      <w:lvlText w:val=""/>
      <w:lvlJc w:val="left"/>
      <w:pPr>
        <w:ind w:left="5745" w:hanging="360"/>
      </w:pPr>
      <w:rPr>
        <w:rFonts w:ascii="Symbol" w:hAnsi="Symbol" w:hint="default"/>
      </w:rPr>
    </w:lvl>
    <w:lvl w:ilvl="7" w:tplc="141A0003" w:tentative="1">
      <w:start w:val="1"/>
      <w:numFmt w:val="bullet"/>
      <w:lvlText w:val="o"/>
      <w:lvlJc w:val="left"/>
      <w:pPr>
        <w:ind w:left="6465" w:hanging="360"/>
      </w:pPr>
      <w:rPr>
        <w:rFonts w:ascii="Courier New" w:hAnsi="Courier New" w:cs="Courier New" w:hint="default"/>
      </w:rPr>
    </w:lvl>
    <w:lvl w:ilvl="8" w:tplc="141A0005" w:tentative="1">
      <w:start w:val="1"/>
      <w:numFmt w:val="bullet"/>
      <w:lvlText w:val=""/>
      <w:lvlJc w:val="left"/>
      <w:pPr>
        <w:ind w:left="7185" w:hanging="360"/>
      </w:pPr>
      <w:rPr>
        <w:rFonts w:ascii="Wingdings" w:hAnsi="Wingdings" w:hint="default"/>
      </w:rPr>
    </w:lvl>
  </w:abstractNum>
  <w:abstractNum w:abstractNumId="9" w15:restartNumberingAfterBreak="0">
    <w:nsid w:val="13E6051D"/>
    <w:multiLevelType w:val="hybridMultilevel"/>
    <w:tmpl w:val="06263EAC"/>
    <w:lvl w:ilvl="0" w:tplc="D0201C04">
      <w:start w:val="1"/>
      <w:numFmt w:val="decimal"/>
      <w:lvlText w:val="%1."/>
      <w:lvlJc w:val="left"/>
      <w:pPr>
        <w:ind w:left="436" w:hanging="360"/>
      </w:pPr>
      <w:rPr>
        <w:b/>
      </w:rPr>
    </w:lvl>
    <w:lvl w:ilvl="1" w:tplc="04090019">
      <w:start w:val="1"/>
      <w:numFmt w:val="lowerLetter"/>
      <w:lvlText w:val="%2."/>
      <w:lvlJc w:val="left"/>
      <w:pPr>
        <w:ind w:left="1156" w:hanging="360"/>
      </w:pPr>
    </w:lvl>
    <w:lvl w:ilvl="2" w:tplc="0409001B">
      <w:start w:val="1"/>
      <w:numFmt w:val="lowerRoman"/>
      <w:lvlText w:val="%3."/>
      <w:lvlJc w:val="right"/>
      <w:pPr>
        <w:ind w:left="1876" w:hanging="180"/>
      </w:pPr>
    </w:lvl>
    <w:lvl w:ilvl="3" w:tplc="0409000F">
      <w:start w:val="1"/>
      <w:numFmt w:val="decimal"/>
      <w:lvlText w:val="%4."/>
      <w:lvlJc w:val="left"/>
      <w:pPr>
        <w:ind w:left="2596" w:hanging="360"/>
      </w:pPr>
    </w:lvl>
    <w:lvl w:ilvl="4" w:tplc="04090019">
      <w:start w:val="1"/>
      <w:numFmt w:val="lowerLetter"/>
      <w:lvlText w:val="%5."/>
      <w:lvlJc w:val="left"/>
      <w:pPr>
        <w:ind w:left="3316" w:hanging="360"/>
      </w:pPr>
    </w:lvl>
    <w:lvl w:ilvl="5" w:tplc="0409001B">
      <w:start w:val="1"/>
      <w:numFmt w:val="lowerRoman"/>
      <w:lvlText w:val="%6."/>
      <w:lvlJc w:val="right"/>
      <w:pPr>
        <w:ind w:left="4036" w:hanging="180"/>
      </w:pPr>
    </w:lvl>
    <w:lvl w:ilvl="6" w:tplc="0409000F">
      <w:start w:val="1"/>
      <w:numFmt w:val="decimal"/>
      <w:lvlText w:val="%7."/>
      <w:lvlJc w:val="left"/>
      <w:pPr>
        <w:ind w:left="4756" w:hanging="360"/>
      </w:pPr>
    </w:lvl>
    <w:lvl w:ilvl="7" w:tplc="04090019">
      <w:start w:val="1"/>
      <w:numFmt w:val="lowerLetter"/>
      <w:lvlText w:val="%8."/>
      <w:lvlJc w:val="left"/>
      <w:pPr>
        <w:ind w:left="5476" w:hanging="360"/>
      </w:pPr>
    </w:lvl>
    <w:lvl w:ilvl="8" w:tplc="0409001B">
      <w:start w:val="1"/>
      <w:numFmt w:val="lowerRoman"/>
      <w:lvlText w:val="%9."/>
      <w:lvlJc w:val="right"/>
      <w:pPr>
        <w:ind w:left="6196" w:hanging="180"/>
      </w:pPr>
    </w:lvl>
  </w:abstractNum>
  <w:abstractNum w:abstractNumId="10" w15:restartNumberingAfterBreak="0">
    <w:nsid w:val="165E3DB8"/>
    <w:multiLevelType w:val="hybridMultilevel"/>
    <w:tmpl w:val="A5925A30"/>
    <w:lvl w:ilvl="0" w:tplc="426E00F6">
      <w:start w:val="1"/>
      <w:numFmt w:val="decimal"/>
      <w:lvlText w:val="%1."/>
      <w:lvlJc w:val="left"/>
      <w:pPr>
        <w:tabs>
          <w:tab w:val="num" w:pos="786"/>
        </w:tabs>
        <w:ind w:left="786" w:hanging="360"/>
      </w:pPr>
      <w:rPr>
        <w:b/>
      </w:rPr>
    </w:lvl>
    <w:lvl w:ilvl="1" w:tplc="141A0019" w:tentative="1">
      <w:start w:val="1"/>
      <w:numFmt w:val="lowerLetter"/>
      <w:lvlText w:val="%2."/>
      <w:lvlJc w:val="left"/>
      <w:pPr>
        <w:tabs>
          <w:tab w:val="num" w:pos="2287"/>
        </w:tabs>
        <w:ind w:left="2287" w:hanging="360"/>
      </w:pPr>
    </w:lvl>
    <w:lvl w:ilvl="2" w:tplc="141A001B" w:tentative="1">
      <w:start w:val="1"/>
      <w:numFmt w:val="lowerRoman"/>
      <w:lvlText w:val="%3."/>
      <w:lvlJc w:val="right"/>
      <w:pPr>
        <w:tabs>
          <w:tab w:val="num" w:pos="3007"/>
        </w:tabs>
        <w:ind w:left="3007" w:hanging="180"/>
      </w:pPr>
    </w:lvl>
    <w:lvl w:ilvl="3" w:tplc="141A000F" w:tentative="1">
      <w:start w:val="1"/>
      <w:numFmt w:val="decimal"/>
      <w:lvlText w:val="%4."/>
      <w:lvlJc w:val="left"/>
      <w:pPr>
        <w:tabs>
          <w:tab w:val="num" w:pos="3727"/>
        </w:tabs>
        <w:ind w:left="3727" w:hanging="360"/>
      </w:pPr>
    </w:lvl>
    <w:lvl w:ilvl="4" w:tplc="141A0019" w:tentative="1">
      <w:start w:val="1"/>
      <w:numFmt w:val="lowerLetter"/>
      <w:lvlText w:val="%5."/>
      <w:lvlJc w:val="left"/>
      <w:pPr>
        <w:tabs>
          <w:tab w:val="num" w:pos="4447"/>
        </w:tabs>
        <w:ind w:left="4447" w:hanging="360"/>
      </w:pPr>
    </w:lvl>
    <w:lvl w:ilvl="5" w:tplc="141A001B" w:tentative="1">
      <w:start w:val="1"/>
      <w:numFmt w:val="lowerRoman"/>
      <w:lvlText w:val="%6."/>
      <w:lvlJc w:val="right"/>
      <w:pPr>
        <w:tabs>
          <w:tab w:val="num" w:pos="5167"/>
        </w:tabs>
        <w:ind w:left="5167" w:hanging="180"/>
      </w:pPr>
    </w:lvl>
    <w:lvl w:ilvl="6" w:tplc="141A000F" w:tentative="1">
      <w:start w:val="1"/>
      <w:numFmt w:val="decimal"/>
      <w:lvlText w:val="%7."/>
      <w:lvlJc w:val="left"/>
      <w:pPr>
        <w:tabs>
          <w:tab w:val="num" w:pos="5887"/>
        </w:tabs>
        <w:ind w:left="5887" w:hanging="360"/>
      </w:pPr>
    </w:lvl>
    <w:lvl w:ilvl="7" w:tplc="141A0019" w:tentative="1">
      <w:start w:val="1"/>
      <w:numFmt w:val="lowerLetter"/>
      <w:lvlText w:val="%8."/>
      <w:lvlJc w:val="left"/>
      <w:pPr>
        <w:tabs>
          <w:tab w:val="num" w:pos="6607"/>
        </w:tabs>
        <w:ind w:left="6607" w:hanging="360"/>
      </w:pPr>
    </w:lvl>
    <w:lvl w:ilvl="8" w:tplc="141A001B" w:tentative="1">
      <w:start w:val="1"/>
      <w:numFmt w:val="lowerRoman"/>
      <w:lvlText w:val="%9."/>
      <w:lvlJc w:val="right"/>
      <w:pPr>
        <w:tabs>
          <w:tab w:val="num" w:pos="7327"/>
        </w:tabs>
        <w:ind w:left="7327" w:hanging="180"/>
      </w:pPr>
    </w:lvl>
  </w:abstractNum>
  <w:abstractNum w:abstractNumId="11" w15:restartNumberingAfterBreak="0">
    <w:nsid w:val="23896B09"/>
    <w:multiLevelType w:val="hybridMultilevel"/>
    <w:tmpl w:val="2E2466DA"/>
    <w:lvl w:ilvl="0" w:tplc="DDD4CDEA">
      <w:start w:val="1"/>
      <w:numFmt w:val="decimal"/>
      <w:lvlText w:val="%1."/>
      <w:lvlJc w:val="left"/>
      <w:pPr>
        <w:ind w:left="1440" w:hanging="360"/>
      </w:pPr>
      <w:rPr>
        <w:rFonts w:hint="default"/>
      </w:r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12" w15:restartNumberingAfterBreak="0">
    <w:nsid w:val="23F527D4"/>
    <w:multiLevelType w:val="hybridMultilevel"/>
    <w:tmpl w:val="91B20418"/>
    <w:lvl w:ilvl="0" w:tplc="7AFEC0F2">
      <w:start w:val="1"/>
      <w:numFmt w:val="decimal"/>
      <w:lvlText w:val="%1."/>
      <w:lvlJc w:val="left"/>
      <w:pPr>
        <w:ind w:left="1500" w:hanging="114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063D2A"/>
    <w:multiLevelType w:val="hybridMultilevel"/>
    <w:tmpl w:val="258843E2"/>
    <w:lvl w:ilvl="0" w:tplc="A8929E1C">
      <w:start w:val="1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294618F4"/>
    <w:multiLevelType w:val="hybridMultilevel"/>
    <w:tmpl w:val="AD04F528"/>
    <w:lvl w:ilvl="0" w:tplc="9EBAE45A">
      <w:start w:val="1"/>
      <w:numFmt w:val="decimal"/>
      <w:lvlText w:val="%1."/>
      <w:lvlJc w:val="left"/>
      <w:pPr>
        <w:ind w:left="1069" w:hanging="360"/>
      </w:pPr>
      <w:rPr>
        <w:rFonts w:hint="default"/>
        <w:b/>
      </w:rPr>
    </w:lvl>
    <w:lvl w:ilvl="1" w:tplc="141A0019" w:tentative="1">
      <w:start w:val="1"/>
      <w:numFmt w:val="lowerLetter"/>
      <w:lvlText w:val="%2."/>
      <w:lvlJc w:val="left"/>
      <w:pPr>
        <w:ind w:left="1789" w:hanging="360"/>
      </w:pPr>
    </w:lvl>
    <w:lvl w:ilvl="2" w:tplc="141A001B" w:tentative="1">
      <w:start w:val="1"/>
      <w:numFmt w:val="lowerRoman"/>
      <w:lvlText w:val="%3."/>
      <w:lvlJc w:val="right"/>
      <w:pPr>
        <w:ind w:left="2509" w:hanging="180"/>
      </w:pPr>
    </w:lvl>
    <w:lvl w:ilvl="3" w:tplc="141A000F" w:tentative="1">
      <w:start w:val="1"/>
      <w:numFmt w:val="decimal"/>
      <w:lvlText w:val="%4."/>
      <w:lvlJc w:val="left"/>
      <w:pPr>
        <w:ind w:left="3229" w:hanging="360"/>
      </w:pPr>
    </w:lvl>
    <w:lvl w:ilvl="4" w:tplc="141A0019" w:tentative="1">
      <w:start w:val="1"/>
      <w:numFmt w:val="lowerLetter"/>
      <w:lvlText w:val="%5."/>
      <w:lvlJc w:val="left"/>
      <w:pPr>
        <w:ind w:left="3949" w:hanging="360"/>
      </w:pPr>
    </w:lvl>
    <w:lvl w:ilvl="5" w:tplc="141A001B" w:tentative="1">
      <w:start w:val="1"/>
      <w:numFmt w:val="lowerRoman"/>
      <w:lvlText w:val="%6."/>
      <w:lvlJc w:val="right"/>
      <w:pPr>
        <w:ind w:left="4669" w:hanging="180"/>
      </w:pPr>
    </w:lvl>
    <w:lvl w:ilvl="6" w:tplc="141A000F" w:tentative="1">
      <w:start w:val="1"/>
      <w:numFmt w:val="decimal"/>
      <w:lvlText w:val="%7."/>
      <w:lvlJc w:val="left"/>
      <w:pPr>
        <w:ind w:left="5389" w:hanging="360"/>
      </w:pPr>
    </w:lvl>
    <w:lvl w:ilvl="7" w:tplc="141A0019" w:tentative="1">
      <w:start w:val="1"/>
      <w:numFmt w:val="lowerLetter"/>
      <w:lvlText w:val="%8."/>
      <w:lvlJc w:val="left"/>
      <w:pPr>
        <w:ind w:left="6109" w:hanging="360"/>
      </w:pPr>
    </w:lvl>
    <w:lvl w:ilvl="8" w:tplc="141A001B" w:tentative="1">
      <w:start w:val="1"/>
      <w:numFmt w:val="lowerRoman"/>
      <w:lvlText w:val="%9."/>
      <w:lvlJc w:val="right"/>
      <w:pPr>
        <w:ind w:left="6829" w:hanging="180"/>
      </w:pPr>
    </w:lvl>
  </w:abstractNum>
  <w:abstractNum w:abstractNumId="15" w15:restartNumberingAfterBreak="0">
    <w:nsid w:val="2A5C4AD9"/>
    <w:multiLevelType w:val="hybridMultilevel"/>
    <w:tmpl w:val="06508C46"/>
    <w:lvl w:ilvl="0" w:tplc="141A000F">
      <w:start w:val="1"/>
      <w:numFmt w:val="decimal"/>
      <w:lvlText w:val="%1."/>
      <w:lvlJc w:val="left"/>
      <w:pPr>
        <w:ind w:left="2062" w:hanging="360"/>
      </w:pPr>
      <w:rPr>
        <w:rFonts w:hint="default"/>
      </w:rPr>
    </w:lvl>
    <w:lvl w:ilvl="1" w:tplc="141A0019" w:tentative="1">
      <w:start w:val="1"/>
      <w:numFmt w:val="lowerLetter"/>
      <w:lvlText w:val="%2."/>
      <w:lvlJc w:val="left"/>
      <w:pPr>
        <w:ind w:left="2782" w:hanging="360"/>
      </w:pPr>
    </w:lvl>
    <w:lvl w:ilvl="2" w:tplc="141A001B" w:tentative="1">
      <w:start w:val="1"/>
      <w:numFmt w:val="lowerRoman"/>
      <w:lvlText w:val="%3."/>
      <w:lvlJc w:val="right"/>
      <w:pPr>
        <w:ind w:left="3502" w:hanging="180"/>
      </w:pPr>
    </w:lvl>
    <w:lvl w:ilvl="3" w:tplc="141A000F" w:tentative="1">
      <w:start w:val="1"/>
      <w:numFmt w:val="decimal"/>
      <w:lvlText w:val="%4."/>
      <w:lvlJc w:val="left"/>
      <w:pPr>
        <w:ind w:left="4222" w:hanging="360"/>
      </w:pPr>
    </w:lvl>
    <w:lvl w:ilvl="4" w:tplc="141A0019" w:tentative="1">
      <w:start w:val="1"/>
      <w:numFmt w:val="lowerLetter"/>
      <w:lvlText w:val="%5."/>
      <w:lvlJc w:val="left"/>
      <w:pPr>
        <w:ind w:left="4942" w:hanging="360"/>
      </w:pPr>
    </w:lvl>
    <w:lvl w:ilvl="5" w:tplc="141A001B" w:tentative="1">
      <w:start w:val="1"/>
      <w:numFmt w:val="lowerRoman"/>
      <w:lvlText w:val="%6."/>
      <w:lvlJc w:val="right"/>
      <w:pPr>
        <w:ind w:left="5662" w:hanging="180"/>
      </w:pPr>
    </w:lvl>
    <w:lvl w:ilvl="6" w:tplc="141A000F" w:tentative="1">
      <w:start w:val="1"/>
      <w:numFmt w:val="decimal"/>
      <w:lvlText w:val="%7."/>
      <w:lvlJc w:val="left"/>
      <w:pPr>
        <w:ind w:left="6382" w:hanging="360"/>
      </w:pPr>
    </w:lvl>
    <w:lvl w:ilvl="7" w:tplc="141A0019" w:tentative="1">
      <w:start w:val="1"/>
      <w:numFmt w:val="lowerLetter"/>
      <w:lvlText w:val="%8."/>
      <w:lvlJc w:val="left"/>
      <w:pPr>
        <w:ind w:left="7102" w:hanging="360"/>
      </w:pPr>
    </w:lvl>
    <w:lvl w:ilvl="8" w:tplc="141A001B" w:tentative="1">
      <w:start w:val="1"/>
      <w:numFmt w:val="lowerRoman"/>
      <w:lvlText w:val="%9."/>
      <w:lvlJc w:val="right"/>
      <w:pPr>
        <w:ind w:left="7822" w:hanging="180"/>
      </w:pPr>
    </w:lvl>
  </w:abstractNum>
  <w:abstractNum w:abstractNumId="16" w15:restartNumberingAfterBreak="0">
    <w:nsid w:val="2E577D56"/>
    <w:multiLevelType w:val="hybridMultilevel"/>
    <w:tmpl w:val="BB2AD0F6"/>
    <w:lvl w:ilvl="0" w:tplc="E548976E">
      <w:start w:val="1"/>
      <w:numFmt w:val="decimal"/>
      <w:lvlText w:val="%1."/>
      <w:lvlJc w:val="left"/>
      <w:pPr>
        <w:ind w:left="1070" w:hanging="360"/>
      </w:pPr>
      <w:rPr>
        <w:rFonts w:eastAsia="NSimSun"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32372F03"/>
    <w:multiLevelType w:val="hybridMultilevel"/>
    <w:tmpl w:val="CE261166"/>
    <w:lvl w:ilvl="0" w:tplc="B61E0E66">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346C48A3"/>
    <w:multiLevelType w:val="hybridMultilevel"/>
    <w:tmpl w:val="6630AD2E"/>
    <w:lvl w:ilvl="0" w:tplc="05CA8046">
      <w:start w:val="1"/>
      <w:numFmt w:val="decimal"/>
      <w:lvlText w:val="%1."/>
      <w:lvlJc w:val="left"/>
      <w:pPr>
        <w:ind w:left="1353" w:hanging="360"/>
      </w:pPr>
      <w:rPr>
        <w:rFonts w:hint="default"/>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19" w15:restartNumberingAfterBreak="0">
    <w:nsid w:val="34DE5FFD"/>
    <w:multiLevelType w:val="hybridMultilevel"/>
    <w:tmpl w:val="A080C558"/>
    <w:lvl w:ilvl="0" w:tplc="3612B662">
      <w:start w:val="1"/>
      <w:numFmt w:val="decimal"/>
      <w:lvlText w:val="%1."/>
      <w:lvlJc w:val="left"/>
      <w:pPr>
        <w:ind w:left="720" w:hanging="360"/>
      </w:pPr>
      <w:rPr>
        <w:rFonts w:ascii="Arial" w:hAnsi="Arial" w:cs="Arial"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7AF04D7"/>
    <w:multiLevelType w:val="hybridMultilevel"/>
    <w:tmpl w:val="B1663082"/>
    <w:lvl w:ilvl="0" w:tplc="47609048">
      <w:start w:val="1"/>
      <w:numFmt w:val="decimal"/>
      <w:lvlText w:val="%1."/>
      <w:lvlJc w:val="left"/>
      <w:pPr>
        <w:ind w:left="107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1" w15:restartNumberingAfterBreak="0">
    <w:nsid w:val="3870684E"/>
    <w:multiLevelType w:val="hybridMultilevel"/>
    <w:tmpl w:val="714AA62E"/>
    <w:lvl w:ilvl="0" w:tplc="BEF0834E">
      <w:start w:val="2"/>
      <w:numFmt w:val="decimal"/>
      <w:lvlText w:val="%1."/>
      <w:lvlJc w:val="left"/>
      <w:pPr>
        <w:ind w:left="1494" w:hanging="360"/>
      </w:pPr>
      <w:rPr>
        <w:rFonts w:hint="default"/>
        <w:b/>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22" w15:restartNumberingAfterBreak="0">
    <w:nsid w:val="44356D56"/>
    <w:multiLevelType w:val="hybridMultilevel"/>
    <w:tmpl w:val="8E0861D6"/>
    <w:lvl w:ilvl="0" w:tplc="64EE8BDA">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3" w15:restartNumberingAfterBreak="0">
    <w:nsid w:val="44EE2E8C"/>
    <w:multiLevelType w:val="hybridMultilevel"/>
    <w:tmpl w:val="4A7AAB1C"/>
    <w:lvl w:ilvl="0" w:tplc="FC40B6A4">
      <w:start w:val="2"/>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4" w15:restartNumberingAfterBreak="0">
    <w:nsid w:val="476D534E"/>
    <w:multiLevelType w:val="hybridMultilevel"/>
    <w:tmpl w:val="3394460E"/>
    <w:lvl w:ilvl="0" w:tplc="35602AA4">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5" w15:restartNumberingAfterBreak="0">
    <w:nsid w:val="4AAC7AB6"/>
    <w:multiLevelType w:val="hybridMultilevel"/>
    <w:tmpl w:val="39D4E470"/>
    <w:lvl w:ilvl="0" w:tplc="1054DAF2">
      <w:start w:val="1"/>
      <w:numFmt w:val="decimal"/>
      <w:lvlText w:val="%1."/>
      <w:lvlJc w:val="left"/>
      <w:pPr>
        <w:ind w:left="1355" w:hanging="360"/>
      </w:pPr>
      <w:rPr>
        <w:b/>
      </w:rPr>
    </w:lvl>
    <w:lvl w:ilvl="1" w:tplc="141A0019">
      <w:start w:val="1"/>
      <w:numFmt w:val="lowerLetter"/>
      <w:lvlText w:val="%2."/>
      <w:lvlJc w:val="left"/>
      <w:pPr>
        <w:ind w:left="2075" w:hanging="360"/>
      </w:pPr>
    </w:lvl>
    <w:lvl w:ilvl="2" w:tplc="141A001B">
      <w:start w:val="1"/>
      <w:numFmt w:val="lowerRoman"/>
      <w:lvlText w:val="%3."/>
      <w:lvlJc w:val="right"/>
      <w:pPr>
        <w:ind w:left="2795" w:hanging="180"/>
      </w:pPr>
    </w:lvl>
    <w:lvl w:ilvl="3" w:tplc="141A000F">
      <w:start w:val="1"/>
      <w:numFmt w:val="decimal"/>
      <w:lvlText w:val="%4."/>
      <w:lvlJc w:val="left"/>
      <w:pPr>
        <w:ind w:left="3515" w:hanging="360"/>
      </w:pPr>
    </w:lvl>
    <w:lvl w:ilvl="4" w:tplc="141A0019">
      <w:start w:val="1"/>
      <w:numFmt w:val="lowerLetter"/>
      <w:lvlText w:val="%5."/>
      <w:lvlJc w:val="left"/>
      <w:pPr>
        <w:ind w:left="4235" w:hanging="360"/>
      </w:pPr>
    </w:lvl>
    <w:lvl w:ilvl="5" w:tplc="141A001B">
      <w:start w:val="1"/>
      <w:numFmt w:val="lowerRoman"/>
      <w:lvlText w:val="%6."/>
      <w:lvlJc w:val="right"/>
      <w:pPr>
        <w:ind w:left="4955" w:hanging="180"/>
      </w:pPr>
    </w:lvl>
    <w:lvl w:ilvl="6" w:tplc="141A000F">
      <w:start w:val="1"/>
      <w:numFmt w:val="decimal"/>
      <w:lvlText w:val="%7."/>
      <w:lvlJc w:val="left"/>
      <w:pPr>
        <w:ind w:left="5675" w:hanging="360"/>
      </w:pPr>
    </w:lvl>
    <w:lvl w:ilvl="7" w:tplc="141A0019">
      <w:start w:val="1"/>
      <w:numFmt w:val="lowerLetter"/>
      <w:lvlText w:val="%8."/>
      <w:lvlJc w:val="left"/>
      <w:pPr>
        <w:ind w:left="6395" w:hanging="360"/>
      </w:pPr>
    </w:lvl>
    <w:lvl w:ilvl="8" w:tplc="141A001B">
      <w:start w:val="1"/>
      <w:numFmt w:val="lowerRoman"/>
      <w:lvlText w:val="%9."/>
      <w:lvlJc w:val="right"/>
      <w:pPr>
        <w:ind w:left="7115" w:hanging="180"/>
      </w:pPr>
    </w:lvl>
  </w:abstractNum>
  <w:abstractNum w:abstractNumId="26" w15:restartNumberingAfterBreak="0">
    <w:nsid w:val="4C8A0825"/>
    <w:multiLevelType w:val="hybridMultilevel"/>
    <w:tmpl w:val="96665140"/>
    <w:lvl w:ilvl="0" w:tplc="8912FF4A">
      <w:start w:val="1"/>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7" w15:restartNumberingAfterBreak="0">
    <w:nsid w:val="503A1628"/>
    <w:multiLevelType w:val="hybridMultilevel"/>
    <w:tmpl w:val="D98A0818"/>
    <w:lvl w:ilvl="0" w:tplc="C51678BA">
      <w:start w:val="1"/>
      <w:numFmt w:val="bullet"/>
      <w:lvlText w:val="-"/>
      <w:lvlJc w:val="left"/>
      <w:pPr>
        <w:ind w:left="2138" w:hanging="360"/>
      </w:pPr>
      <w:rPr>
        <w:rFonts w:ascii="Times New Roman" w:eastAsia="Times New Roman" w:hAnsi="Times New Roman" w:cs="Times New Roman" w:hint="default"/>
      </w:rPr>
    </w:lvl>
    <w:lvl w:ilvl="1" w:tplc="141A0003">
      <w:start w:val="1"/>
      <w:numFmt w:val="bullet"/>
      <w:lvlText w:val="o"/>
      <w:lvlJc w:val="left"/>
      <w:pPr>
        <w:ind w:left="2858" w:hanging="360"/>
      </w:pPr>
      <w:rPr>
        <w:rFonts w:ascii="Courier New" w:hAnsi="Courier New" w:cs="Courier New" w:hint="default"/>
      </w:rPr>
    </w:lvl>
    <w:lvl w:ilvl="2" w:tplc="141A0005">
      <w:start w:val="1"/>
      <w:numFmt w:val="bullet"/>
      <w:lvlText w:val=""/>
      <w:lvlJc w:val="left"/>
      <w:pPr>
        <w:ind w:left="3578" w:hanging="360"/>
      </w:pPr>
      <w:rPr>
        <w:rFonts w:ascii="Wingdings" w:hAnsi="Wingdings" w:hint="default"/>
      </w:rPr>
    </w:lvl>
    <w:lvl w:ilvl="3" w:tplc="141A0001">
      <w:start w:val="1"/>
      <w:numFmt w:val="bullet"/>
      <w:lvlText w:val=""/>
      <w:lvlJc w:val="left"/>
      <w:pPr>
        <w:ind w:left="4298" w:hanging="360"/>
      </w:pPr>
      <w:rPr>
        <w:rFonts w:ascii="Symbol" w:hAnsi="Symbol" w:hint="default"/>
      </w:rPr>
    </w:lvl>
    <w:lvl w:ilvl="4" w:tplc="141A0003">
      <w:start w:val="1"/>
      <w:numFmt w:val="bullet"/>
      <w:lvlText w:val="o"/>
      <w:lvlJc w:val="left"/>
      <w:pPr>
        <w:ind w:left="5018" w:hanging="360"/>
      </w:pPr>
      <w:rPr>
        <w:rFonts w:ascii="Courier New" w:hAnsi="Courier New" w:cs="Courier New" w:hint="default"/>
      </w:rPr>
    </w:lvl>
    <w:lvl w:ilvl="5" w:tplc="141A0005">
      <w:start w:val="1"/>
      <w:numFmt w:val="bullet"/>
      <w:lvlText w:val=""/>
      <w:lvlJc w:val="left"/>
      <w:pPr>
        <w:ind w:left="5738" w:hanging="360"/>
      </w:pPr>
      <w:rPr>
        <w:rFonts w:ascii="Wingdings" w:hAnsi="Wingdings" w:hint="default"/>
      </w:rPr>
    </w:lvl>
    <w:lvl w:ilvl="6" w:tplc="141A0001">
      <w:start w:val="1"/>
      <w:numFmt w:val="bullet"/>
      <w:lvlText w:val=""/>
      <w:lvlJc w:val="left"/>
      <w:pPr>
        <w:ind w:left="6458" w:hanging="360"/>
      </w:pPr>
      <w:rPr>
        <w:rFonts w:ascii="Symbol" w:hAnsi="Symbol" w:hint="default"/>
      </w:rPr>
    </w:lvl>
    <w:lvl w:ilvl="7" w:tplc="141A0003">
      <w:start w:val="1"/>
      <w:numFmt w:val="bullet"/>
      <w:lvlText w:val="o"/>
      <w:lvlJc w:val="left"/>
      <w:pPr>
        <w:ind w:left="7178" w:hanging="360"/>
      </w:pPr>
      <w:rPr>
        <w:rFonts w:ascii="Courier New" w:hAnsi="Courier New" w:cs="Courier New" w:hint="default"/>
      </w:rPr>
    </w:lvl>
    <w:lvl w:ilvl="8" w:tplc="141A0005">
      <w:start w:val="1"/>
      <w:numFmt w:val="bullet"/>
      <w:lvlText w:val=""/>
      <w:lvlJc w:val="left"/>
      <w:pPr>
        <w:ind w:left="7898" w:hanging="360"/>
      </w:pPr>
      <w:rPr>
        <w:rFonts w:ascii="Wingdings" w:hAnsi="Wingdings" w:hint="default"/>
      </w:rPr>
    </w:lvl>
  </w:abstractNum>
  <w:abstractNum w:abstractNumId="28" w15:restartNumberingAfterBreak="0">
    <w:nsid w:val="51031D48"/>
    <w:multiLevelType w:val="hybridMultilevel"/>
    <w:tmpl w:val="22EE4B58"/>
    <w:lvl w:ilvl="0" w:tplc="E65863CE">
      <w:start w:val="1"/>
      <w:numFmt w:val="decimal"/>
      <w:lvlText w:val="%1."/>
      <w:lvlJc w:val="left"/>
      <w:pPr>
        <w:ind w:left="720" w:hanging="36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9" w15:restartNumberingAfterBreak="0">
    <w:nsid w:val="51E57A28"/>
    <w:multiLevelType w:val="hybridMultilevel"/>
    <w:tmpl w:val="72F2217C"/>
    <w:lvl w:ilvl="0" w:tplc="1B20FFE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55DB0663"/>
    <w:multiLevelType w:val="hybridMultilevel"/>
    <w:tmpl w:val="91AC1836"/>
    <w:lvl w:ilvl="0" w:tplc="866C401A">
      <w:start w:val="1"/>
      <w:numFmt w:val="decimal"/>
      <w:lvlText w:val="%1)"/>
      <w:lvlJc w:val="left"/>
      <w:pPr>
        <w:ind w:left="1230" w:hanging="360"/>
      </w:pPr>
      <w:rPr>
        <w:rFonts w:hint="default"/>
        <w:b/>
      </w:rPr>
    </w:lvl>
    <w:lvl w:ilvl="1" w:tplc="101A0019" w:tentative="1">
      <w:start w:val="1"/>
      <w:numFmt w:val="lowerLetter"/>
      <w:lvlText w:val="%2."/>
      <w:lvlJc w:val="left"/>
      <w:pPr>
        <w:ind w:left="1950" w:hanging="360"/>
      </w:pPr>
    </w:lvl>
    <w:lvl w:ilvl="2" w:tplc="101A001B" w:tentative="1">
      <w:start w:val="1"/>
      <w:numFmt w:val="lowerRoman"/>
      <w:lvlText w:val="%3."/>
      <w:lvlJc w:val="right"/>
      <w:pPr>
        <w:ind w:left="2670" w:hanging="180"/>
      </w:pPr>
    </w:lvl>
    <w:lvl w:ilvl="3" w:tplc="101A000F" w:tentative="1">
      <w:start w:val="1"/>
      <w:numFmt w:val="decimal"/>
      <w:lvlText w:val="%4."/>
      <w:lvlJc w:val="left"/>
      <w:pPr>
        <w:ind w:left="3390" w:hanging="360"/>
      </w:pPr>
    </w:lvl>
    <w:lvl w:ilvl="4" w:tplc="101A0019" w:tentative="1">
      <w:start w:val="1"/>
      <w:numFmt w:val="lowerLetter"/>
      <w:lvlText w:val="%5."/>
      <w:lvlJc w:val="left"/>
      <w:pPr>
        <w:ind w:left="4110" w:hanging="360"/>
      </w:pPr>
    </w:lvl>
    <w:lvl w:ilvl="5" w:tplc="101A001B" w:tentative="1">
      <w:start w:val="1"/>
      <w:numFmt w:val="lowerRoman"/>
      <w:lvlText w:val="%6."/>
      <w:lvlJc w:val="right"/>
      <w:pPr>
        <w:ind w:left="4830" w:hanging="180"/>
      </w:pPr>
    </w:lvl>
    <w:lvl w:ilvl="6" w:tplc="101A000F" w:tentative="1">
      <w:start w:val="1"/>
      <w:numFmt w:val="decimal"/>
      <w:lvlText w:val="%7."/>
      <w:lvlJc w:val="left"/>
      <w:pPr>
        <w:ind w:left="5550" w:hanging="360"/>
      </w:pPr>
    </w:lvl>
    <w:lvl w:ilvl="7" w:tplc="101A0019" w:tentative="1">
      <w:start w:val="1"/>
      <w:numFmt w:val="lowerLetter"/>
      <w:lvlText w:val="%8."/>
      <w:lvlJc w:val="left"/>
      <w:pPr>
        <w:ind w:left="6270" w:hanging="360"/>
      </w:pPr>
    </w:lvl>
    <w:lvl w:ilvl="8" w:tplc="101A001B" w:tentative="1">
      <w:start w:val="1"/>
      <w:numFmt w:val="lowerRoman"/>
      <w:lvlText w:val="%9."/>
      <w:lvlJc w:val="right"/>
      <w:pPr>
        <w:ind w:left="6990" w:hanging="180"/>
      </w:pPr>
    </w:lvl>
  </w:abstractNum>
  <w:abstractNum w:abstractNumId="31" w15:restartNumberingAfterBreak="0">
    <w:nsid w:val="56165B7D"/>
    <w:multiLevelType w:val="hybridMultilevel"/>
    <w:tmpl w:val="39EC7E0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2" w15:restartNumberingAfterBreak="0">
    <w:nsid w:val="571D4AEF"/>
    <w:multiLevelType w:val="hybridMultilevel"/>
    <w:tmpl w:val="E5546B6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3" w15:restartNumberingAfterBreak="0">
    <w:nsid w:val="5BEC3E05"/>
    <w:multiLevelType w:val="hybridMultilevel"/>
    <w:tmpl w:val="2A80E66A"/>
    <w:lvl w:ilvl="0" w:tplc="8B329ACC">
      <w:start w:val="1"/>
      <w:numFmt w:val="decimal"/>
      <w:lvlText w:val="%1."/>
      <w:lvlJc w:val="left"/>
      <w:pPr>
        <w:ind w:left="1226" w:hanging="375"/>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4" w15:restartNumberingAfterBreak="0">
    <w:nsid w:val="65BB150A"/>
    <w:multiLevelType w:val="hybridMultilevel"/>
    <w:tmpl w:val="9A8EC662"/>
    <w:lvl w:ilvl="0" w:tplc="D55CC88E">
      <w:numFmt w:val="bullet"/>
      <w:lvlText w:val="-"/>
      <w:lvlJc w:val="left"/>
      <w:pPr>
        <w:ind w:left="1416" w:hanging="360"/>
      </w:pPr>
      <w:rPr>
        <w:rFonts w:ascii="Times New Roman" w:eastAsia="Calibri" w:hAnsi="Times New Roman" w:cs="Times New Roman" w:hint="default"/>
      </w:rPr>
    </w:lvl>
    <w:lvl w:ilvl="1" w:tplc="141A0003" w:tentative="1">
      <w:start w:val="1"/>
      <w:numFmt w:val="bullet"/>
      <w:lvlText w:val="o"/>
      <w:lvlJc w:val="left"/>
      <w:pPr>
        <w:ind w:left="2136" w:hanging="360"/>
      </w:pPr>
      <w:rPr>
        <w:rFonts w:ascii="Courier New" w:hAnsi="Courier New" w:cs="Courier New" w:hint="default"/>
      </w:rPr>
    </w:lvl>
    <w:lvl w:ilvl="2" w:tplc="141A0005" w:tentative="1">
      <w:start w:val="1"/>
      <w:numFmt w:val="bullet"/>
      <w:lvlText w:val=""/>
      <w:lvlJc w:val="left"/>
      <w:pPr>
        <w:ind w:left="2856" w:hanging="360"/>
      </w:pPr>
      <w:rPr>
        <w:rFonts w:ascii="Wingdings" w:hAnsi="Wingdings" w:hint="default"/>
      </w:rPr>
    </w:lvl>
    <w:lvl w:ilvl="3" w:tplc="141A0001" w:tentative="1">
      <w:start w:val="1"/>
      <w:numFmt w:val="bullet"/>
      <w:lvlText w:val=""/>
      <w:lvlJc w:val="left"/>
      <w:pPr>
        <w:ind w:left="3576" w:hanging="360"/>
      </w:pPr>
      <w:rPr>
        <w:rFonts w:ascii="Symbol" w:hAnsi="Symbol" w:hint="default"/>
      </w:rPr>
    </w:lvl>
    <w:lvl w:ilvl="4" w:tplc="141A0003" w:tentative="1">
      <w:start w:val="1"/>
      <w:numFmt w:val="bullet"/>
      <w:lvlText w:val="o"/>
      <w:lvlJc w:val="left"/>
      <w:pPr>
        <w:ind w:left="4296" w:hanging="360"/>
      </w:pPr>
      <w:rPr>
        <w:rFonts w:ascii="Courier New" w:hAnsi="Courier New" w:cs="Courier New" w:hint="default"/>
      </w:rPr>
    </w:lvl>
    <w:lvl w:ilvl="5" w:tplc="141A0005" w:tentative="1">
      <w:start w:val="1"/>
      <w:numFmt w:val="bullet"/>
      <w:lvlText w:val=""/>
      <w:lvlJc w:val="left"/>
      <w:pPr>
        <w:ind w:left="5016" w:hanging="360"/>
      </w:pPr>
      <w:rPr>
        <w:rFonts w:ascii="Wingdings" w:hAnsi="Wingdings" w:hint="default"/>
      </w:rPr>
    </w:lvl>
    <w:lvl w:ilvl="6" w:tplc="141A0001" w:tentative="1">
      <w:start w:val="1"/>
      <w:numFmt w:val="bullet"/>
      <w:lvlText w:val=""/>
      <w:lvlJc w:val="left"/>
      <w:pPr>
        <w:ind w:left="5736" w:hanging="360"/>
      </w:pPr>
      <w:rPr>
        <w:rFonts w:ascii="Symbol" w:hAnsi="Symbol" w:hint="default"/>
      </w:rPr>
    </w:lvl>
    <w:lvl w:ilvl="7" w:tplc="141A0003" w:tentative="1">
      <w:start w:val="1"/>
      <w:numFmt w:val="bullet"/>
      <w:lvlText w:val="o"/>
      <w:lvlJc w:val="left"/>
      <w:pPr>
        <w:ind w:left="6456" w:hanging="360"/>
      </w:pPr>
      <w:rPr>
        <w:rFonts w:ascii="Courier New" w:hAnsi="Courier New" w:cs="Courier New" w:hint="default"/>
      </w:rPr>
    </w:lvl>
    <w:lvl w:ilvl="8" w:tplc="141A0005" w:tentative="1">
      <w:start w:val="1"/>
      <w:numFmt w:val="bullet"/>
      <w:lvlText w:val=""/>
      <w:lvlJc w:val="left"/>
      <w:pPr>
        <w:ind w:left="7176" w:hanging="360"/>
      </w:pPr>
      <w:rPr>
        <w:rFonts w:ascii="Wingdings" w:hAnsi="Wingdings" w:hint="default"/>
      </w:rPr>
    </w:lvl>
  </w:abstractNum>
  <w:abstractNum w:abstractNumId="35" w15:restartNumberingAfterBreak="0">
    <w:nsid w:val="67255321"/>
    <w:multiLevelType w:val="hybridMultilevel"/>
    <w:tmpl w:val="843C7DCA"/>
    <w:lvl w:ilvl="0" w:tplc="1D44052A">
      <w:start w:val="1"/>
      <w:numFmt w:val="bullet"/>
      <w:lvlText w:val="-"/>
      <w:lvlJc w:val="left"/>
      <w:pPr>
        <w:ind w:left="1080" w:hanging="360"/>
      </w:pPr>
      <w:rPr>
        <w:rFonts w:ascii="Times New Roman" w:eastAsia="Calibri" w:hAnsi="Times New Roman" w:cs="Times New Roman" w:hint="default"/>
      </w:rPr>
    </w:lvl>
    <w:lvl w:ilvl="1" w:tplc="141A0003">
      <w:start w:val="1"/>
      <w:numFmt w:val="bullet"/>
      <w:lvlText w:val="o"/>
      <w:lvlJc w:val="left"/>
      <w:pPr>
        <w:ind w:left="1800" w:hanging="360"/>
      </w:pPr>
      <w:rPr>
        <w:rFonts w:ascii="Courier New" w:hAnsi="Courier New" w:cs="Courier New" w:hint="default"/>
      </w:rPr>
    </w:lvl>
    <w:lvl w:ilvl="2" w:tplc="141A0005">
      <w:start w:val="1"/>
      <w:numFmt w:val="bullet"/>
      <w:lvlText w:val=""/>
      <w:lvlJc w:val="left"/>
      <w:pPr>
        <w:ind w:left="2520" w:hanging="360"/>
      </w:pPr>
      <w:rPr>
        <w:rFonts w:ascii="Wingdings" w:hAnsi="Wingdings" w:hint="default"/>
      </w:rPr>
    </w:lvl>
    <w:lvl w:ilvl="3" w:tplc="141A0001">
      <w:start w:val="1"/>
      <w:numFmt w:val="bullet"/>
      <w:lvlText w:val=""/>
      <w:lvlJc w:val="left"/>
      <w:pPr>
        <w:ind w:left="3240" w:hanging="360"/>
      </w:pPr>
      <w:rPr>
        <w:rFonts w:ascii="Symbol" w:hAnsi="Symbol" w:hint="default"/>
      </w:rPr>
    </w:lvl>
    <w:lvl w:ilvl="4" w:tplc="141A0003">
      <w:start w:val="1"/>
      <w:numFmt w:val="bullet"/>
      <w:lvlText w:val="o"/>
      <w:lvlJc w:val="left"/>
      <w:pPr>
        <w:ind w:left="3960" w:hanging="360"/>
      </w:pPr>
      <w:rPr>
        <w:rFonts w:ascii="Courier New" w:hAnsi="Courier New" w:cs="Courier New" w:hint="default"/>
      </w:rPr>
    </w:lvl>
    <w:lvl w:ilvl="5" w:tplc="141A0005">
      <w:start w:val="1"/>
      <w:numFmt w:val="bullet"/>
      <w:lvlText w:val=""/>
      <w:lvlJc w:val="left"/>
      <w:pPr>
        <w:ind w:left="4680" w:hanging="360"/>
      </w:pPr>
      <w:rPr>
        <w:rFonts w:ascii="Wingdings" w:hAnsi="Wingdings" w:hint="default"/>
      </w:rPr>
    </w:lvl>
    <w:lvl w:ilvl="6" w:tplc="141A0001">
      <w:start w:val="1"/>
      <w:numFmt w:val="bullet"/>
      <w:lvlText w:val=""/>
      <w:lvlJc w:val="left"/>
      <w:pPr>
        <w:ind w:left="5400" w:hanging="360"/>
      </w:pPr>
      <w:rPr>
        <w:rFonts w:ascii="Symbol" w:hAnsi="Symbol" w:hint="default"/>
      </w:rPr>
    </w:lvl>
    <w:lvl w:ilvl="7" w:tplc="141A0003">
      <w:start w:val="1"/>
      <w:numFmt w:val="bullet"/>
      <w:lvlText w:val="o"/>
      <w:lvlJc w:val="left"/>
      <w:pPr>
        <w:ind w:left="6120" w:hanging="360"/>
      </w:pPr>
      <w:rPr>
        <w:rFonts w:ascii="Courier New" w:hAnsi="Courier New" w:cs="Courier New" w:hint="default"/>
      </w:rPr>
    </w:lvl>
    <w:lvl w:ilvl="8" w:tplc="141A0005">
      <w:start w:val="1"/>
      <w:numFmt w:val="bullet"/>
      <w:lvlText w:val=""/>
      <w:lvlJc w:val="left"/>
      <w:pPr>
        <w:ind w:left="6840" w:hanging="360"/>
      </w:pPr>
      <w:rPr>
        <w:rFonts w:ascii="Wingdings" w:hAnsi="Wingdings" w:hint="default"/>
      </w:rPr>
    </w:lvl>
  </w:abstractNum>
  <w:abstractNum w:abstractNumId="36" w15:restartNumberingAfterBreak="0">
    <w:nsid w:val="6C69595A"/>
    <w:multiLevelType w:val="hybridMultilevel"/>
    <w:tmpl w:val="2E6C3246"/>
    <w:lvl w:ilvl="0" w:tplc="283E2E1C">
      <w:start w:val="1"/>
      <w:numFmt w:val="decimal"/>
      <w:lvlText w:val="%1."/>
      <w:lvlJc w:val="left"/>
      <w:pPr>
        <w:ind w:left="1494" w:hanging="360"/>
      </w:pPr>
      <w:rPr>
        <w:rFonts w:hint="default"/>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37" w15:restartNumberingAfterBreak="0">
    <w:nsid w:val="6C6E73A5"/>
    <w:multiLevelType w:val="hybridMultilevel"/>
    <w:tmpl w:val="C764BAD6"/>
    <w:lvl w:ilvl="0" w:tplc="EEEA332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6FA13AB4"/>
    <w:multiLevelType w:val="hybridMultilevel"/>
    <w:tmpl w:val="A02C32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6FEE414A"/>
    <w:multiLevelType w:val="hybridMultilevel"/>
    <w:tmpl w:val="8892B862"/>
    <w:lvl w:ilvl="0" w:tplc="CE46EBBE">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0" w15:restartNumberingAfterBreak="0">
    <w:nsid w:val="768B74E1"/>
    <w:multiLevelType w:val="hybridMultilevel"/>
    <w:tmpl w:val="C97410C4"/>
    <w:lvl w:ilvl="0" w:tplc="06C4EC2A">
      <w:start w:val="1"/>
      <w:numFmt w:val="decimal"/>
      <w:lvlText w:val="%1."/>
      <w:lvlJc w:val="left"/>
      <w:pPr>
        <w:ind w:left="1500" w:hanging="360"/>
      </w:pPr>
      <w:rPr>
        <w:b/>
      </w:rPr>
    </w:lvl>
    <w:lvl w:ilvl="1" w:tplc="141A0019">
      <w:start w:val="1"/>
      <w:numFmt w:val="lowerLetter"/>
      <w:lvlText w:val="%2."/>
      <w:lvlJc w:val="left"/>
      <w:pPr>
        <w:ind w:left="2220" w:hanging="360"/>
      </w:pPr>
    </w:lvl>
    <w:lvl w:ilvl="2" w:tplc="141A001B">
      <w:start w:val="1"/>
      <w:numFmt w:val="lowerRoman"/>
      <w:lvlText w:val="%3."/>
      <w:lvlJc w:val="right"/>
      <w:pPr>
        <w:ind w:left="2940" w:hanging="180"/>
      </w:pPr>
    </w:lvl>
    <w:lvl w:ilvl="3" w:tplc="141A000F">
      <w:start w:val="1"/>
      <w:numFmt w:val="decimal"/>
      <w:lvlText w:val="%4."/>
      <w:lvlJc w:val="left"/>
      <w:pPr>
        <w:ind w:left="3660" w:hanging="360"/>
      </w:pPr>
    </w:lvl>
    <w:lvl w:ilvl="4" w:tplc="141A0019">
      <w:start w:val="1"/>
      <w:numFmt w:val="lowerLetter"/>
      <w:lvlText w:val="%5."/>
      <w:lvlJc w:val="left"/>
      <w:pPr>
        <w:ind w:left="4380" w:hanging="360"/>
      </w:pPr>
    </w:lvl>
    <w:lvl w:ilvl="5" w:tplc="141A001B">
      <w:start w:val="1"/>
      <w:numFmt w:val="lowerRoman"/>
      <w:lvlText w:val="%6."/>
      <w:lvlJc w:val="right"/>
      <w:pPr>
        <w:ind w:left="5100" w:hanging="180"/>
      </w:pPr>
    </w:lvl>
    <w:lvl w:ilvl="6" w:tplc="141A000F">
      <w:start w:val="1"/>
      <w:numFmt w:val="decimal"/>
      <w:lvlText w:val="%7."/>
      <w:lvlJc w:val="left"/>
      <w:pPr>
        <w:ind w:left="5820" w:hanging="360"/>
      </w:pPr>
    </w:lvl>
    <w:lvl w:ilvl="7" w:tplc="141A0019">
      <w:start w:val="1"/>
      <w:numFmt w:val="lowerLetter"/>
      <w:lvlText w:val="%8."/>
      <w:lvlJc w:val="left"/>
      <w:pPr>
        <w:ind w:left="6540" w:hanging="360"/>
      </w:pPr>
    </w:lvl>
    <w:lvl w:ilvl="8" w:tplc="141A001B">
      <w:start w:val="1"/>
      <w:numFmt w:val="lowerRoman"/>
      <w:lvlText w:val="%9."/>
      <w:lvlJc w:val="right"/>
      <w:pPr>
        <w:ind w:left="7260" w:hanging="180"/>
      </w:pPr>
    </w:lvl>
  </w:abstractNum>
  <w:abstractNum w:abstractNumId="41" w15:restartNumberingAfterBreak="0">
    <w:nsid w:val="7A874DF0"/>
    <w:multiLevelType w:val="hybridMultilevel"/>
    <w:tmpl w:val="C2247496"/>
    <w:lvl w:ilvl="0" w:tplc="1B60B7D0">
      <w:start w:val="1"/>
      <w:numFmt w:val="lowerLetter"/>
      <w:lvlText w:val="%1."/>
      <w:lvlJc w:val="left"/>
      <w:pPr>
        <w:ind w:left="1778" w:hanging="360"/>
      </w:pPr>
      <w:rPr>
        <w:rFonts w:hint="default"/>
        <w:b/>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42" w15:restartNumberingAfterBreak="0">
    <w:nsid w:val="7D155152"/>
    <w:multiLevelType w:val="hybridMultilevel"/>
    <w:tmpl w:val="B85E853A"/>
    <w:lvl w:ilvl="0" w:tplc="74E05274">
      <w:start w:val="2"/>
      <w:numFmt w:val="decimal"/>
      <w:lvlText w:val="%1."/>
      <w:lvlJc w:val="left"/>
      <w:pPr>
        <w:ind w:left="1353" w:hanging="360"/>
      </w:pPr>
      <w:rPr>
        <w:rFonts w:hint="default"/>
        <w:b/>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43" w15:restartNumberingAfterBreak="0">
    <w:nsid w:val="7D853AD5"/>
    <w:multiLevelType w:val="hybridMultilevel"/>
    <w:tmpl w:val="2EBAF046"/>
    <w:lvl w:ilvl="0" w:tplc="B65446E4">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4" w15:restartNumberingAfterBreak="0">
    <w:nsid w:val="7FCC03D8"/>
    <w:multiLevelType w:val="hybridMultilevel"/>
    <w:tmpl w:val="C6F08960"/>
    <w:lvl w:ilvl="0" w:tplc="296A0E74">
      <w:start w:val="2"/>
      <w:numFmt w:val="lowerLetter"/>
      <w:lvlText w:val="%1)"/>
      <w:lvlJc w:val="left"/>
      <w:pPr>
        <w:ind w:left="720" w:hanging="360"/>
      </w:pPr>
      <w:rPr>
        <w:rFonts w:hint="default"/>
        <w:b/>
      </w:rPr>
    </w:lvl>
    <w:lvl w:ilvl="1" w:tplc="92403BFE">
      <w:start w:val="1"/>
      <w:numFmt w:val="decimal"/>
      <w:lvlText w:val="%2."/>
      <w:lvlJc w:val="left"/>
      <w:pPr>
        <w:ind w:left="1440" w:hanging="360"/>
      </w:pPr>
      <w:rPr>
        <w:rFonts w:hint="default"/>
      </w:r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34"/>
  </w:num>
  <w:num w:numId="2">
    <w:abstractNumId w:val="17"/>
  </w:num>
  <w:num w:numId="3">
    <w:abstractNumId w:val="31"/>
  </w:num>
  <w:num w:numId="4">
    <w:abstractNumId w:val="32"/>
  </w:num>
  <w:num w:numId="5">
    <w:abstractNumId w:val="23"/>
  </w:num>
  <w:num w:numId="6">
    <w:abstractNumId w:val="1"/>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6"/>
  </w:num>
  <w:num w:numId="9">
    <w:abstractNumId w:val="22"/>
  </w:num>
  <w:num w:numId="10">
    <w:abstractNumId w:val="27"/>
  </w:num>
  <w:num w:numId="11">
    <w:abstractNumId w:val="16"/>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5"/>
  </w:num>
  <w:num w:numId="17">
    <w:abstractNumId w:val="7"/>
  </w:num>
  <w:num w:numId="1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num>
  <w:num w:numId="2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41"/>
  </w:num>
  <w:num w:numId="25">
    <w:abstractNumId w:val="13"/>
  </w:num>
  <w:num w:numId="26">
    <w:abstractNumId w:val="14"/>
  </w:num>
  <w:num w:numId="27">
    <w:abstractNumId w:val="11"/>
  </w:num>
  <w:num w:numId="28">
    <w:abstractNumId w:val="15"/>
  </w:num>
  <w:num w:numId="29">
    <w:abstractNumId w:val="0"/>
  </w:num>
  <w:num w:numId="30">
    <w:abstractNumId w:val="2"/>
  </w:num>
  <w:num w:numId="31">
    <w:abstractNumId w:val="20"/>
  </w:num>
  <w:num w:numId="32">
    <w:abstractNumId w:val="30"/>
  </w:num>
  <w:num w:numId="33">
    <w:abstractNumId w:val="8"/>
  </w:num>
  <w:num w:numId="34">
    <w:abstractNumId w:val="33"/>
  </w:num>
  <w:num w:numId="35">
    <w:abstractNumId w:val="26"/>
  </w:num>
  <w:num w:numId="36">
    <w:abstractNumId w:val="12"/>
  </w:num>
  <w:num w:numId="37">
    <w:abstractNumId w:val="42"/>
  </w:num>
  <w:num w:numId="38">
    <w:abstractNumId w:val="44"/>
  </w:num>
  <w:num w:numId="39">
    <w:abstractNumId w:val="5"/>
  </w:num>
  <w:num w:numId="40">
    <w:abstractNumId w:val="28"/>
  </w:num>
  <w:num w:numId="41">
    <w:abstractNumId w:val="21"/>
  </w:num>
  <w:num w:numId="42">
    <w:abstractNumId w:val="39"/>
  </w:num>
  <w:num w:numId="43">
    <w:abstractNumId w:val="43"/>
  </w:num>
  <w:num w:numId="44">
    <w:abstractNumId w:val="18"/>
  </w:num>
  <w:num w:numId="45">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E2B"/>
    <w:rsid w:val="00001617"/>
    <w:rsid w:val="0000349A"/>
    <w:rsid w:val="000052B8"/>
    <w:rsid w:val="00006BB0"/>
    <w:rsid w:val="00012A37"/>
    <w:rsid w:val="00013CF6"/>
    <w:rsid w:val="0001483D"/>
    <w:rsid w:val="00014C0E"/>
    <w:rsid w:val="0001676F"/>
    <w:rsid w:val="00017F4E"/>
    <w:rsid w:val="00023751"/>
    <w:rsid w:val="00023A9C"/>
    <w:rsid w:val="00024EAB"/>
    <w:rsid w:val="000254CE"/>
    <w:rsid w:val="00026313"/>
    <w:rsid w:val="00026509"/>
    <w:rsid w:val="000276F9"/>
    <w:rsid w:val="000300B8"/>
    <w:rsid w:val="00030F4A"/>
    <w:rsid w:val="00031AE2"/>
    <w:rsid w:val="000326B8"/>
    <w:rsid w:val="00034718"/>
    <w:rsid w:val="00034A5A"/>
    <w:rsid w:val="00037F66"/>
    <w:rsid w:val="000412C9"/>
    <w:rsid w:val="00045CA9"/>
    <w:rsid w:val="000461FC"/>
    <w:rsid w:val="00046895"/>
    <w:rsid w:val="00047CC7"/>
    <w:rsid w:val="00050090"/>
    <w:rsid w:val="00051277"/>
    <w:rsid w:val="00052E48"/>
    <w:rsid w:val="00054A00"/>
    <w:rsid w:val="00054DBF"/>
    <w:rsid w:val="00061860"/>
    <w:rsid w:val="00062953"/>
    <w:rsid w:val="00062A32"/>
    <w:rsid w:val="00065A83"/>
    <w:rsid w:val="00065CEF"/>
    <w:rsid w:val="00066C7C"/>
    <w:rsid w:val="000703FF"/>
    <w:rsid w:val="00071E5B"/>
    <w:rsid w:val="0007221C"/>
    <w:rsid w:val="000735E0"/>
    <w:rsid w:val="000756AC"/>
    <w:rsid w:val="00075C5A"/>
    <w:rsid w:val="00076288"/>
    <w:rsid w:val="0008728A"/>
    <w:rsid w:val="0008746B"/>
    <w:rsid w:val="00087685"/>
    <w:rsid w:val="00087E1B"/>
    <w:rsid w:val="00091A03"/>
    <w:rsid w:val="000A0ABE"/>
    <w:rsid w:val="000A365B"/>
    <w:rsid w:val="000A61B5"/>
    <w:rsid w:val="000A7C80"/>
    <w:rsid w:val="000B15E5"/>
    <w:rsid w:val="000B3B56"/>
    <w:rsid w:val="000B442F"/>
    <w:rsid w:val="000B5E82"/>
    <w:rsid w:val="000B7A4E"/>
    <w:rsid w:val="000B7EFF"/>
    <w:rsid w:val="000C1AB0"/>
    <w:rsid w:val="000C210E"/>
    <w:rsid w:val="000C282C"/>
    <w:rsid w:val="000C2C7B"/>
    <w:rsid w:val="000C33FD"/>
    <w:rsid w:val="000C3EFB"/>
    <w:rsid w:val="000C4868"/>
    <w:rsid w:val="000C66DE"/>
    <w:rsid w:val="000D0467"/>
    <w:rsid w:val="000D2D70"/>
    <w:rsid w:val="000D3827"/>
    <w:rsid w:val="000D7CB1"/>
    <w:rsid w:val="000E018E"/>
    <w:rsid w:val="000E03B3"/>
    <w:rsid w:val="000E06E9"/>
    <w:rsid w:val="000F0E9C"/>
    <w:rsid w:val="000F1356"/>
    <w:rsid w:val="000F167C"/>
    <w:rsid w:val="000F440A"/>
    <w:rsid w:val="000F55F9"/>
    <w:rsid w:val="000F64D2"/>
    <w:rsid w:val="00101B83"/>
    <w:rsid w:val="00103933"/>
    <w:rsid w:val="00103DE7"/>
    <w:rsid w:val="00104A24"/>
    <w:rsid w:val="00106561"/>
    <w:rsid w:val="00110B64"/>
    <w:rsid w:val="00112756"/>
    <w:rsid w:val="00113151"/>
    <w:rsid w:val="00115199"/>
    <w:rsid w:val="00115A2F"/>
    <w:rsid w:val="00116E84"/>
    <w:rsid w:val="001215ED"/>
    <w:rsid w:val="0012280D"/>
    <w:rsid w:val="001245F6"/>
    <w:rsid w:val="0012795E"/>
    <w:rsid w:val="0012797D"/>
    <w:rsid w:val="00135135"/>
    <w:rsid w:val="001352CB"/>
    <w:rsid w:val="00136008"/>
    <w:rsid w:val="0014143F"/>
    <w:rsid w:val="00150AF8"/>
    <w:rsid w:val="00162E4A"/>
    <w:rsid w:val="001674FE"/>
    <w:rsid w:val="0017095F"/>
    <w:rsid w:val="00172CAF"/>
    <w:rsid w:val="00172F24"/>
    <w:rsid w:val="00183878"/>
    <w:rsid w:val="001935C2"/>
    <w:rsid w:val="0019386F"/>
    <w:rsid w:val="00193FF0"/>
    <w:rsid w:val="0019462F"/>
    <w:rsid w:val="00195125"/>
    <w:rsid w:val="001952C3"/>
    <w:rsid w:val="00197479"/>
    <w:rsid w:val="001A06C2"/>
    <w:rsid w:val="001B03B7"/>
    <w:rsid w:val="001B165C"/>
    <w:rsid w:val="001B6418"/>
    <w:rsid w:val="001B780D"/>
    <w:rsid w:val="001B781B"/>
    <w:rsid w:val="001C270C"/>
    <w:rsid w:val="001C596D"/>
    <w:rsid w:val="001C5A3F"/>
    <w:rsid w:val="001C7401"/>
    <w:rsid w:val="001D03C7"/>
    <w:rsid w:val="001D1594"/>
    <w:rsid w:val="001D2733"/>
    <w:rsid w:val="001D7D58"/>
    <w:rsid w:val="001E3C81"/>
    <w:rsid w:val="001E5F2C"/>
    <w:rsid w:val="001E742A"/>
    <w:rsid w:val="001E7B93"/>
    <w:rsid w:val="001F25EA"/>
    <w:rsid w:val="001F284F"/>
    <w:rsid w:val="00201F9D"/>
    <w:rsid w:val="00204DFD"/>
    <w:rsid w:val="002055A4"/>
    <w:rsid w:val="00206B49"/>
    <w:rsid w:val="0021104B"/>
    <w:rsid w:val="0021107C"/>
    <w:rsid w:val="0021289E"/>
    <w:rsid w:val="00212F8A"/>
    <w:rsid w:val="0021411F"/>
    <w:rsid w:val="00214895"/>
    <w:rsid w:val="00214AA4"/>
    <w:rsid w:val="00221610"/>
    <w:rsid w:val="00222BC3"/>
    <w:rsid w:val="00223417"/>
    <w:rsid w:val="00226598"/>
    <w:rsid w:val="00226BD5"/>
    <w:rsid w:val="0023058F"/>
    <w:rsid w:val="00233F4B"/>
    <w:rsid w:val="00234591"/>
    <w:rsid w:val="00235FEF"/>
    <w:rsid w:val="00237AF3"/>
    <w:rsid w:val="0024365C"/>
    <w:rsid w:val="002449C0"/>
    <w:rsid w:val="002469E2"/>
    <w:rsid w:val="00246F07"/>
    <w:rsid w:val="002508BB"/>
    <w:rsid w:val="00251654"/>
    <w:rsid w:val="00256F66"/>
    <w:rsid w:val="002571CB"/>
    <w:rsid w:val="00260932"/>
    <w:rsid w:val="00260A35"/>
    <w:rsid w:val="0026355B"/>
    <w:rsid w:val="00263A44"/>
    <w:rsid w:val="0026453D"/>
    <w:rsid w:val="0026461E"/>
    <w:rsid w:val="002676A1"/>
    <w:rsid w:val="0027567C"/>
    <w:rsid w:val="00281410"/>
    <w:rsid w:val="0028488A"/>
    <w:rsid w:val="00286A76"/>
    <w:rsid w:val="00287112"/>
    <w:rsid w:val="002871BD"/>
    <w:rsid w:val="002921B0"/>
    <w:rsid w:val="00292543"/>
    <w:rsid w:val="00292669"/>
    <w:rsid w:val="002936AE"/>
    <w:rsid w:val="00296029"/>
    <w:rsid w:val="002A4D8C"/>
    <w:rsid w:val="002A646C"/>
    <w:rsid w:val="002B302E"/>
    <w:rsid w:val="002B4B27"/>
    <w:rsid w:val="002B4F87"/>
    <w:rsid w:val="002B54C2"/>
    <w:rsid w:val="002B57AA"/>
    <w:rsid w:val="002C0828"/>
    <w:rsid w:val="002C2ED6"/>
    <w:rsid w:val="002C38A3"/>
    <w:rsid w:val="002C4DC6"/>
    <w:rsid w:val="002C5600"/>
    <w:rsid w:val="002D0778"/>
    <w:rsid w:val="002D0FDD"/>
    <w:rsid w:val="002D193A"/>
    <w:rsid w:val="002D25E9"/>
    <w:rsid w:val="002D5E3B"/>
    <w:rsid w:val="002E0609"/>
    <w:rsid w:val="002E5759"/>
    <w:rsid w:val="002F05AC"/>
    <w:rsid w:val="002F0B53"/>
    <w:rsid w:val="002F13A0"/>
    <w:rsid w:val="002F2307"/>
    <w:rsid w:val="002F26CD"/>
    <w:rsid w:val="002F2A49"/>
    <w:rsid w:val="002F2B90"/>
    <w:rsid w:val="002F4080"/>
    <w:rsid w:val="002F5340"/>
    <w:rsid w:val="002F574A"/>
    <w:rsid w:val="002F74C5"/>
    <w:rsid w:val="0030278F"/>
    <w:rsid w:val="00303C23"/>
    <w:rsid w:val="00304492"/>
    <w:rsid w:val="00304CFF"/>
    <w:rsid w:val="00305B5E"/>
    <w:rsid w:val="003108DE"/>
    <w:rsid w:val="003143A0"/>
    <w:rsid w:val="0032100E"/>
    <w:rsid w:val="00322372"/>
    <w:rsid w:val="00323ECC"/>
    <w:rsid w:val="00325722"/>
    <w:rsid w:val="00325B2E"/>
    <w:rsid w:val="003268DA"/>
    <w:rsid w:val="00326D79"/>
    <w:rsid w:val="00335BD7"/>
    <w:rsid w:val="003376F2"/>
    <w:rsid w:val="0034136B"/>
    <w:rsid w:val="003434FF"/>
    <w:rsid w:val="00344F4C"/>
    <w:rsid w:val="00365464"/>
    <w:rsid w:val="00367431"/>
    <w:rsid w:val="00370496"/>
    <w:rsid w:val="00370B02"/>
    <w:rsid w:val="00370BBF"/>
    <w:rsid w:val="00372CBB"/>
    <w:rsid w:val="003731CA"/>
    <w:rsid w:val="003735CB"/>
    <w:rsid w:val="00373C14"/>
    <w:rsid w:val="00374C19"/>
    <w:rsid w:val="00376455"/>
    <w:rsid w:val="00380808"/>
    <w:rsid w:val="003808CC"/>
    <w:rsid w:val="003827CC"/>
    <w:rsid w:val="00383E08"/>
    <w:rsid w:val="0038421A"/>
    <w:rsid w:val="00384E5D"/>
    <w:rsid w:val="00393016"/>
    <w:rsid w:val="003948C5"/>
    <w:rsid w:val="00394E38"/>
    <w:rsid w:val="00394F69"/>
    <w:rsid w:val="00395CF1"/>
    <w:rsid w:val="003974BD"/>
    <w:rsid w:val="00397C5B"/>
    <w:rsid w:val="003A1F8E"/>
    <w:rsid w:val="003B00CF"/>
    <w:rsid w:val="003B0135"/>
    <w:rsid w:val="003B0E87"/>
    <w:rsid w:val="003B3F36"/>
    <w:rsid w:val="003B6CE7"/>
    <w:rsid w:val="003B7564"/>
    <w:rsid w:val="003B7747"/>
    <w:rsid w:val="003C2BAC"/>
    <w:rsid w:val="003C2CE1"/>
    <w:rsid w:val="003C6A35"/>
    <w:rsid w:val="003D095A"/>
    <w:rsid w:val="003D3B66"/>
    <w:rsid w:val="003D5E1F"/>
    <w:rsid w:val="003D6B38"/>
    <w:rsid w:val="003E121F"/>
    <w:rsid w:val="003E2805"/>
    <w:rsid w:val="003E483D"/>
    <w:rsid w:val="003E49F4"/>
    <w:rsid w:val="003E5309"/>
    <w:rsid w:val="003E5CE2"/>
    <w:rsid w:val="003E7A9E"/>
    <w:rsid w:val="003E7BDA"/>
    <w:rsid w:val="003F0092"/>
    <w:rsid w:val="003F040A"/>
    <w:rsid w:val="003F4639"/>
    <w:rsid w:val="003F4AFA"/>
    <w:rsid w:val="00402A04"/>
    <w:rsid w:val="0040504D"/>
    <w:rsid w:val="00406C32"/>
    <w:rsid w:val="004104A5"/>
    <w:rsid w:val="00414250"/>
    <w:rsid w:val="00415623"/>
    <w:rsid w:val="004159D0"/>
    <w:rsid w:val="00416035"/>
    <w:rsid w:val="0041767C"/>
    <w:rsid w:val="00420AC7"/>
    <w:rsid w:val="004225B9"/>
    <w:rsid w:val="00422CAD"/>
    <w:rsid w:val="00423768"/>
    <w:rsid w:val="0042389E"/>
    <w:rsid w:val="00426C63"/>
    <w:rsid w:val="00426F0E"/>
    <w:rsid w:val="00427571"/>
    <w:rsid w:val="00427A4C"/>
    <w:rsid w:val="004330EE"/>
    <w:rsid w:val="00433983"/>
    <w:rsid w:val="00433B69"/>
    <w:rsid w:val="00433E50"/>
    <w:rsid w:val="0043400C"/>
    <w:rsid w:val="004350D3"/>
    <w:rsid w:val="004358C6"/>
    <w:rsid w:val="004377D1"/>
    <w:rsid w:val="00442BD1"/>
    <w:rsid w:val="004556F5"/>
    <w:rsid w:val="00455ACF"/>
    <w:rsid w:val="00455DD3"/>
    <w:rsid w:val="00455EC3"/>
    <w:rsid w:val="00460180"/>
    <w:rsid w:val="00467BD1"/>
    <w:rsid w:val="004705E2"/>
    <w:rsid w:val="00470C74"/>
    <w:rsid w:val="00470CEF"/>
    <w:rsid w:val="00474999"/>
    <w:rsid w:val="00475C34"/>
    <w:rsid w:val="00481736"/>
    <w:rsid w:val="00481CCC"/>
    <w:rsid w:val="00483FC8"/>
    <w:rsid w:val="0048737E"/>
    <w:rsid w:val="00492B4A"/>
    <w:rsid w:val="00492B91"/>
    <w:rsid w:val="004935BE"/>
    <w:rsid w:val="00496E65"/>
    <w:rsid w:val="0049731B"/>
    <w:rsid w:val="004A379B"/>
    <w:rsid w:val="004A5009"/>
    <w:rsid w:val="004A5F2D"/>
    <w:rsid w:val="004A663D"/>
    <w:rsid w:val="004B34F2"/>
    <w:rsid w:val="004B3634"/>
    <w:rsid w:val="004B62FD"/>
    <w:rsid w:val="004B6A4E"/>
    <w:rsid w:val="004C52CA"/>
    <w:rsid w:val="004C5FE5"/>
    <w:rsid w:val="004C6394"/>
    <w:rsid w:val="004C770E"/>
    <w:rsid w:val="004D077E"/>
    <w:rsid w:val="004D49A7"/>
    <w:rsid w:val="004D4F23"/>
    <w:rsid w:val="004E15D5"/>
    <w:rsid w:val="004E2187"/>
    <w:rsid w:val="004E3D56"/>
    <w:rsid w:val="004E4356"/>
    <w:rsid w:val="004E482B"/>
    <w:rsid w:val="004E6B86"/>
    <w:rsid w:val="004F2130"/>
    <w:rsid w:val="004F3C71"/>
    <w:rsid w:val="004F69F9"/>
    <w:rsid w:val="00502565"/>
    <w:rsid w:val="005043A8"/>
    <w:rsid w:val="0050492C"/>
    <w:rsid w:val="0050749B"/>
    <w:rsid w:val="005075A7"/>
    <w:rsid w:val="00512F50"/>
    <w:rsid w:val="0051743D"/>
    <w:rsid w:val="00517A4C"/>
    <w:rsid w:val="00525136"/>
    <w:rsid w:val="005257E2"/>
    <w:rsid w:val="00526C55"/>
    <w:rsid w:val="00533D8E"/>
    <w:rsid w:val="00534758"/>
    <w:rsid w:val="00535E43"/>
    <w:rsid w:val="005411ED"/>
    <w:rsid w:val="00541E3E"/>
    <w:rsid w:val="00544ACA"/>
    <w:rsid w:val="00545D23"/>
    <w:rsid w:val="0054717F"/>
    <w:rsid w:val="00547A52"/>
    <w:rsid w:val="0055168F"/>
    <w:rsid w:val="005520F6"/>
    <w:rsid w:val="005525C7"/>
    <w:rsid w:val="00553A46"/>
    <w:rsid w:val="0055693C"/>
    <w:rsid w:val="00556AB5"/>
    <w:rsid w:val="00557418"/>
    <w:rsid w:val="00557D5B"/>
    <w:rsid w:val="005602E4"/>
    <w:rsid w:val="00560DF0"/>
    <w:rsid w:val="005620DF"/>
    <w:rsid w:val="00562D7C"/>
    <w:rsid w:val="00563060"/>
    <w:rsid w:val="00564840"/>
    <w:rsid w:val="00566D65"/>
    <w:rsid w:val="005671EE"/>
    <w:rsid w:val="00572DF6"/>
    <w:rsid w:val="005732EA"/>
    <w:rsid w:val="0057453A"/>
    <w:rsid w:val="0057463E"/>
    <w:rsid w:val="005805F6"/>
    <w:rsid w:val="00580D77"/>
    <w:rsid w:val="00583073"/>
    <w:rsid w:val="00583AB6"/>
    <w:rsid w:val="00583CF0"/>
    <w:rsid w:val="0058488F"/>
    <w:rsid w:val="00586517"/>
    <w:rsid w:val="00586BCC"/>
    <w:rsid w:val="00587D52"/>
    <w:rsid w:val="00591B04"/>
    <w:rsid w:val="00593DAD"/>
    <w:rsid w:val="005A35C9"/>
    <w:rsid w:val="005A371F"/>
    <w:rsid w:val="005A6BE3"/>
    <w:rsid w:val="005A7817"/>
    <w:rsid w:val="005A7F2A"/>
    <w:rsid w:val="005B0384"/>
    <w:rsid w:val="005B19C8"/>
    <w:rsid w:val="005B2682"/>
    <w:rsid w:val="005B2C45"/>
    <w:rsid w:val="005B2EB6"/>
    <w:rsid w:val="005B41DD"/>
    <w:rsid w:val="005B57D1"/>
    <w:rsid w:val="005B7AF8"/>
    <w:rsid w:val="005B7D55"/>
    <w:rsid w:val="005C1E9E"/>
    <w:rsid w:val="005C6D9A"/>
    <w:rsid w:val="005C77A3"/>
    <w:rsid w:val="005C7F08"/>
    <w:rsid w:val="005E1635"/>
    <w:rsid w:val="005E2BDF"/>
    <w:rsid w:val="005E35C4"/>
    <w:rsid w:val="005E3EF9"/>
    <w:rsid w:val="005E42B3"/>
    <w:rsid w:val="005E42E4"/>
    <w:rsid w:val="005E75C7"/>
    <w:rsid w:val="005F22CB"/>
    <w:rsid w:val="005F2F89"/>
    <w:rsid w:val="005F337B"/>
    <w:rsid w:val="005F3D59"/>
    <w:rsid w:val="006000E2"/>
    <w:rsid w:val="00600DE9"/>
    <w:rsid w:val="006026F5"/>
    <w:rsid w:val="006043DA"/>
    <w:rsid w:val="006055EC"/>
    <w:rsid w:val="006058BA"/>
    <w:rsid w:val="00605B35"/>
    <w:rsid w:val="006125F6"/>
    <w:rsid w:val="006132B4"/>
    <w:rsid w:val="00613C75"/>
    <w:rsid w:val="00614EE9"/>
    <w:rsid w:val="006174C6"/>
    <w:rsid w:val="00617DBD"/>
    <w:rsid w:val="006213AC"/>
    <w:rsid w:val="00621880"/>
    <w:rsid w:val="006221FF"/>
    <w:rsid w:val="0062371C"/>
    <w:rsid w:val="00623F2B"/>
    <w:rsid w:val="0062638F"/>
    <w:rsid w:val="0063206B"/>
    <w:rsid w:val="00636DA3"/>
    <w:rsid w:val="006408CF"/>
    <w:rsid w:val="006411A2"/>
    <w:rsid w:val="00642FBD"/>
    <w:rsid w:val="0064339C"/>
    <w:rsid w:val="00646EB8"/>
    <w:rsid w:val="00650BA7"/>
    <w:rsid w:val="00652B58"/>
    <w:rsid w:val="006534D3"/>
    <w:rsid w:val="00654EC5"/>
    <w:rsid w:val="00657C7A"/>
    <w:rsid w:val="00660666"/>
    <w:rsid w:val="00660F05"/>
    <w:rsid w:val="0066103A"/>
    <w:rsid w:val="0066235A"/>
    <w:rsid w:val="00662E1B"/>
    <w:rsid w:val="00664C4E"/>
    <w:rsid w:val="0066727F"/>
    <w:rsid w:val="00670EA7"/>
    <w:rsid w:val="006724ED"/>
    <w:rsid w:val="00673148"/>
    <w:rsid w:val="006735C6"/>
    <w:rsid w:val="00675270"/>
    <w:rsid w:val="00677806"/>
    <w:rsid w:val="00683FAB"/>
    <w:rsid w:val="006851B1"/>
    <w:rsid w:val="006853AB"/>
    <w:rsid w:val="00690B99"/>
    <w:rsid w:val="006939A2"/>
    <w:rsid w:val="00694DC1"/>
    <w:rsid w:val="006965C2"/>
    <w:rsid w:val="006966CC"/>
    <w:rsid w:val="006A4E9B"/>
    <w:rsid w:val="006A5F52"/>
    <w:rsid w:val="006A5FA2"/>
    <w:rsid w:val="006A6757"/>
    <w:rsid w:val="006A6851"/>
    <w:rsid w:val="006A73DC"/>
    <w:rsid w:val="006A7522"/>
    <w:rsid w:val="006B1491"/>
    <w:rsid w:val="006B2F96"/>
    <w:rsid w:val="006C1CEC"/>
    <w:rsid w:val="006C4704"/>
    <w:rsid w:val="006C5655"/>
    <w:rsid w:val="006C7F70"/>
    <w:rsid w:val="006D3116"/>
    <w:rsid w:val="006D3A05"/>
    <w:rsid w:val="006D75C0"/>
    <w:rsid w:val="006D7B61"/>
    <w:rsid w:val="006E1156"/>
    <w:rsid w:val="006E1851"/>
    <w:rsid w:val="006E3788"/>
    <w:rsid w:val="006E3971"/>
    <w:rsid w:val="006E3AAC"/>
    <w:rsid w:val="006E6AC5"/>
    <w:rsid w:val="006F3627"/>
    <w:rsid w:val="006F44A8"/>
    <w:rsid w:val="006F6579"/>
    <w:rsid w:val="00701B51"/>
    <w:rsid w:val="00701D2B"/>
    <w:rsid w:val="00702707"/>
    <w:rsid w:val="00704374"/>
    <w:rsid w:val="00705809"/>
    <w:rsid w:val="0070666D"/>
    <w:rsid w:val="00707C4B"/>
    <w:rsid w:val="00710865"/>
    <w:rsid w:val="00710BB8"/>
    <w:rsid w:val="00716B98"/>
    <w:rsid w:val="00717836"/>
    <w:rsid w:val="00717DDB"/>
    <w:rsid w:val="00720156"/>
    <w:rsid w:val="00721A2A"/>
    <w:rsid w:val="00723993"/>
    <w:rsid w:val="00723CA1"/>
    <w:rsid w:val="00726E42"/>
    <w:rsid w:val="007273C3"/>
    <w:rsid w:val="00727B31"/>
    <w:rsid w:val="007317D5"/>
    <w:rsid w:val="00731B75"/>
    <w:rsid w:val="00733CD7"/>
    <w:rsid w:val="00734405"/>
    <w:rsid w:val="00741A1F"/>
    <w:rsid w:val="00742CE9"/>
    <w:rsid w:val="0074434F"/>
    <w:rsid w:val="00744E6A"/>
    <w:rsid w:val="00744F1E"/>
    <w:rsid w:val="00745A65"/>
    <w:rsid w:val="007574CB"/>
    <w:rsid w:val="00761051"/>
    <w:rsid w:val="00766E01"/>
    <w:rsid w:val="00770F56"/>
    <w:rsid w:val="007734F0"/>
    <w:rsid w:val="00774FC3"/>
    <w:rsid w:val="00775933"/>
    <w:rsid w:val="00777DE8"/>
    <w:rsid w:val="007847B7"/>
    <w:rsid w:val="00785CCA"/>
    <w:rsid w:val="0078761E"/>
    <w:rsid w:val="00787731"/>
    <w:rsid w:val="00790364"/>
    <w:rsid w:val="007919E4"/>
    <w:rsid w:val="00792AFD"/>
    <w:rsid w:val="00793D6D"/>
    <w:rsid w:val="00793EB6"/>
    <w:rsid w:val="007973F1"/>
    <w:rsid w:val="007973F7"/>
    <w:rsid w:val="007A303B"/>
    <w:rsid w:val="007A3CCD"/>
    <w:rsid w:val="007A540C"/>
    <w:rsid w:val="007B3A67"/>
    <w:rsid w:val="007B3F21"/>
    <w:rsid w:val="007B40B0"/>
    <w:rsid w:val="007B40E8"/>
    <w:rsid w:val="007B74C4"/>
    <w:rsid w:val="007C188C"/>
    <w:rsid w:val="007C316A"/>
    <w:rsid w:val="007C6465"/>
    <w:rsid w:val="007C7042"/>
    <w:rsid w:val="007C7F97"/>
    <w:rsid w:val="007D143D"/>
    <w:rsid w:val="007D36FC"/>
    <w:rsid w:val="007D5927"/>
    <w:rsid w:val="007D6808"/>
    <w:rsid w:val="007D6F44"/>
    <w:rsid w:val="007E0AA2"/>
    <w:rsid w:val="007E0D51"/>
    <w:rsid w:val="007E19AE"/>
    <w:rsid w:val="007E379C"/>
    <w:rsid w:val="007E3E0A"/>
    <w:rsid w:val="007E4022"/>
    <w:rsid w:val="007E7157"/>
    <w:rsid w:val="007E71DC"/>
    <w:rsid w:val="007E7A09"/>
    <w:rsid w:val="007F0139"/>
    <w:rsid w:val="007F1946"/>
    <w:rsid w:val="007F3C50"/>
    <w:rsid w:val="007F40C1"/>
    <w:rsid w:val="007F45BD"/>
    <w:rsid w:val="007F5F25"/>
    <w:rsid w:val="007F785F"/>
    <w:rsid w:val="007F7D5B"/>
    <w:rsid w:val="00804CE9"/>
    <w:rsid w:val="00806C94"/>
    <w:rsid w:val="008103B8"/>
    <w:rsid w:val="0081754B"/>
    <w:rsid w:val="00822763"/>
    <w:rsid w:val="00823A48"/>
    <w:rsid w:val="00824CE8"/>
    <w:rsid w:val="00826473"/>
    <w:rsid w:val="00826992"/>
    <w:rsid w:val="008307E7"/>
    <w:rsid w:val="00833981"/>
    <w:rsid w:val="00833E2D"/>
    <w:rsid w:val="0083490A"/>
    <w:rsid w:val="00834C09"/>
    <w:rsid w:val="008373C1"/>
    <w:rsid w:val="008378FE"/>
    <w:rsid w:val="00837A91"/>
    <w:rsid w:val="00840169"/>
    <w:rsid w:val="00842B9C"/>
    <w:rsid w:val="00842F4F"/>
    <w:rsid w:val="00844552"/>
    <w:rsid w:val="0084743A"/>
    <w:rsid w:val="00850F95"/>
    <w:rsid w:val="00851739"/>
    <w:rsid w:val="008528B2"/>
    <w:rsid w:val="008528CB"/>
    <w:rsid w:val="00852A38"/>
    <w:rsid w:val="00853C40"/>
    <w:rsid w:val="00856BA2"/>
    <w:rsid w:val="0085712F"/>
    <w:rsid w:val="00857691"/>
    <w:rsid w:val="00864565"/>
    <w:rsid w:val="00864A62"/>
    <w:rsid w:val="00870A83"/>
    <w:rsid w:val="00871C7C"/>
    <w:rsid w:val="008762E3"/>
    <w:rsid w:val="00877BA2"/>
    <w:rsid w:val="008808E6"/>
    <w:rsid w:val="00880905"/>
    <w:rsid w:val="00880F63"/>
    <w:rsid w:val="008815AD"/>
    <w:rsid w:val="008820A4"/>
    <w:rsid w:val="00883478"/>
    <w:rsid w:val="008868F7"/>
    <w:rsid w:val="00886AA6"/>
    <w:rsid w:val="00886BD6"/>
    <w:rsid w:val="0088707A"/>
    <w:rsid w:val="00893907"/>
    <w:rsid w:val="00894722"/>
    <w:rsid w:val="00894C4A"/>
    <w:rsid w:val="00897789"/>
    <w:rsid w:val="008A6206"/>
    <w:rsid w:val="008A6813"/>
    <w:rsid w:val="008A6DAA"/>
    <w:rsid w:val="008A76DD"/>
    <w:rsid w:val="008A7C79"/>
    <w:rsid w:val="008B0420"/>
    <w:rsid w:val="008B12B9"/>
    <w:rsid w:val="008B45F3"/>
    <w:rsid w:val="008B4D01"/>
    <w:rsid w:val="008B67F7"/>
    <w:rsid w:val="008B6873"/>
    <w:rsid w:val="008B713E"/>
    <w:rsid w:val="008C02E8"/>
    <w:rsid w:val="008C4EC2"/>
    <w:rsid w:val="008C7690"/>
    <w:rsid w:val="008D14A1"/>
    <w:rsid w:val="008D1A77"/>
    <w:rsid w:val="008D213B"/>
    <w:rsid w:val="008D621A"/>
    <w:rsid w:val="008D651E"/>
    <w:rsid w:val="008E2465"/>
    <w:rsid w:val="008E2509"/>
    <w:rsid w:val="008E27E6"/>
    <w:rsid w:val="008E3195"/>
    <w:rsid w:val="008E4749"/>
    <w:rsid w:val="008F3EDE"/>
    <w:rsid w:val="0090116E"/>
    <w:rsid w:val="009019C7"/>
    <w:rsid w:val="00901BDA"/>
    <w:rsid w:val="0090220C"/>
    <w:rsid w:val="009037A9"/>
    <w:rsid w:val="009039C2"/>
    <w:rsid w:val="00912808"/>
    <w:rsid w:val="0091436D"/>
    <w:rsid w:val="00914431"/>
    <w:rsid w:val="00924077"/>
    <w:rsid w:val="00926C92"/>
    <w:rsid w:val="0092787E"/>
    <w:rsid w:val="00927AF6"/>
    <w:rsid w:val="009311E9"/>
    <w:rsid w:val="009341C5"/>
    <w:rsid w:val="00936ACE"/>
    <w:rsid w:val="009374BF"/>
    <w:rsid w:val="00941524"/>
    <w:rsid w:val="0094347C"/>
    <w:rsid w:val="0094539B"/>
    <w:rsid w:val="009457E3"/>
    <w:rsid w:val="009508D2"/>
    <w:rsid w:val="00950CD4"/>
    <w:rsid w:val="0095218A"/>
    <w:rsid w:val="00953033"/>
    <w:rsid w:val="00954C1A"/>
    <w:rsid w:val="00955B60"/>
    <w:rsid w:val="00960135"/>
    <w:rsid w:val="00964A2D"/>
    <w:rsid w:val="00965B74"/>
    <w:rsid w:val="009671B2"/>
    <w:rsid w:val="00976842"/>
    <w:rsid w:val="00981E00"/>
    <w:rsid w:val="009825DD"/>
    <w:rsid w:val="00983A76"/>
    <w:rsid w:val="00987EC7"/>
    <w:rsid w:val="00992CFB"/>
    <w:rsid w:val="009946B3"/>
    <w:rsid w:val="00995F63"/>
    <w:rsid w:val="009972B8"/>
    <w:rsid w:val="009A0E5D"/>
    <w:rsid w:val="009A6304"/>
    <w:rsid w:val="009B1E7F"/>
    <w:rsid w:val="009B358A"/>
    <w:rsid w:val="009B5041"/>
    <w:rsid w:val="009B504B"/>
    <w:rsid w:val="009B543D"/>
    <w:rsid w:val="009B549B"/>
    <w:rsid w:val="009B63CB"/>
    <w:rsid w:val="009B67FB"/>
    <w:rsid w:val="009B6D97"/>
    <w:rsid w:val="009B7DEC"/>
    <w:rsid w:val="009C25EE"/>
    <w:rsid w:val="009C2C1D"/>
    <w:rsid w:val="009C3D18"/>
    <w:rsid w:val="009C46C6"/>
    <w:rsid w:val="009C4D0F"/>
    <w:rsid w:val="009C76F7"/>
    <w:rsid w:val="009D194F"/>
    <w:rsid w:val="009D2DC6"/>
    <w:rsid w:val="009D57FB"/>
    <w:rsid w:val="009D59C9"/>
    <w:rsid w:val="009E0558"/>
    <w:rsid w:val="009E21E7"/>
    <w:rsid w:val="009E2BB1"/>
    <w:rsid w:val="009E34AD"/>
    <w:rsid w:val="009E5915"/>
    <w:rsid w:val="009F4B2E"/>
    <w:rsid w:val="009F6418"/>
    <w:rsid w:val="009F6F76"/>
    <w:rsid w:val="009F7BA3"/>
    <w:rsid w:val="00A01451"/>
    <w:rsid w:val="00A052B1"/>
    <w:rsid w:val="00A052D0"/>
    <w:rsid w:val="00A1104F"/>
    <w:rsid w:val="00A1170A"/>
    <w:rsid w:val="00A1271C"/>
    <w:rsid w:val="00A13D7D"/>
    <w:rsid w:val="00A175F6"/>
    <w:rsid w:val="00A17F32"/>
    <w:rsid w:val="00A22CE7"/>
    <w:rsid w:val="00A23555"/>
    <w:rsid w:val="00A25737"/>
    <w:rsid w:val="00A30434"/>
    <w:rsid w:val="00A32524"/>
    <w:rsid w:val="00A37126"/>
    <w:rsid w:val="00A41083"/>
    <w:rsid w:val="00A417E2"/>
    <w:rsid w:val="00A42974"/>
    <w:rsid w:val="00A42ACE"/>
    <w:rsid w:val="00A4420B"/>
    <w:rsid w:val="00A47667"/>
    <w:rsid w:val="00A518EC"/>
    <w:rsid w:val="00A51F2E"/>
    <w:rsid w:val="00A55396"/>
    <w:rsid w:val="00A56A9E"/>
    <w:rsid w:val="00A56C59"/>
    <w:rsid w:val="00A57C83"/>
    <w:rsid w:val="00A61435"/>
    <w:rsid w:val="00A6335E"/>
    <w:rsid w:val="00A63849"/>
    <w:rsid w:val="00A659A4"/>
    <w:rsid w:val="00A662DE"/>
    <w:rsid w:val="00A757D2"/>
    <w:rsid w:val="00A7629B"/>
    <w:rsid w:val="00A77321"/>
    <w:rsid w:val="00A777B6"/>
    <w:rsid w:val="00A77F40"/>
    <w:rsid w:val="00A80D63"/>
    <w:rsid w:val="00A8261F"/>
    <w:rsid w:val="00A82761"/>
    <w:rsid w:val="00A82D23"/>
    <w:rsid w:val="00A83D6E"/>
    <w:rsid w:val="00A85459"/>
    <w:rsid w:val="00A92B29"/>
    <w:rsid w:val="00A94204"/>
    <w:rsid w:val="00A94A35"/>
    <w:rsid w:val="00A96C92"/>
    <w:rsid w:val="00A97061"/>
    <w:rsid w:val="00A975E7"/>
    <w:rsid w:val="00AA5013"/>
    <w:rsid w:val="00AA5A43"/>
    <w:rsid w:val="00AA6B16"/>
    <w:rsid w:val="00AA7B19"/>
    <w:rsid w:val="00AB25FD"/>
    <w:rsid w:val="00AB38EA"/>
    <w:rsid w:val="00AB4937"/>
    <w:rsid w:val="00AB62F2"/>
    <w:rsid w:val="00AB6847"/>
    <w:rsid w:val="00AC4CC9"/>
    <w:rsid w:val="00AC547F"/>
    <w:rsid w:val="00AC6E9B"/>
    <w:rsid w:val="00AD0F09"/>
    <w:rsid w:val="00AD26F4"/>
    <w:rsid w:val="00AD41AA"/>
    <w:rsid w:val="00AD48F7"/>
    <w:rsid w:val="00AD7F9E"/>
    <w:rsid w:val="00AE088C"/>
    <w:rsid w:val="00AE08D8"/>
    <w:rsid w:val="00AE0CD8"/>
    <w:rsid w:val="00AE2DDF"/>
    <w:rsid w:val="00AE69F5"/>
    <w:rsid w:val="00AE7244"/>
    <w:rsid w:val="00AE7C4C"/>
    <w:rsid w:val="00AE7CAC"/>
    <w:rsid w:val="00AF1197"/>
    <w:rsid w:val="00AF163C"/>
    <w:rsid w:val="00AF4C13"/>
    <w:rsid w:val="00B00532"/>
    <w:rsid w:val="00B015BD"/>
    <w:rsid w:val="00B01DD6"/>
    <w:rsid w:val="00B06C0D"/>
    <w:rsid w:val="00B071D6"/>
    <w:rsid w:val="00B0721D"/>
    <w:rsid w:val="00B079D1"/>
    <w:rsid w:val="00B1025C"/>
    <w:rsid w:val="00B1250C"/>
    <w:rsid w:val="00B15A92"/>
    <w:rsid w:val="00B15CC8"/>
    <w:rsid w:val="00B2270B"/>
    <w:rsid w:val="00B2539D"/>
    <w:rsid w:val="00B254C4"/>
    <w:rsid w:val="00B2591D"/>
    <w:rsid w:val="00B25BFC"/>
    <w:rsid w:val="00B262C6"/>
    <w:rsid w:val="00B31377"/>
    <w:rsid w:val="00B34100"/>
    <w:rsid w:val="00B35BF2"/>
    <w:rsid w:val="00B360D5"/>
    <w:rsid w:val="00B414F2"/>
    <w:rsid w:val="00B4328E"/>
    <w:rsid w:val="00B45926"/>
    <w:rsid w:val="00B45AC7"/>
    <w:rsid w:val="00B50D73"/>
    <w:rsid w:val="00B53122"/>
    <w:rsid w:val="00B537F4"/>
    <w:rsid w:val="00B55B39"/>
    <w:rsid w:val="00B62451"/>
    <w:rsid w:val="00B74AF7"/>
    <w:rsid w:val="00B77034"/>
    <w:rsid w:val="00B81985"/>
    <w:rsid w:val="00B82066"/>
    <w:rsid w:val="00B8376C"/>
    <w:rsid w:val="00B84442"/>
    <w:rsid w:val="00B8445A"/>
    <w:rsid w:val="00B8476D"/>
    <w:rsid w:val="00B855DE"/>
    <w:rsid w:val="00B86210"/>
    <w:rsid w:val="00B92C9C"/>
    <w:rsid w:val="00B92D0D"/>
    <w:rsid w:val="00B93043"/>
    <w:rsid w:val="00B94C68"/>
    <w:rsid w:val="00B97208"/>
    <w:rsid w:val="00BA6DB0"/>
    <w:rsid w:val="00BB1E2E"/>
    <w:rsid w:val="00BB21F0"/>
    <w:rsid w:val="00BB3F0A"/>
    <w:rsid w:val="00BB4618"/>
    <w:rsid w:val="00BB6D8F"/>
    <w:rsid w:val="00BC0363"/>
    <w:rsid w:val="00BC14D6"/>
    <w:rsid w:val="00BC1620"/>
    <w:rsid w:val="00BC67AA"/>
    <w:rsid w:val="00BD0417"/>
    <w:rsid w:val="00BD3346"/>
    <w:rsid w:val="00BD3EBF"/>
    <w:rsid w:val="00BD3F0B"/>
    <w:rsid w:val="00BD5471"/>
    <w:rsid w:val="00BD6844"/>
    <w:rsid w:val="00BD7CE6"/>
    <w:rsid w:val="00BE51B8"/>
    <w:rsid w:val="00BE568D"/>
    <w:rsid w:val="00BE6CAB"/>
    <w:rsid w:val="00BE7B30"/>
    <w:rsid w:val="00BF0960"/>
    <w:rsid w:val="00BF12A5"/>
    <w:rsid w:val="00BF1BD6"/>
    <w:rsid w:val="00BF2164"/>
    <w:rsid w:val="00BF2F21"/>
    <w:rsid w:val="00BF49D2"/>
    <w:rsid w:val="00BF4EBC"/>
    <w:rsid w:val="00C00D5D"/>
    <w:rsid w:val="00C0537E"/>
    <w:rsid w:val="00C068E1"/>
    <w:rsid w:val="00C10FBA"/>
    <w:rsid w:val="00C11AC8"/>
    <w:rsid w:val="00C15340"/>
    <w:rsid w:val="00C20127"/>
    <w:rsid w:val="00C26D9B"/>
    <w:rsid w:val="00C26E2C"/>
    <w:rsid w:val="00C31E05"/>
    <w:rsid w:val="00C349CA"/>
    <w:rsid w:val="00C405A8"/>
    <w:rsid w:val="00C421D9"/>
    <w:rsid w:val="00C4475F"/>
    <w:rsid w:val="00C44823"/>
    <w:rsid w:val="00C4588F"/>
    <w:rsid w:val="00C46529"/>
    <w:rsid w:val="00C512E7"/>
    <w:rsid w:val="00C51342"/>
    <w:rsid w:val="00C53E81"/>
    <w:rsid w:val="00C55647"/>
    <w:rsid w:val="00C5616E"/>
    <w:rsid w:val="00C56CB3"/>
    <w:rsid w:val="00C577EE"/>
    <w:rsid w:val="00C63978"/>
    <w:rsid w:val="00C63CE2"/>
    <w:rsid w:val="00C72AD4"/>
    <w:rsid w:val="00C746AE"/>
    <w:rsid w:val="00C812F3"/>
    <w:rsid w:val="00C814B8"/>
    <w:rsid w:val="00C83B7F"/>
    <w:rsid w:val="00C8470C"/>
    <w:rsid w:val="00C84718"/>
    <w:rsid w:val="00C84AB5"/>
    <w:rsid w:val="00C84B34"/>
    <w:rsid w:val="00C8517D"/>
    <w:rsid w:val="00C8657F"/>
    <w:rsid w:val="00C8755A"/>
    <w:rsid w:val="00C87C03"/>
    <w:rsid w:val="00C9041D"/>
    <w:rsid w:val="00C914A0"/>
    <w:rsid w:val="00C928AA"/>
    <w:rsid w:val="00C92CC1"/>
    <w:rsid w:val="00C93BEC"/>
    <w:rsid w:val="00C9565D"/>
    <w:rsid w:val="00C95959"/>
    <w:rsid w:val="00C95E08"/>
    <w:rsid w:val="00C97281"/>
    <w:rsid w:val="00C973A6"/>
    <w:rsid w:val="00CA00D8"/>
    <w:rsid w:val="00CA1146"/>
    <w:rsid w:val="00CA1386"/>
    <w:rsid w:val="00CA1E78"/>
    <w:rsid w:val="00CA2F8C"/>
    <w:rsid w:val="00CA3353"/>
    <w:rsid w:val="00CA3E70"/>
    <w:rsid w:val="00CA4DD2"/>
    <w:rsid w:val="00CA5F53"/>
    <w:rsid w:val="00CB2816"/>
    <w:rsid w:val="00CB4240"/>
    <w:rsid w:val="00CB615D"/>
    <w:rsid w:val="00CB698F"/>
    <w:rsid w:val="00CC7153"/>
    <w:rsid w:val="00CC74BE"/>
    <w:rsid w:val="00CC7D02"/>
    <w:rsid w:val="00CD1E28"/>
    <w:rsid w:val="00CD7562"/>
    <w:rsid w:val="00CD76F1"/>
    <w:rsid w:val="00CD7F41"/>
    <w:rsid w:val="00CE24A8"/>
    <w:rsid w:val="00CE3149"/>
    <w:rsid w:val="00CE4489"/>
    <w:rsid w:val="00CE5042"/>
    <w:rsid w:val="00CF0E21"/>
    <w:rsid w:val="00CF0FF9"/>
    <w:rsid w:val="00CF2142"/>
    <w:rsid w:val="00CF60E1"/>
    <w:rsid w:val="00CF6AB7"/>
    <w:rsid w:val="00D01D46"/>
    <w:rsid w:val="00D056F2"/>
    <w:rsid w:val="00D06435"/>
    <w:rsid w:val="00D101BA"/>
    <w:rsid w:val="00D101F0"/>
    <w:rsid w:val="00D11894"/>
    <w:rsid w:val="00D11A39"/>
    <w:rsid w:val="00D11BC1"/>
    <w:rsid w:val="00D11F0F"/>
    <w:rsid w:val="00D13B37"/>
    <w:rsid w:val="00D14422"/>
    <w:rsid w:val="00D15C00"/>
    <w:rsid w:val="00D166E3"/>
    <w:rsid w:val="00D20BA3"/>
    <w:rsid w:val="00D213D9"/>
    <w:rsid w:val="00D2348E"/>
    <w:rsid w:val="00D25CA0"/>
    <w:rsid w:val="00D27F1B"/>
    <w:rsid w:val="00D356E9"/>
    <w:rsid w:val="00D40BFC"/>
    <w:rsid w:val="00D437D7"/>
    <w:rsid w:val="00D44ECE"/>
    <w:rsid w:val="00D45042"/>
    <w:rsid w:val="00D45848"/>
    <w:rsid w:val="00D4751D"/>
    <w:rsid w:val="00D51FE9"/>
    <w:rsid w:val="00D569CA"/>
    <w:rsid w:val="00D56BB7"/>
    <w:rsid w:val="00D57B6E"/>
    <w:rsid w:val="00D60F91"/>
    <w:rsid w:val="00D62907"/>
    <w:rsid w:val="00D6299D"/>
    <w:rsid w:val="00D629FF"/>
    <w:rsid w:val="00D66345"/>
    <w:rsid w:val="00D665E8"/>
    <w:rsid w:val="00D668D0"/>
    <w:rsid w:val="00D70798"/>
    <w:rsid w:val="00D72346"/>
    <w:rsid w:val="00D72656"/>
    <w:rsid w:val="00D75302"/>
    <w:rsid w:val="00D7780E"/>
    <w:rsid w:val="00D8031C"/>
    <w:rsid w:val="00D80775"/>
    <w:rsid w:val="00D8111E"/>
    <w:rsid w:val="00D81C39"/>
    <w:rsid w:val="00D83009"/>
    <w:rsid w:val="00D83020"/>
    <w:rsid w:val="00D87BD4"/>
    <w:rsid w:val="00D91202"/>
    <w:rsid w:val="00D917DB"/>
    <w:rsid w:val="00D92429"/>
    <w:rsid w:val="00D92A96"/>
    <w:rsid w:val="00D934F7"/>
    <w:rsid w:val="00D9399A"/>
    <w:rsid w:val="00D93E5B"/>
    <w:rsid w:val="00D972DF"/>
    <w:rsid w:val="00DA4B2A"/>
    <w:rsid w:val="00DA50A6"/>
    <w:rsid w:val="00DA6E4F"/>
    <w:rsid w:val="00DB0533"/>
    <w:rsid w:val="00DB306E"/>
    <w:rsid w:val="00DB75EF"/>
    <w:rsid w:val="00DB7A0B"/>
    <w:rsid w:val="00DC0A74"/>
    <w:rsid w:val="00DC2D76"/>
    <w:rsid w:val="00DC3661"/>
    <w:rsid w:val="00DC58B5"/>
    <w:rsid w:val="00DC5B2E"/>
    <w:rsid w:val="00DD0686"/>
    <w:rsid w:val="00DE0E2B"/>
    <w:rsid w:val="00DE1146"/>
    <w:rsid w:val="00DE1AD4"/>
    <w:rsid w:val="00DE321D"/>
    <w:rsid w:val="00DE51E1"/>
    <w:rsid w:val="00DE6084"/>
    <w:rsid w:val="00DE60B7"/>
    <w:rsid w:val="00DE70F1"/>
    <w:rsid w:val="00DE7277"/>
    <w:rsid w:val="00DF51FB"/>
    <w:rsid w:val="00DF53FF"/>
    <w:rsid w:val="00DF6CF8"/>
    <w:rsid w:val="00E01EB0"/>
    <w:rsid w:val="00E03871"/>
    <w:rsid w:val="00E055F9"/>
    <w:rsid w:val="00E05915"/>
    <w:rsid w:val="00E20772"/>
    <w:rsid w:val="00E20FAE"/>
    <w:rsid w:val="00E231A3"/>
    <w:rsid w:val="00E25856"/>
    <w:rsid w:val="00E25F0D"/>
    <w:rsid w:val="00E2728A"/>
    <w:rsid w:val="00E30560"/>
    <w:rsid w:val="00E30644"/>
    <w:rsid w:val="00E31F91"/>
    <w:rsid w:val="00E3273B"/>
    <w:rsid w:val="00E33BE5"/>
    <w:rsid w:val="00E363C7"/>
    <w:rsid w:val="00E36669"/>
    <w:rsid w:val="00E367C8"/>
    <w:rsid w:val="00E3780A"/>
    <w:rsid w:val="00E40068"/>
    <w:rsid w:val="00E40ED6"/>
    <w:rsid w:val="00E41279"/>
    <w:rsid w:val="00E412AC"/>
    <w:rsid w:val="00E41D0D"/>
    <w:rsid w:val="00E44965"/>
    <w:rsid w:val="00E525FA"/>
    <w:rsid w:val="00E52C7F"/>
    <w:rsid w:val="00E53B1E"/>
    <w:rsid w:val="00E5458D"/>
    <w:rsid w:val="00E55BC2"/>
    <w:rsid w:val="00E5700E"/>
    <w:rsid w:val="00E62E0B"/>
    <w:rsid w:val="00E6401C"/>
    <w:rsid w:val="00E644F9"/>
    <w:rsid w:val="00E64892"/>
    <w:rsid w:val="00E66081"/>
    <w:rsid w:val="00E66978"/>
    <w:rsid w:val="00E67C04"/>
    <w:rsid w:val="00E7073A"/>
    <w:rsid w:val="00E75741"/>
    <w:rsid w:val="00E82BF6"/>
    <w:rsid w:val="00E83B1C"/>
    <w:rsid w:val="00E8482D"/>
    <w:rsid w:val="00E8544E"/>
    <w:rsid w:val="00E8596F"/>
    <w:rsid w:val="00E86851"/>
    <w:rsid w:val="00E879CE"/>
    <w:rsid w:val="00E912DF"/>
    <w:rsid w:val="00E92A73"/>
    <w:rsid w:val="00E93CB6"/>
    <w:rsid w:val="00E93E43"/>
    <w:rsid w:val="00E97337"/>
    <w:rsid w:val="00EA0C2C"/>
    <w:rsid w:val="00EA3655"/>
    <w:rsid w:val="00EA3E01"/>
    <w:rsid w:val="00EB0ED7"/>
    <w:rsid w:val="00EB1D4C"/>
    <w:rsid w:val="00EB291D"/>
    <w:rsid w:val="00EB7FAD"/>
    <w:rsid w:val="00EC3D6F"/>
    <w:rsid w:val="00EC7094"/>
    <w:rsid w:val="00EC7DE2"/>
    <w:rsid w:val="00ED41C7"/>
    <w:rsid w:val="00ED6135"/>
    <w:rsid w:val="00ED6C51"/>
    <w:rsid w:val="00EE536F"/>
    <w:rsid w:val="00EE5380"/>
    <w:rsid w:val="00EE5C33"/>
    <w:rsid w:val="00EF3B84"/>
    <w:rsid w:val="00EF3EBD"/>
    <w:rsid w:val="00EF689F"/>
    <w:rsid w:val="00EF697C"/>
    <w:rsid w:val="00EF6F43"/>
    <w:rsid w:val="00EF71B0"/>
    <w:rsid w:val="00EF748C"/>
    <w:rsid w:val="00EF7815"/>
    <w:rsid w:val="00EF790D"/>
    <w:rsid w:val="00F00C76"/>
    <w:rsid w:val="00F05D03"/>
    <w:rsid w:val="00F1163B"/>
    <w:rsid w:val="00F13DAA"/>
    <w:rsid w:val="00F156A1"/>
    <w:rsid w:val="00F209E5"/>
    <w:rsid w:val="00F21D54"/>
    <w:rsid w:val="00F22671"/>
    <w:rsid w:val="00F24C6D"/>
    <w:rsid w:val="00F25382"/>
    <w:rsid w:val="00F25388"/>
    <w:rsid w:val="00F2564D"/>
    <w:rsid w:val="00F26285"/>
    <w:rsid w:val="00F27A1C"/>
    <w:rsid w:val="00F307CC"/>
    <w:rsid w:val="00F3085E"/>
    <w:rsid w:val="00F31A71"/>
    <w:rsid w:val="00F340A0"/>
    <w:rsid w:val="00F370F9"/>
    <w:rsid w:val="00F3763A"/>
    <w:rsid w:val="00F37EFD"/>
    <w:rsid w:val="00F41ED8"/>
    <w:rsid w:val="00F431AD"/>
    <w:rsid w:val="00F444F8"/>
    <w:rsid w:val="00F448E4"/>
    <w:rsid w:val="00F45E73"/>
    <w:rsid w:val="00F53B41"/>
    <w:rsid w:val="00F5786A"/>
    <w:rsid w:val="00F613FC"/>
    <w:rsid w:val="00F62032"/>
    <w:rsid w:val="00F65411"/>
    <w:rsid w:val="00F677AC"/>
    <w:rsid w:val="00F70013"/>
    <w:rsid w:val="00F700A6"/>
    <w:rsid w:val="00F70D36"/>
    <w:rsid w:val="00F7247F"/>
    <w:rsid w:val="00F77C1B"/>
    <w:rsid w:val="00F82085"/>
    <w:rsid w:val="00F8375A"/>
    <w:rsid w:val="00F837B9"/>
    <w:rsid w:val="00F84A1E"/>
    <w:rsid w:val="00F858FE"/>
    <w:rsid w:val="00F862F9"/>
    <w:rsid w:val="00F920EB"/>
    <w:rsid w:val="00F928BE"/>
    <w:rsid w:val="00F94930"/>
    <w:rsid w:val="00F94982"/>
    <w:rsid w:val="00F94F1F"/>
    <w:rsid w:val="00FA29A7"/>
    <w:rsid w:val="00FA3375"/>
    <w:rsid w:val="00FB3354"/>
    <w:rsid w:val="00FB3968"/>
    <w:rsid w:val="00FB3FF9"/>
    <w:rsid w:val="00FC0186"/>
    <w:rsid w:val="00FC1B91"/>
    <w:rsid w:val="00FC2786"/>
    <w:rsid w:val="00FC53A4"/>
    <w:rsid w:val="00FC7785"/>
    <w:rsid w:val="00FD3FCC"/>
    <w:rsid w:val="00FD5F9B"/>
    <w:rsid w:val="00FD7550"/>
    <w:rsid w:val="00FD7F0F"/>
    <w:rsid w:val="00FE1F93"/>
    <w:rsid w:val="00FF01E0"/>
    <w:rsid w:val="00FF2C59"/>
    <w:rsid w:val="00FF3E92"/>
    <w:rsid w:val="00FF5260"/>
    <w:rsid w:val="00FF6825"/>
    <w:rsid w:val="00FF6F6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0785E7A"/>
  <w15:chartTrackingRefBased/>
  <w15:docId w15:val="{F50F631D-A1AB-4AE6-A70A-D79C8849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E2B"/>
    <w:pPr>
      <w:spacing w:after="0" w:line="24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4F3C71"/>
    <w:pPr>
      <w:keepNext/>
      <w:spacing w:before="240" w:after="60"/>
      <w:outlineLvl w:val="0"/>
    </w:pPr>
    <w:rPr>
      <w:rFonts w:ascii="Calibri Light" w:eastAsia="Times New Roman" w:hAnsi="Calibri Light"/>
      <w:b/>
      <w:bCs/>
      <w:kern w:val="32"/>
      <w:sz w:val="32"/>
      <w:szCs w:val="32"/>
      <w:lang w:val="en-US"/>
    </w:rPr>
  </w:style>
  <w:style w:type="paragraph" w:styleId="Heading2">
    <w:name w:val="heading 2"/>
    <w:basedOn w:val="Normal"/>
    <w:next w:val="Normal"/>
    <w:link w:val="Heading2Char"/>
    <w:uiPriority w:val="9"/>
    <w:semiHidden/>
    <w:unhideWhenUsed/>
    <w:qFormat/>
    <w:rsid w:val="00CA3E7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B780D"/>
    <w:pPr>
      <w:keepNext/>
      <w:keepLines/>
      <w:spacing w:before="40"/>
      <w:outlineLvl w:val="2"/>
    </w:pPr>
    <w:rPr>
      <w:rFonts w:asciiTheme="majorHAnsi" w:eastAsiaTheme="majorEastAsia" w:hAnsiTheme="majorHAnsi" w:cstheme="majorBidi"/>
      <w:color w:val="1F4D78"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0E2B"/>
    <w:pPr>
      <w:tabs>
        <w:tab w:val="center" w:pos="4680"/>
        <w:tab w:val="right" w:pos="9360"/>
      </w:tabs>
    </w:pPr>
  </w:style>
  <w:style w:type="character" w:customStyle="1" w:styleId="HeaderChar">
    <w:name w:val="Header Char"/>
    <w:basedOn w:val="DefaultParagraphFont"/>
    <w:link w:val="Header"/>
    <w:uiPriority w:val="99"/>
    <w:qFormat/>
    <w:rsid w:val="00DE0E2B"/>
    <w:rPr>
      <w:rFonts w:ascii="Times New Roman" w:eastAsia="Calibri" w:hAnsi="Times New Roman" w:cs="Times New Roman"/>
      <w:sz w:val="24"/>
      <w:lang w:val="en-US"/>
    </w:rPr>
  </w:style>
  <w:style w:type="paragraph" w:styleId="Footer">
    <w:name w:val="footer"/>
    <w:basedOn w:val="Normal"/>
    <w:link w:val="FooterChar"/>
    <w:uiPriority w:val="99"/>
    <w:unhideWhenUsed/>
    <w:rsid w:val="00DE0E2B"/>
    <w:pPr>
      <w:tabs>
        <w:tab w:val="center" w:pos="4680"/>
        <w:tab w:val="right" w:pos="9360"/>
      </w:tabs>
    </w:pPr>
  </w:style>
  <w:style w:type="character" w:customStyle="1" w:styleId="FooterChar">
    <w:name w:val="Footer Char"/>
    <w:basedOn w:val="DefaultParagraphFont"/>
    <w:link w:val="Footer"/>
    <w:uiPriority w:val="99"/>
    <w:rsid w:val="00DE0E2B"/>
    <w:rPr>
      <w:rFonts w:ascii="Times New Roman" w:eastAsia="Calibri" w:hAnsi="Times New Roman" w:cs="Times New Roman"/>
      <w:sz w:val="24"/>
      <w:lang w:val="en-US"/>
    </w:rPr>
  </w:style>
  <w:style w:type="character" w:styleId="PageNumber">
    <w:name w:val="page number"/>
    <w:basedOn w:val="DefaultParagraphFont"/>
    <w:rsid w:val="00DE0E2B"/>
  </w:style>
  <w:style w:type="paragraph" w:styleId="BalloonText">
    <w:name w:val="Balloon Text"/>
    <w:basedOn w:val="Normal"/>
    <w:link w:val="BalloonTextChar"/>
    <w:uiPriority w:val="99"/>
    <w:semiHidden/>
    <w:unhideWhenUsed/>
    <w:rsid w:val="00EB0E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ED7"/>
    <w:rPr>
      <w:rFonts w:ascii="Segoe UI" w:eastAsia="Calibri" w:hAnsi="Segoe UI" w:cs="Segoe UI"/>
      <w:sz w:val="18"/>
      <w:szCs w:val="18"/>
      <w:lang w:val="en-US"/>
    </w:rPr>
  </w:style>
  <w:style w:type="character" w:styleId="Hyperlink">
    <w:name w:val="Hyperlink"/>
    <w:basedOn w:val="DefaultParagraphFont"/>
    <w:uiPriority w:val="99"/>
    <w:unhideWhenUsed/>
    <w:rsid w:val="0090220C"/>
    <w:rPr>
      <w:color w:val="0563C1" w:themeColor="hyperlink"/>
      <w:u w:val="single"/>
    </w:rPr>
  </w:style>
  <w:style w:type="paragraph" w:styleId="BodyText">
    <w:name w:val="Body Text"/>
    <w:basedOn w:val="Normal"/>
    <w:link w:val="BodyTextChar"/>
    <w:rsid w:val="005A35C9"/>
    <w:rPr>
      <w:rFonts w:eastAsia="Times New Roman"/>
      <w:szCs w:val="20"/>
      <w:lang w:val="hr-HR" w:eastAsia="hr-HR"/>
    </w:rPr>
  </w:style>
  <w:style w:type="character" w:customStyle="1" w:styleId="BodyTextChar">
    <w:name w:val="Body Text Char"/>
    <w:basedOn w:val="DefaultParagraphFont"/>
    <w:link w:val="BodyText"/>
    <w:rsid w:val="005A35C9"/>
    <w:rPr>
      <w:rFonts w:ascii="Times New Roman" w:eastAsia="Times New Roman" w:hAnsi="Times New Roman" w:cs="Times New Roman"/>
      <w:sz w:val="24"/>
      <w:szCs w:val="20"/>
      <w:lang w:val="hr-HR" w:eastAsia="hr-HR"/>
    </w:rPr>
  </w:style>
  <w:style w:type="paragraph" w:styleId="ListParagraph">
    <w:name w:val="List Paragraph"/>
    <w:basedOn w:val="Normal"/>
    <w:uiPriority w:val="34"/>
    <w:qFormat/>
    <w:rsid w:val="005A35C9"/>
    <w:pPr>
      <w:ind w:left="720"/>
    </w:pPr>
  </w:style>
  <w:style w:type="paragraph" w:styleId="BodyTextIndent">
    <w:name w:val="Body Text Indent"/>
    <w:basedOn w:val="Normal"/>
    <w:link w:val="BodyTextIndentChar"/>
    <w:uiPriority w:val="99"/>
    <w:unhideWhenUsed/>
    <w:rsid w:val="004F3C71"/>
    <w:pPr>
      <w:spacing w:after="120"/>
      <w:ind w:left="283"/>
    </w:pPr>
  </w:style>
  <w:style w:type="character" w:customStyle="1" w:styleId="BodyTextIndentChar">
    <w:name w:val="Body Text Indent Char"/>
    <w:basedOn w:val="DefaultParagraphFont"/>
    <w:link w:val="BodyTextIndent"/>
    <w:uiPriority w:val="99"/>
    <w:rsid w:val="004F3C71"/>
    <w:rPr>
      <w:rFonts w:ascii="Times New Roman" w:eastAsia="Calibri" w:hAnsi="Times New Roman" w:cs="Times New Roman"/>
      <w:sz w:val="24"/>
    </w:rPr>
  </w:style>
  <w:style w:type="character" w:customStyle="1" w:styleId="Heading1Char">
    <w:name w:val="Heading 1 Char"/>
    <w:basedOn w:val="DefaultParagraphFont"/>
    <w:link w:val="Heading1"/>
    <w:uiPriority w:val="9"/>
    <w:rsid w:val="004F3C71"/>
    <w:rPr>
      <w:rFonts w:ascii="Calibri Light" w:eastAsia="Times New Roman" w:hAnsi="Calibri Light" w:cs="Times New Roman"/>
      <w:b/>
      <w:bCs/>
      <w:kern w:val="32"/>
      <w:sz w:val="32"/>
      <w:szCs w:val="32"/>
      <w:lang w:val="en-US"/>
    </w:rPr>
  </w:style>
  <w:style w:type="character" w:customStyle="1" w:styleId="Heading2Char">
    <w:name w:val="Heading 2 Char"/>
    <w:basedOn w:val="DefaultParagraphFont"/>
    <w:link w:val="Heading2"/>
    <w:uiPriority w:val="9"/>
    <w:semiHidden/>
    <w:rsid w:val="00CA3E70"/>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777DE8"/>
    <w:pPr>
      <w:spacing w:after="0" w:line="240" w:lineRule="auto"/>
      <w:jc w:val="both"/>
    </w:pPr>
    <w:rPr>
      <w:rFonts w:ascii="Times New Roman" w:eastAsia="Calibri" w:hAnsi="Times New Roman" w:cs="Times New Roman"/>
      <w:sz w:val="24"/>
      <w:lang w:val="en-US"/>
    </w:rPr>
  </w:style>
  <w:style w:type="character" w:customStyle="1" w:styleId="Heading3Char">
    <w:name w:val="Heading 3 Char"/>
    <w:basedOn w:val="DefaultParagraphFont"/>
    <w:link w:val="Heading3"/>
    <w:uiPriority w:val="9"/>
    <w:rsid w:val="001B780D"/>
    <w:rPr>
      <w:rFonts w:asciiTheme="majorHAnsi" w:eastAsiaTheme="majorEastAsia" w:hAnsiTheme="majorHAnsi" w:cstheme="majorBidi"/>
      <w:color w:val="1F4D78" w:themeColor="accent1" w:themeShade="7F"/>
      <w:sz w:val="24"/>
      <w:szCs w:val="24"/>
      <w:lang w:val="en-US"/>
    </w:rPr>
  </w:style>
  <w:style w:type="paragraph" w:customStyle="1" w:styleId="gmail-msobodytextindent">
    <w:name w:val="gmail-msobodytextindent"/>
    <w:basedOn w:val="Normal"/>
    <w:rsid w:val="00006BB0"/>
    <w:pPr>
      <w:spacing w:before="100" w:beforeAutospacing="1" w:after="100" w:afterAutospacing="1"/>
      <w:jc w:val="left"/>
    </w:pPr>
    <w:rPr>
      <w:szCs w:val="24"/>
      <w:lang w:eastAsia="bs-Latn-BA"/>
    </w:rPr>
  </w:style>
  <w:style w:type="paragraph" w:customStyle="1" w:styleId="Standard">
    <w:name w:val="Standard"/>
    <w:rsid w:val="00D11BC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fontstyle01">
    <w:name w:val="fontstyle01"/>
    <w:basedOn w:val="DefaultParagraphFont"/>
    <w:rsid w:val="004C5FE5"/>
    <w:rPr>
      <w:rFonts w:ascii="CIDFont+F1" w:hAnsi="CIDFont+F1"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8982">
      <w:bodyDiv w:val="1"/>
      <w:marLeft w:val="0"/>
      <w:marRight w:val="0"/>
      <w:marTop w:val="0"/>
      <w:marBottom w:val="0"/>
      <w:divBdr>
        <w:top w:val="none" w:sz="0" w:space="0" w:color="auto"/>
        <w:left w:val="none" w:sz="0" w:space="0" w:color="auto"/>
        <w:bottom w:val="none" w:sz="0" w:space="0" w:color="auto"/>
        <w:right w:val="none" w:sz="0" w:space="0" w:color="auto"/>
      </w:divBdr>
    </w:div>
    <w:div w:id="31269686">
      <w:bodyDiv w:val="1"/>
      <w:marLeft w:val="0"/>
      <w:marRight w:val="0"/>
      <w:marTop w:val="0"/>
      <w:marBottom w:val="0"/>
      <w:divBdr>
        <w:top w:val="none" w:sz="0" w:space="0" w:color="auto"/>
        <w:left w:val="none" w:sz="0" w:space="0" w:color="auto"/>
        <w:bottom w:val="none" w:sz="0" w:space="0" w:color="auto"/>
        <w:right w:val="none" w:sz="0" w:space="0" w:color="auto"/>
      </w:divBdr>
    </w:div>
    <w:div w:id="69037570">
      <w:bodyDiv w:val="1"/>
      <w:marLeft w:val="0"/>
      <w:marRight w:val="0"/>
      <w:marTop w:val="0"/>
      <w:marBottom w:val="0"/>
      <w:divBdr>
        <w:top w:val="none" w:sz="0" w:space="0" w:color="auto"/>
        <w:left w:val="none" w:sz="0" w:space="0" w:color="auto"/>
        <w:bottom w:val="none" w:sz="0" w:space="0" w:color="auto"/>
        <w:right w:val="none" w:sz="0" w:space="0" w:color="auto"/>
      </w:divBdr>
    </w:div>
    <w:div w:id="78910605">
      <w:bodyDiv w:val="1"/>
      <w:marLeft w:val="0"/>
      <w:marRight w:val="0"/>
      <w:marTop w:val="0"/>
      <w:marBottom w:val="0"/>
      <w:divBdr>
        <w:top w:val="none" w:sz="0" w:space="0" w:color="auto"/>
        <w:left w:val="none" w:sz="0" w:space="0" w:color="auto"/>
        <w:bottom w:val="none" w:sz="0" w:space="0" w:color="auto"/>
        <w:right w:val="none" w:sz="0" w:space="0" w:color="auto"/>
      </w:divBdr>
    </w:div>
    <w:div w:id="90512288">
      <w:bodyDiv w:val="1"/>
      <w:marLeft w:val="0"/>
      <w:marRight w:val="0"/>
      <w:marTop w:val="0"/>
      <w:marBottom w:val="0"/>
      <w:divBdr>
        <w:top w:val="none" w:sz="0" w:space="0" w:color="auto"/>
        <w:left w:val="none" w:sz="0" w:space="0" w:color="auto"/>
        <w:bottom w:val="none" w:sz="0" w:space="0" w:color="auto"/>
        <w:right w:val="none" w:sz="0" w:space="0" w:color="auto"/>
      </w:divBdr>
    </w:div>
    <w:div w:id="91434726">
      <w:bodyDiv w:val="1"/>
      <w:marLeft w:val="0"/>
      <w:marRight w:val="0"/>
      <w:marTop w:val="0"/>
      <w:marBottom w:val="0"/>
      <w:divBdr>
        <w:top w:val="none" w:sz="0" w:space="0" w:color="auto"/>
        <w:left w:val="none" w:sz="0" w:space="0" w:color="auto"/>
        <w:bottom w:val="none" w:sz="0" w:space="0" w:color="auto"/>
        <w:right w:val="none" w:sz="0" w:space="0" w:color="auto"/>
      </w:divBdr>
    </w:div>
    <w:div w:id="94446045">
      <w:bodyDiv w:val="1"/>
      <w:marLeft w:val="0"/>
      <w:marRight w:val="0"/>
      <w:marTop w:val="0"/>
      <w:marBottom w:val="0"/>
      <w:divBdr>
        <w:top w:val="none" w:sz="0" w:space="0" w:color="auto"/>
        <w:left w:val="none" w:sz="0" w:space="0" w:color="auto"/>
        <w:bottom w:val="none" w:sz="0" w:space="0" w:color="auto"/>
        <w:right w:val="none" w:sz="0" w:space="0" w:color="auto"/>
      </w:divBdr>
    </w:div>
    <w:div w:id="109982633">
      <w:bodyDiv w:val="1"/>
      <w:marLeft w:val="0"/>
      <w:marRight w:val="0"/>
      <w:marTop w:val="0"/>
      <w:marBottom w:val="0"/>
      <w:divBdr>
        <w:top w:val="none" w:sz="0" w:space="0" w:color="auto"/>
        <w:left w:val="none" w:sz="0" w:space="0" w:color="auto"/>
        <w:bottom w:val="none" w:sz="0" w:space="0" w:color="auto"/>
        <w:right w:val="none" w:sz="0" w:space="0" w:color="auto"/>
      </w:divBdr>
    </w:div>
    <w:div w:id="124853397">
      <w:bodyDiv w:val="1"/>
      <w:marLeft w:val="0"/>
      <w:marRight w:val="0"/>
      <w:marTop w:val="0"/>
      <w:marBottom w:val="0"/>
      <w:divBdr>
        <w:top w:val="none" w:sz="0" w:space="0" w:color="auto"/>
        <w:left w:val="none" w:sz="0" w:space="0" w:color="auto"/>
        <w:bottom w:val="none" w:sz="0" w:space="0" w:color="auto"/>
        <w:right w:val="none" w:sz="0" w:space="0" w:color="auto"/>
      </w:divBdr>
    </w:div>
    <w:div w:id="145904704">
      <w:bodyDiv w:val="1"/>
      <w:marLeft w:val="0"/>
      <w:marRight w:val="0"/>
      <w:marTop w:val="0"/>
      <w:marBottom w:val="0"/>
      <w:divBdr>
        <w:top w:val="none" w:sz="0" w:space="0" w:color="auto"/>
        <w:left w:val="none" w:sz="0" w:space="0" w:color="auto"/>
        <w:bottom w:val="none" w:sz="0" w:space="0" w:color="auto"/>
        <w:right w:val="none" w:sz="0" w:space="0" w:color="auto"/>
      </w:divBdr>
    </w:div>
    <w:div w:id="150678268">
      <w:bodyDiv w:val="1"/>
      <w:marLeft w:val="0"/>
      <w:marRight w:val="0"/>
      <w:marTop w:val="0"/>
      <w:marBottom w:val="0"/>
      <w:divBdr>
        <w:top w:val="none" w:sz="0" w:space="0" w:color="auto"/>
        <w:left w:val="none" w:sz="0" w:space="0" w:color="auto"/>
        <w:bottom w:val="none" w:sz="0" w:space="0" w:color="auto"/>
        <w:right w:val="none" w:sz="0" w:space="0" w:color="auto"/>
      </w:divBdr>
    </w:div>
    <w:div w:id="176623521">
      <w:bodyDiv w:val="1"/>
      <w:marLeft w:val="0"/>
      <w:marRight w:val="0"/>
      <w:marTop w:val="0"/>
      <w:marBottom w:val="0"/>
      <w:divBdr>
        <w:top w:val="none" w:sz="0" w:space="0" w:color="auto"/>
        <w:left w:val="none" w:sz="0" w:space="0" w:color="auto"/>
        <w:bottom w:val="none" w:sz="0" w:space="0" w:color="auto"/>
        <w:right w:val="none" w:sz="0" w:space="0" w:color="auto"/>
      </w:divBdr>
    </w:div>
    <w:div w:id="244385678">
      <w:bodyDiv w:val="1"/>
      <w:marLeft w:val="0"/>
      <w:marRight w:val="0"/>
      <w:marTop w:val="0"/>
      <w:marBottom w:val="0"/>
      <w:divBdr>
        <w:top w:val="none" w:sz="0" w:space="0" w:color="auto"/>
        <w:left w:val="none" w:sz="0" w:space="0" w:color="auto"/>
        <w:bottom w:val="none" w:sz="0" w:space="0" w:color="auto"/>
        <w:right w:val="none" w:sz="0" w:space="0" w:color="auto"/>
      </w:divBdr>
    </w:div>
    <w:div w:id="256913365">
      <w:bodyDiv w:val="1"/>
      <w:marLeft w:val="0"/>
      <w:marRight w:val="0"/>
      <w:marTop w:val="0"/>
      <w:marBottom w:val="0"/>
      <w:divBdr>
        <w:top w:val="none" w:sz="0" w:space="0" w:color="auto"/>
        <w:left w:val="none" w:sz="0" w:space="0" w:color="auto"/>
        <w:bottom w:val="none" w:sz="0" w:space="0" w:color="auto"/>
        <w:right w:val="none" w:sz="0" w:space="0" w:color="auto"/>
      </w:divBdr>
    </w:div>
    <w:div w:id="258828412">
      <w:bodyDiv w:val="1"/>
      <w:marLeft w:val="0"/>
      <w:marRight w:val="0"/>
      <w:marTop w:val="0"/>
      <w:marBottom w:val="0"/>
      <w:divBdr>
        <w:top w:val="none" w:sz="0" w:space="0" w:color="auto"/>
        <w:left w:val="none" w:sz="0" w:space="0" w:color="auto"/>
        <w:bottom w:val="none" w:sz="0" w:space="0" w:color="auto"/>
        <w:right w:val="none" w:sz="0" w:space="0" w:color="auto"/>
      </w:divBdr>
    </w:div>
    <w:div w:id="275522090">
      <w:bodyDiv w:val="1"/>
      <w:marLeft w:val="0"/>
      <w:marRight w:val="0"/>
      <w:marTop w:val="0"/>
      <w:marBottom w:val="0"/>
      <w:divBdr>
        <w:top w:val="none" w:sz="0" w:space="0" w:color="auto"/>
        <w:left w:val="none" w:sz="0" w:space="0" w:color="auto"/>
        <w:bottom w:val="none" w:sz="0" w:space="0" w:color="auto"/>
        <w:right w:val="none" w:sz="0" w:space="0" w:color="auto"/>
      </w:divBdr>
    </w:div>
    <w:div w:id="287132212">
      <w:bodyDiv w:val="1"/>
      <w:marLeft w:val="0"/>
      <w:marRight w:val="0"/>
      <w:marTop w:val="0"/>
      <w:marBottom w:val="0"/>
      <w:divBdr>
        <w:top w:val="none" w:sz="0" w:space="0" w:color="auto"/>
        <w:left w:val="none" w:sz="0" w:space="0" w:color="auto"/>
        <w:bottom w:val="none" w:sz="0" w:space="0" w:color="auto"/>
        <w:right w:val="none" w:sz="0" w:space="0" w:color="auto"/>
      </w:divBdr>
    </w:div>
    <w:div w:id="321206449">
      <w:bodyDiv w:val="1"/>
      <w:marLeft w:val="0"/>
      <w:marRight w:val="0"/>
      <w:marTop w:val="0"/>
      <w:marBottom w:val="0"/>
      <w:divBdr>
        <w:top w:val="none" w:sz="0" w:space="0" w:color="auto"/>
        <w:left w:val="none" w:sz="0" w:space="0" w:color="auto"/>
        <w:bottom w:val="none" w:sz="0" w:space="0" w:color="auto"/>
        <w:right w:val="none" w:sz="0" w:space="0" w:color="auto"/>
      </w:divBdr>
    </w:div>
    <w:div w:id="321861528">
      <w:bodyDiv w:val="1"/>
      <w:marLeft w:val="0"/>
      <w:marRight w:val="0"/>
      <w:marTop w:val="0"/>
      <w:marBottom w:val="0"/>
      <w:divBdr>
        <w:top w:val="none" w:sz="0" w:space="0" w:color="auto"/>
        <w:left w:val="none" w:sz="0" w:space="0" w:color="auto"/>
        <w:bottom w:val="none" w:sz="0" w:space="0" w:color="auto"/>
        <w:right w:val="none" w:sz="0" w:space="0" w:color="auto"/>
      </w:divBdr>
    </w:div>
    <w:div w:id="326324757">
      <w:bodyDiv w:val="1"/>
      <w:marLeft w:val="0"/>
      <w:marRight w:val="0"/>
      <w:marTop w:val="0"/>
      <w:marBottom w:val="0"/>
      <w:divBdr>
        <w:top w:val="none" w:sz="0" w:space="0" w:color="auto"/>
        <w:left w:val="none" w:sz="0" w:space="0" w:color="auto"/>
        <w:bottom w:val="none" w:sz="0" w:space="0" w:color="auto"/>
        <w:right w:val="none" w:sz="0" w:space="0" w:color="auto"/>
      </w:divBdr>
    </w:div>
    <w:div w:id="336617626">
      <w:bodyDiv w:val="1"/>
      <w:marLeft w:val="0"/>
      <w:marRight w:val="0"/>
      <w:marTop w:val="0"/>
      <w:marBottom w:val="0"/>
      <w:divBdr>
        <w:top w:val="none" w:sz="0" w:space="0" w:color="auto"/>
        <w:left w:val="none" w:sz="0" w:space="0" w:color="auto"/>
        <w:bottom w:val="none" w:sz="0" w:space="0" w:color="auto"/>
        <w:right w:val="none" w:sz="0" w:space="0" w:color="auto"/>
      </w:divBdr>
    </w:div>
    <w:div w:id="364866034">
      <w:bodyDiv w:val="1"/>
      <w:marLeft w:val="0"/>
      <w:marRight w:val="0"/>
      <w:marTop w:val="0"/>
      <w:marBottom w:val="0"/>
      <w:divBdr>
        <w:top w:val="none" w:sz="0" w:space="0" w:color="auto"/>
        <w:left w:val="none" w:sz="0" w:space="0" w:color="auto"/>
        <w:bottom w:val="none" w:sz="0" w:space="0" w:color="auto"/>
        <w:right w:val="none" w:sz="0" w:space="0" w:color="auto"/>
      </w:divBdr>
    </w:div>
    <w:div w:id="365450542">
      <w:bodyDiv w:val="1"/>
      <w:marLeft w:val="0"/>
      <w:marRight w:val="0"/>
      <w:marTop w:val="0"/>
      <w:marBottom w:val="0"/>
      <w:divBdr>
        <w:top w:val="none" w:sz="0" w:space="0" w:color="auto"/>
        <w:left w:val="none" w:sz="0" w:space="0" w:color="auto"/>
        <w:bottom w:val="none" w:sz="0" w:space="0" w:color="auto"/>
        <w:right w:val="none" w:sz="0" w:space="0" w:color="auto"/>
      </w:divBdr>
    </w:div>
    <w:div w:id="385878786">
      <w:bodyDiv w:val="1"/>
      <w:marLeft w:val="0"/>
      <w:marRight w:val="0"/>
      <w:marTop w:val="0"/>
      <w:marBottom w:val="0"/>
      <w:divBdr>
        <w:top w:val="none" w:sz="0" w:space="0" w:color="auto"/>
        <w:left w:val="none" w:sz="0" w:space="0" w:color="auto"/>
        <w:bottom w:val="none" w:sz="0" w:space="0" w:color="auto"/>
        <w:right w:val="none" w:sz="0" w:space="0" w:color="auto"/>
      </w:divBdr>
    </w:div>
    <w:div w:id="397485874">
      <w:bodyDiv w:val="1"/>
      <w:marLeft w:val="0"/>
      <w:marRight w:val="0"/>
      <w:marTop w:val="0"/>
      <w:marBottom w:val="0"/>
      <w:divBdr>
        <w:top w:val="none" w:sz="0" w:space="0" w:color="auto"/>
        <w:left w:val="none" w:sz="0" w:space="0" w:color="auto"/>
        <w:bottom w:val="none" w:sz="0" w:space="0" w:color="auto"/>
        <w:right w:val="none" w:sz="0" w:space="0" w:color="auto"/>
      </w:divBdr>
    </w:div>
    <w:div w:id="417942700">
      <w:bodyDiv w:val="1"/>
      <w:marLeft w:val="0"/>
      <w:marRight w:val="0"/>
      <w:marTop w:val="0"/>
      <w:marBottom w:val="0"/>
      <w:divBdr>
        <w:top w:val="none" w:sz="0" w:space="0" w:color="auto"/>
        <w:left w:val="none" w:sz="0" w:space="0" w:color="auto"/>
        <w:bottom w:val="none" w:sz="0" w:space="0" w:color="auto"/>
        <w:right w:val="none" w:sz="0" w:space="0" w:color="auto"/>
      </w:divBdr>
    </w:div>
    <w:div w:id="421610522">
      <w:bodyDiv w:val="1"/>
      <w:marLeft w:val="0"/>
      <w:marRight w:val="0"/>
      <w:marTop w:val="0"/>
      <w:marBottom w:val="0"/>
      <w:divBdr>
        <w:top w:val="none" w:sz="0" w:space="0" w:color="auto"/>
        <w:left w:val="none" w:sz="0" w:space="0" w:color="auto"/>
        <w:bottom w:val="none" w:sz="0" w:space="0" w:color="auto"/>
        <w:right w:val="none" w:sz="0" w:space="0" w:color="auto"/>
      </w:divBdr>
    </w:div>
    <w:div w:id="422729340">
      <w:bodyDiv w:val="1"/>
      <w:marLeft w:val="0"/>
      <w:marRight w:val="0"/>
      <w:marTop w:val="0"/>
      <w:marBottom w:val="0"/>
      <w:divBdr>
        <w:top w:val="none" w:sz="0" w:space="0" w:color="auto"/>
        <w:left w:val="none" w:sz="0" w:space="0" w:color="auto"/>
        <w:bottom w:val="none" w:sz="0" w:space="0" w:color="auto"/>
        <w:right w:val="none" w:sz="0" w:space="0" w:color="auto"/>
      </w:divBdr>
    </w:div>
    <w:div w:id="424376519">
      <w:bodyDiv w:val="1"/>
      <w:marLeft w:val="0"/>
      <w:marRight w:val="0"/>
      <w:marTop w:val="0"/>
      <w:marBottom w:val="0"/>
      <w:divBdr>
        <w:top w:val="none" w:sz="0" w:space="0" w:color="auto"/>
        <w:left w:val="none" w:sz="0" w:space="0" w:color="auto"/>
        <w:bottom w:val="none" w:sz="0" w:space="0" w:color="auto"/>
        <w:right w:val="none" w:sz="0" w:space="0" w:color="auto"/>
      </w:divBdr>
    </w:div>
    <w:div w:id="442380788">
      <w:bodyDiv w:val="1"/>
      <w:marLeft w:val="0"/>
      <w:marRight w:val="0"/>
      <w:marTop w:val="0"/>
      <w:marBottom w:val="0"/>
      <w:divBdr>
        <w:top w:val="none" w:sz="0" w:space="0" w:color="auto"/>
        <w:left w:val="none" w:sz="0" w:space="0" w:color="auto"/>
        <w:bottom w:val="none" w:sz="0" w:space="0" w:color="auto"/>
        <w:right w:val="none" w:sz="0" w:space="0" w:color="auto"/>
      </w:divBdr>
    </w:div>
    <w:div w:id="458230255">
      <w:bodyDiv w:val="1"/>
      <w:marLeft w:val="0"/>
      <w:marRight w:val="0"/>
      <w:marTop w:val="0"/>
      <w:marBottom w:val="0"/>
      <w:divBdr>
        <w:top w:val="none" w:sz="0" w:space="0" w:color="auto"/>
        <w:left w:val="none" w:sz="0" w:space="0" w:color="auto"/>
        <w:bottom w:val="none" w:sz="0" w:space="0" w:color="auto"/>
        <w:right w:val="none" w:sz="0" w:space="0" w:color="auto"/>
      </w:divBdr>
    </w:div>
    <w:div w:id="459031618">
      <w:bodyDiv w:val="1"/>
      <w:marLeft w:val="0"/>
      <w:marRight w:val="0"/>
      <w:marTop w:val="0"/>
      <w:marBottom w:val="0"/>
      <w:divBdr>
        <w:top w:val="none" w:sz="0" w:space="0" w:color="auto"/>
        <w:left w:val="none" w:sz="0" w:space="0" w:color="auto"/>
        <w:bottom w:val="none" w:sz="0" w:space="0" w:color="auto"/>
        <w:right w:val="none" w:sz="0" w:space="0" w:color="auto"/>
      </w:divBdr>
    </w:div>
    <w:div w:id="466825985">
      <w:bodyDiv w:val="1"/>
      <w:marLeft w:val="0"/>
      <w:marRight w:val="0"/>
      <w:marTop w:val="0"/>
      <w:marBottom w:val="0"/>
      <w:divBdr>
        <w:top w:val="none" w:sz="0" w:space="0" w:color="auto"/>
        <w:left w:val="none" w:sz="0" w:space="0" w:color="auto"/>
        <w:bottom w:val="none" w:sz="0" w:space="0" w:color="auto"/>
        <w:right w:val="none" w:sz="0" w:space="0" w:color="auto"/>
      </w:divBdr>
    </w:div>
    <w:div w:id="467741543">
      <w:bodyDiv w:val="1"/>
      <w:marLeft w:val="0"/>
      <w:marRight w:val="0"/>
      <w:marTop w:val="0"/>
      <w:marBottom w:val="0"/>
      <w:divBdr>
        <w:top w:val="none" w:sz="0" w:space="0" w:color="auto"/>
        <w:left w:val="none" w:sz="0" w:space="0" w:color="auto"/>
        <w:bottom w:val="none" w:sz="0" w:space="0" w:color="auto"/>
        <w:right w:val="none" w:sz="0" w:space="0" w:color="auto"/>
      </w:divBdr>
    </w:div>
    <w:div w:id="477303099">
      <w:bodyDiv w:val="1"/>
      <w:marLeft w:val="0"/>
      <w:marRight w:val="0"/>
      <w:marTop w:val="0"/>
      <w:marBottom w:val="0"/>
      <w:divBdr>
        <w:top w:val="none" w:sz="0" w:space="0" w:color="auto"/>
        <w:left w:val="none" w:sz="0" w:space="0" w:color="auto"/>
        <w:bottom w:val="none" w:sz="0" w:space="0" w:color="auto"/>
        <w:right w:val="none" w:sz="0" w:space="0" w:color="auto"/>
      </w:divBdr>
    </w:div>
    <w:div w:id="497967777">
      <w:bodyDiv w:val="1"/>
      <w:marLeft w:val="0"/>
      <w:marRight w:val="0"/>
      <w:marTop w:val="0"/>
      <w:marBottom w:val="0"/>
      <w:divBdr>
        <w:top w:val="none" w:sz="0" w:space="0" w:color="auto"/>
        <w:left w:val="none" w:sz="0" w:space="0" w:color="auto"/>
        <w:bottom w:val="none" w:sz="0" w:space="0" w:color="auto"/>
        <w:right w:val="none" w:sz="0" w:space="0" w:color="auto"/>
      </w:divBdr>
    </w:div>
    <w:div w:id="498161606">
      <w:bodyDiv w:val="1"/>
      <w:marLeft w:val="0"/>
      <w:marRight w:val="0"/>
      <w:marTop w:val="0"/>
      <w:marBottom w:val="0"/>
      <w:divBdr>
        <w:top w:val="none" w:sz="0" w:space="0" w:color="auto"/>
        <w:left w:val="none" w:sz="0" w:space="0" w:color="auto"/>
        <w:bottom w:val="none" w:sz="0" w:space="0" w:color="auto"/>
        <w:right w:val="none" w:sz="0" w:space="0" w:color="auto"/>
      </w:divBdr>
    </w:div>
    <w:div w:id="501507544">
      <w:bodyDiv w:val="1"/>
      <w:marLeft w:val="0"/>
      <w:marRight w:val="0"/>
      <w:marTop w:val="0"/>
      <w:marBottom w:val="0"/>
      <w:divBdr>
        <w:top w:val="none" w:sz="0" w:space="0" w:color="auto"/>
        <w:left w:val="none" w:sz="0" w:space="0" w:color="auto"/>
        <w:bottom w:val="none" w:sz="0" w:space="0" w:color="auto"/>
        <w:right w:val="none" w:sz="0" w:space="0" w:color="auto"/>
      </w:divBdr>
    </w:div>
    <w:div w:id="524832031">
      <w:bodyDiv w:val="1"/>
      <w:marLeft w:val="0"/>
      <w:marRight w:val="0"/>
      <w:marTop w:val="0"/>
      <w:marBottom w:val="0"/>
      <w:divBdr>
        <w:top w:val="none" w:sz="0" w:space="0" w:color="auto"/>
        <w:left w:val="none" w:sz="0" w:space="0" w:color="auto"/>
        <w:bottom w:val="none" w:sz="0" w:space="0" w:color="auto"/>
        <w:right w:val="none" w:sz="0" w:space="0" w:color="auto"/>
      </w:divBdr>
    </w:div>
    <w:div w:id="529805338">
      <w:bodyDiv w:val="1"/>
      <w:marLeft w:val="0"/>
      <w:marRight w:val="0"/>
      <w:marTop w:val="0"/>
      <w:marBottom w:val="0"/>
      <w:divBdr>
        <w:top w:val="none" w:sz="0" w:space="0" w:color="auto"/>
        <w:left w:val="none" w:sz="0" w:space="0" w:color="auto"/>
        <w:bottom w:val="none" w:sz="0" w:space="0" w:color="auto"/>
        <w:right w:val="none" w:sz="0" w:space="0" w:color="auto"/>
      </w:divBdr>
    </w:div>
    <w:div w:id="537935938">
      <w:bodyDiv w:val="1"/>
      <w:marLeft w:val="0"/>
      <w:marRight w:val="0"/>
      <w:marTop w:val="0"/>
      <w:marBottom w:val="0"/>
      <w:divBdr>
        <w:top w:val="none" w:sz="0" w:space="0" w:color="auto"/>
        <w:left w:val="none" w:sz="0" w:space="0" w:color="auto"/>
        <w:bottom w:val="none" w:sz="0" w:space="0" w:color="auto"/>
        <w:right w:val="none" w:sz="0" w:space="0" w:color="auto"/>
      </w:divBdr>
    </w:div>
    <w:div w:id="565923241">
      <w:bodyDiv w:val="1"/>
      <w:marLeft w:val="0"/>
      <w:marRight w:val="0"/>
      <w:marTop w:val="0"/>
      <w:marBottom w:val="0"/>
      <w:divBdr>
        <w:top w:val="none" w:sz="0" w:space="0" w:color="auto"/>
        <w:left w:val="none" w:sz="0" w:space="0" w:color="auto"/>
        <w:bottom w:val="none" w:sz="0" w:space="0" w:color="auto"/>
        <w:right w:val="none" w:sz="0" w:space="0" w:color="auto"/>
      </w:divBdr>
    </w:div>
    <w:div w:id="572665994">
      <w:bodyDiv w:val="1"/>
      <w:marLeft w:val="0"/>
      <w:marRight w:val="0"/>
      <w:marTop w:val="0"/>
      <w:marBottom w:val="0"/>
      <w:divBdr>
        <w:top w:val="none" w:sz="0" w:space="0" w:color="auto"/>
        <w:left w:val="none" w:sz="0" w:space="0" w:color="auto"/>
        <w:bottom w:val="none" w:sz="0" w:space="0" w:color="auto"/>
        <w:right w:val="none" w:sz="0" w:space="0" w:color="auto"/>
      </w:divBdr>
    </w:div>
    <w:div w:id="574097703">
      <w:bodyDiv w:val="1"/>
      <w:marLeft w:val="0"/>
      <w:marRight w:val="0"/>
      <w:marTop w:val="0"/>
      <w:marBottom w:val="0"/>
      <w:divBdr>
        <w:top w:val="none" w:sz="0" w:space="0" w:color="auto"/>
        <w:left w:val="none" w:sz="0" w:space="0" w:color="auto"/>
        <w:bottom w:val="none" w:sz="0" w:space="0" w:color="auto"/>
        <w:right w:val="none" w:sz="0" w:space="0" w:color="auto"/>
      </w:divBdr>
    </w:div>
    <w:div w:id="589386334">
      <w:bodyDiv w:val="1"/>
      <w:marLeft w:val="0"/>
      <w:marRight w:val="0"/>
      <w:marTop w:val="0"/>
      <w:marBottom w:val="0"/>
      <w:divBdr>
        <w:top w:val="none" w:sz="0" w:space="0" w:color="auto"/>
        <w:left w:val="none" w:sz="0" w:space="0" w:color="auto"/>
        <w:bottom w:val="none" w:sz="0" w:space="0" w:color="auto"/>
        <w:right w:val="none" w:sz="0" w:space="0" w:color="auto"/>
      </w:divBdr>
    </w:div>
    <w:div w:id="595332812">
      <w:bodyDiv w:val="1"/>
      <w:marLeft w:val="0"/>
      <w:marRight w:val="0"/>
      <w:marTop w:val="0"/>
      <w:marBottom w:val="0"/>
      <w:divBdr>
        <w:top w:val="none" w:sz="0" w:space="0" w:color="auto"/>
        <w:left w:val="none" w:sz="0" w:space="0" w:color="auto"/>
        <w:bottom w:val="none" w:sz="0" w:space="0" w:color="auto"/>
        <w:right w:val="none" w:sz="0" w:space="0" w:color="auto"/>
      </w:divBdr>
    </w:div>
    <w:div w:id="595947072">
      <w:bodyDiv w:val="1"/>
      <w:marLeft w:val="0"/>
      <w:marRight w:val="0"/>
      <w:marTop w:val="0"/>
      <w:marBottom w:val="0"/>
      <w:divBdr>
        <w:top w:val="none" w:sz="0" w:space="0" w:color="auto"/>
        <w:left w:val="none" w:sz="0" w:space="0" w:color="auto"/>
        <w:bottom w:val="none" w:sz="0" w:space="0" w:color="auto"/>
        <w:right w:val="none" w:sz="0" w:space="0" w:color="auto"/>
      </w:divBdr>
    </w:div>
    <w:div w:id="596324985">
      <w:bodyDiv w:val="1"/>
      <w:marLeft w:val="0"/>
      <w:marRight w:val="0"/>
      <w:marTop w:val="0"/>
      <w:marBottom w:val="0"/>
      <w:divBdr>
        <w:top w:val="none" w:sz="0" w:space="0" w:color="auto"/>
        <w:left w:val="none" w:sz="0" w:space="0" w:color="auto"/>
        <w:bottom w:val="none" w:sz="0" w:space="0" w:color="auto"/>
        <w:right w:val="none" w:sz="0" w:space="0" w:color="auto"/>
      </w:divBdr>
    </w:div>
    <w:div w:id="605505582">
      <w:bodyDiv w:val="1"/>
      <w:marLeft w:val="0"/>
      <w:marRight w:val="0"/>
      <w:marTop w:val="0"/>
      <w:marBottom w:val="0"/>
      <w:divBdr>
        <w:top w:val="none" w:sz="0" w:space="0" w:color="auto"/>
        <w:left w:val="none" w:sz="0" w:space="0" w:color="auto"/>
        <w:bottom w:val="none" w:sz="0" w:space="0" w:color="auto"/>
        <w:right w:val="none" w:sz="0" w:space="0" w:color="auto"/>
      </w:divBdr>
    </w:div>
    <w:div w:id="607541412">
      <w:bodyDiv w:val="1"/>
      <w:marLeft w:val="0"/>
      <w:marRight w:val="0"/>
      <w:marTop w:val="0"/>
      <w:marBottom w:val="0"/>
      <w:divBdr>
        <w:top w:val="none" w:sz="0" w:space="0" w:color="auto"/>
        <w:left w:val="none" w:sz="0" w:space="0" w:color="auto"/>
        <w:bottom w:val="none" w:sz="0" w:space="0" w:color="auto"/>
        <w:right w:val="none" w:sz="0" w:space="0" w:color="auto"/>
      </w:divBdr>
    </w:div>
    <w:div w:id="626201296">
      <w:bodyDiv w:val="1"/>
      <w:marLeft w:val="0"/>
      <w:marRight w:val="0"/>
      <w:marTop w:val="0"/>
      <w:marBottom w:val="0"/>
      <w:divBdr>
        <w:top w:val="none" w:sz="0" w:space="0" w:color="auto"/>
        <w:left w:val="none" w:sz="0" w:space="0" w:color="auto"/>
        <w:bottom w:val="none" w:sz="0" w:space="0" w:color="auto"/>
        <w:right w:val="none" w:sz="0" w:space="0" w:color="auto"/>
      </w:divBdr>
    </w:div>
    <w:div w:id="632952213">
      <w:bodyDiv w:val="1"/>
      <w:marLeft w:val="0"/>
      <w:marRight w:val="0"/>
      <w:marTop w:val="0"/>
      <w:marBottom w:val="0"/>
      <w:divBdr>
        <w:top w:val="none" w:sz="0" w:space="0" w:color="auto"/>
        <w:left w:val="none" w:sz="0" w:space="0" w:color="auto"/>
        <w:bottom w:val="none" w:sz="0" w:space="0" w:color="auto"/>
        <w:right w:val="none" w:sz="0" w:space="0" w:color="auto"/>
      </w:divBdr>
    </w:div>
    <w:div w:id="634602080">
      <w:bodyDiv w:val="1"/>
      <w:marLeft w:val="0"/>
      <w:marRight w:val="0"/>
      <w:marTop w:val="0"/>
      <w:marBottom w:val="0"/>
      <w:divBdr>
        <w:top w:val="none" w:sz="0" w:space="0" w:color="auto"/>
        <w:left w:val="none" w:sz="0" w:space="0" w:color="auto"/>
        <w:bottom w:val="none" w:sz="0" w:space="0" w:color="auto"/>
        <w:right w:val="none" w:sz="0" w:space="0" w:color="auto"/>
      </w:divBdr>
    </w:div>
    <w:div w:id="674842718">
      <w:bodyDiv w:val="1"/>
      <w:marLeft w:val="0"/>
      <w:marRight w:val="0"/>
      <w:marTop w:val="0"/>
      <w:marBottom w:val="0"/>
      <w:divBdr>
        <w:top w:val="none" w:sz="0" w:space="0" w:color="auto"/>
        <w:left w:val="none" w:sz="0" w:space="0" w:color="auto"/>
        <w:bottom w:val="none" w:sz="0" w:space="0" w:color="auto"/>
        <w:right w:val="none" w:sz="0" w:space="0" w:color="auto"/>
      </w:divBdr>
    </w:div>
    <w:div w:id="696465387">
      <w:bodyDiv w:val="1"/>
      <w:marLeft w:val="0"/>
      <w:marRight w:val="0"/>
      <w:marTop w:val="0"/>
      <w:marBottom w:val="0"/>
      <w:divBdr>
        <w:top w:val="none" w:sz="0" w:space="0" w:color="auto"/>
        <w:left w:val="none" w:sz="0" w:space="0" w:color="auto"/>
        <w:bottom w:val="none" w:sz="0" w:space="0" w:color="auto"/>
        <w:right w:val="none" w:sz="0" w:space="0" w:color="auto"/>
      </w:divBdr>
    </w:div>
    <w:div w:id="700012581">
      <w:bodyDiv w:val="1"/>
      <w:marLeft w:val="0"/>
      <w:marRight w:val="0"/>
      <w:marTop w:val="0"/>
      <w:marBottom w:val="0"/>
      <w:divBdr>
        <w:top w:val="none" w:sz="0" w:space="0" w:color="auto"/>
        <w:left w:val="none" w:sz="0" w:space="0" w:color="auto"/>
        <w:bottom w:val="none" w:sz="0" w:space="0" w:color="auto"/>
        <w:right w:val="none" w:sz="0" w:space="0" w:color="auto"/>
      </w:divBdr>
    </w:div>
    <w:div w:id="734622244">
      <w:bodyDiv w:val="1"/>
      <w:marLeft w:val="0"/>
      <w:marRight w:val="0"/>
      <w:marTop w:val="0"/>
      <w:marBottom w:val="0"/>
      <w:divBdr>
        <w:top w:val="none" w:sz="0" w:space="0" w:color="auto"/>
        <w:left w:val="none" w:sz="0" w:space="0" w:color="auto"/>
        <w:bottom w:val="none" w:sz="0" w:space="0" w:color="auto"/>
        <w:right w:val="none" w:sz="0" w:space="0" w:color="auto"/>
      </w:divBdr>
    </w:div>
    <w:div w:id="737754027">
      <w:bodyDiv w:val="1"/>
      <w:marLeft w:val="0"/>
      <w:marRight w:val="0"/>
      <w:marTop w:val="0"/>
      <w:marBottom w:val="0"/>
      <w:divBdr>
        <w:top w:val="none" w:sz="0" w:space="0" w:color="auto"/>
        <w:left w:val="none" w:sz="0" w:space="0" w:color="auto"/>
        <w:bottom w:val="none" w:sz="0" w:space="0" w:color="auto"/>
        <w:right w:val="none" w:sz="0" w:space="0" w:color="auto"/>
      </w:divBdr>
    </w:div>
    <w:div w:id="763691082">
      <w:bodyDiv w:val="1"/>
      <w:marLeft w:val="0"/>
      <w:marRight w:val="0"/>
      <w:marTop w:val="0"/>
      <w:marBottom w:val="0"/>
      <w:divBdr>
        <w:top w:val="none" w:sz="0" w:space="0" w:color="auto"/>
        <w:left w:val="none" w:sz="0" w:space="0" w:color="auto"/>
        <w:bottom w:val="none" w:sz="0" w:space="0" w:color="auto"/>
        <w:right w:val="none" w:sz="0" w:space="0" w:color="auto"/>
      </w:divBdr>
    </w:div>
    <w:div w:id="781924850">
      <w:bodyDiv w:val="1"/>
      <w:marLeft w:val="0"/>
      <w:marRight w:val="0"/>
      <w:marTop w:val="0"/>
      <w:marBottom w:val="0"/>
      <w:divBdr>
        <w:top w:val="none" w:sz="0" w:space="0" w:color="auto"/>
        <w:left w:val="none" w:sz="0" w:space="0" w:color="auto"/>
        <w:bottom w:val="none" w:sz="0" w:space="0" w:color="auto"/>
        <w:right w:val="none" w:sz="0" w:space="0" w:color="auto"/>
      </w:divBdr>
    </w:div>
    <w:div w:id="788865320">
      <w:bodyDiv w:val="1"/>
      <w:marLeft w:val="0"/>
      <w:marRight w:val="0"/>
      <w:marTop w:val="0"/>
      <w:marBottom w:val="0"/>
      <w:divBdr>
        <w:top w:val="none" w:sz="0" w:space="0" w:color="auto"/>
        <w:left w:val="none" w:sz="0" w:space="0" w:color="auto"/>
        <w:bottom w:val="none" w:sz="0" w:space="0" w:color="auto"/>
        <w:right w:val="none" w:sz="0" w:space="0" w:color="auto"/>
      </w:divBdr>
    </w:div>
    <w:div w:id="797526672">
      <w:bodyDiv w:val="1"/>
      <w:marLeft w:val="0"/>
      <w:marRight w:val="0"/>
      <w:marTop w:val="0"/>
      <w:marBottom w:val="0"/>
      <w:divBdr>
        <w:top w:val="none" w:sz="0" w:space="0" w:color="auto"/>
        <w:left w:val="none" w:sz="0" w:space="0" w:color="auto"/>
        <w:bottom w:val="none" w:sz="0" w:space="0" w:color="auto"/>
        <w:right w:val="none" w:sz="0" w:space="0" w:color="auto"/>
      </w:divBdr>
    </w:div>
    <w:div w:id="827942429">
      <w:bodyDiv w:val="1"/>
      <w:marLeft w:val="0"/>
      <w:marRight w:val="0"/>
      <w:marTop w:val="0"/>
      <w:marBottom w:val="0"/>
      <w:divBdr>
        <w:top w:val="none" w:sz="0" w:space="0" w:color="auto"/>
        <w:left w:val="none" w:sz="0" w:space="0" w:color="auto"/>
        <w:bottom w:val="none" w:sz="0" w:space="0" w:color="auto"/>
        <w:right w:val="none" w:sz="0" w:space="0" w:color="auto"/>
      </w:divBdr>
    </w:div>
    <w:div w:id="838616345">
      <w:bodyDiv w:val="1"/>
      <w:marLeft w:val="0"/>
      <w:marRight w:val="0"/>
      <w:marTop w:val="0"/>
      <w:marBottom w:val="0"/>
      <w:divBdr>
        <w:top w:val="none" w:sz="0" w:space="0" w:color="auto"/>
        <w:left w:val="none" w:sz="0" w:space="0" w:color="auto"/>
        <w:bottom w:val="none" w:sz="0" w:space="0" w:color="auto"/>
        <w:right w:val="none" w:sz="0" w:space="0" w:color="auto"/>
      </w:divBdr>
    </w:div>
    <w:div w:id="860431703">
      <w:bodyDiv w:val="1"/>
      <w:marLeft w:val="0"/>
      <w:marRight w:val="0"/>
      <w:marTop w:val="0"/>
      <w:marBottom w:val="0"/>
      <w:divBdr>
        <w:top w:val="none" w:sz="0" w:space="0" w:color="auto"/>
        <w:left w:val="none" w:sz="0" w:space="0" w:color="auto"/>
        <w:bottom w:val="none" w:sz="0" w:space="0" w:color="auto"/>
        <w:right w:val="none" w:sz="0" w:space="0" w:color="auto"/>
      </w:divBdr>
    </w:div>
    <w:div w:id="871190349">
      <w:bodyDiv w:val="1"/>
      <w:marLeft w:val="0"/>
      <w:marRight w:val="0"/>
      <w:marTop w:val="0"/>
      <w:marBottom w:val="0"/>
      <w:divBdr>
        <w:top w:val="none" w:sz="0" w:space="0" w:color="auto"/>
        <w:left w:val="none" w:sz="0" w:space="0" w:color="auto"/>
        <w:bottom w:val="none" w:sz="0" w:space="0" w:color="auto"/>
        <w:right w:val="none" w:sz="0" w:space="0" w:color="auto"/>
      </w:divBdr>
    </w:div>
    <w:div w:id="886529004">
      <w:bodyDiv w:val="1"/>
      <w:marLeft w:val="0"/>
      <w:marRight w:val="0"/>
      <w:marTop w:val="0"/>
      <w:marBottom w:val="0"/>
      <w:divBdr>
        <w:top w:val="none" w:sz="0" w:space="0" w:color="auto"/>
        <w:left w:val="none" w:sz="0" w:space="0" w:color="auto"/>
        <w:bottom w:val="none" w:sz="0" w:space="0" w:color="auto"/>
        <w:right w:val="none" w:sz="0" w:space="0" w:color="auto"/>
      </w:divBdr>
    </w:div>
    <w:div w:id="887762974">
      <w:bodyDiv w:val="1"/>
      <w:marLeft w:val="0"/>
      <w:marRight w:val="0"/>
      <w:marTop w:val="0"/>
      <w:marBottom w:val="0"/>
      <w:divBdr>
        <w:top w:val="none" w:sz="0" w:space="0" w:color="auto"/>
        <w:left w:val="none" w:sz="0" w:space="0" w:color="auto"/>
        <w:bottom w:val="none" w:sz="0" w:space="0" w:color="auto"/>
        <w:right w:val="none" w:sz="0" w:space="0" w:color="auto"/>
      </w:divBdr>
    </w:div>
    <w:div w:id="909579198">
      <w:bodyDiv w:val="1"/>
      <w:marLeft w:val="0"/>
      <w:marRight w:val="0"/>
      <w:marTop w:val="0"/>
      <w:marBottom w:val="0"/>
      <w:divBdr>
        <w:top w:val="none" w:sz="0" w:space="0" w:color="auto"/>
        <w:left w:val="none" w:sz="0" w:space="0" w:color="auto"/>
        <w:bottom w:val="none" w:sz="0" w:space="0" w:color="auto"/>
        <w:right w:val="none" w:sz="0" w:space="0" w:color="auto"/>
      </w:divBdr>
    </w:div>
    <w:div w:id="935595495">
      <w:bodyDiv w:val="1"/>
      <w:marLeft w:val="0"/>
      <w:marRight w:val="0"/>
      <w:marTop w:val="0"/>
      <w:marBottom w:val="0"/>
      <w:divBdr>
        <w:top w:val="none" w:sz="0" w:space="0" w:color="auto"/>
        <w:left w:val="none" w:sz="0" w:space="0" w:color="auto"/>
        <w:bottom w:val="none" w:sz="0" w:space="0" w:color="auto"/>
        <w:right w:val="none" w:sz="0" w:space="0" w:color="auto"/>
      </w:divBdr>
    </w:div>
    <w:div w:id="937518481">
      <w:bodyDiv w:val="1"/>
      <w:marLeft w:val="0"/>
      <w:marRight w:val="0"/>
      <w:marTop w:val="0"/>
      <w:marBottom w:val="0"/>
      <w:divBdr>
        <w:top w:val="none" w:sz="0" w:space="0" w:color="auto"/>
        <w:left w:val="none" w:sz="0" w:space="0" w:color="auto"/>
        <w:bottom w:val="none" w:sz="0" w:space="0" w:color="auto"/>
        <w:right w:val="none" w:sz="0" w:space="0" w:color="auto"/>
      </w:divBdr>
    </w:div>
    <w:div w:id="978530435">
      <w:bodyDiv w:val="1"/>
      <w:marLeft w:val="0"/>
      <w:marRight w:val="0"/>
      <w:marTop w:val="0"/>
      <w:marBottom w:val="0"/>
      <w:divBdr>
        <w:top w:val="none" w:sz="0" w:space="0" w:color="auto"/>
        <w:left w:val="none" w:sz="0" w:space="0" w:color="auto"/>
        <w:bottom w:val="none" w:sz="0" w:space="0" w:color="auto"/>
        <w:right w:val="none" w:sz="0" w:space="0" w:color="auto"/>
      </w:divBdr>
    </w:div>
    <w:div w:id="985627197">
      <w:bodyDiv w:val="1"/>
      <w:marLeft w:val="0"/>
      <w:marRight w:val="0"/>
      <w:marTop w:val="0"/>
      <w:marBottom w:val="0"/>
      <w:divBdr>
        <w:top w:val="none" w:sz="0" w:space="0" w:color="auto"/>
        <w:left w:val="none" w:sz="0" w:space="0" w:color="auto"/>
        <w:bottom w:val="none" w:sz="0" w:space="0" w:color="auto"/>
        <w:right w:val="none" w:sz="0" w:space="0" w:color="auto"/>
      </w:divBdr>
    </w:div>
    <w:div w:id="1006205199">
      <w:bodyDiv w:val="1"/>
      <w:marLeft w:val="0"/>
      <w:marRight w:val="0"/>
      <w:marTop w:val="0"/>
      <w:marBottom w:val="0"/>
      <w:divBdr>
        <w:top w:val="none" w:sz="0" w:space="0" w:color="auto"/>
        <w:left w:val="none" w:sz="0" w:space="0" w:color="auto"/>
        <w:bottom w:val="none" w:sz="0" w:space="0" w:color="auto"/>
        <w:right w:val="none" w:sz="0" w:space="0" w:color="auto"/>
      </w:divBdr>
    </w:div>
    <w:div w:id="1022631948">
      <w:bodyDiv w:val="1"/>
      <w:marLeft w:val="0"/>
      <w:marRight w:val="0"/>
      <w:marTop w:val="0"/>
      <w:marBottom w:val="0"/>
      <w:divBdr>
        <w:top w:val="none" w:sz="0" w:space="0" w:color="auto"/>
        <w:left w:val="none" w:sz="0" w:space="0" w:color="auto"/>
        <w:bottom w:val="none" w:sz="0" w:space="0" w:color="auto"/>
        <w:right w:val="none" w:sz="0" w:space="0" w:color="auto"/>
      </w:divBdr>
    </w:div>
    <w:div w:id="1030305476">
      <w:bodyDiv w:val="1"/>
      <w:marLeft w:val="0"/>
      <w:marRight w:val="0"/>
      <w:marTop w:val="0"/>
      <w:marBottom w:val="0"/>
      <w:divBdr>
        <w:top w:val="none" w:sz="0" w:space="0" w:color="auto"/>
        <w:left w:val="none" w:sz="0" w:space="0" w:color="auto"/>
        <w:bottom w:val="none" w:sz="0" w:space="0" w:color="auto"/>
        <w:right w:val="none" w:sz="0" w:space="0" w:color="auto"/>
      </w:divBdr>
    </w:div>
    <w:div w:id="1033506624">
      <w:bodyDiv w:val="1"/>
      <w:marLeft w:val="0"/>
      <w:marRight w:val="0"/>
      <w:marTop w:val="0"/>
      <w:marBottom w:val="0"/>
      <w:divBdr>
        <w:top w:val="none" w:sz="0" w:space="0" w:color="auto"/>
        <w:left w:val="none" w:sz="0" w:space="0" w:color="auto"/>
        <w:bottom w:val="none" w:sz="0" w:space="0" w:color="auto"/>
        <w:right w:val="none" w:sz="0" w:space="0" w:color="auto"/>
      </w:divBdr>
    </w:div>
    <w:div w:id="1035546635">
      <w:bodyDiv w:val="1"/>
      <w:marLeft w:val="0"/>
      <w:marRight w:val="0"/>
      <w:marTop w:val="0"/>
      <w:marBottom w:val="0"/>
      <w:divBdr>
        <w:top w:val="none" w:sz="0" w:space="0" w:color="auto"/>
        <w:left w:val="none" w:sz="0" w:space="0" w:color="auto"/>
        <w:bottom w:val="none" w:sz="0" w:space="0" w:color="auto"/>
        <w:right w:val="none" w:sz="0" w:space="0" w:color="auto"/>
      </w:divBdr>
    </w:div>
    <w:div w:id="1053850863">
      <w:bodyDiv w:val="1"/>
      <w:marLeft w:val="0"/>
      <w:marRight w:val="0"/>
      <w:marTop w:val="0"/>
      <w:marBottom w:val="0"/>
      <w:divBdr>
        <w:top w:val="none" w:sz="0" w:space="0" w:color="auto"/>
        <w:left w:val="none" w:sz="0" w:space="0" w:color="auto"/>
        <w:bottom w:val="none" w:sz="0" w:space="0" w:color="auto"/>
        <w:right w:val="none" w:sz="0" w:space="0" w:color="auto"/>
      </w:divBdr>
    </w:div>
    <w:div w:id="1055934946">
      <w:bodyDiv w:val="1"/>
      <w:marLeft w:val="0"/>
      <w:marRight w:val="0"/>
      <w:marTop w:val="0"/>
      <w:marBottom w:val="0"/>
      <w:divBdr>
        <w:top w:val="none" w:sz="0" w:space="0" w:color="auto"/>
        <w:left w:val="none" w:sz="0" w:space="0" w:color="auto"/>
        <w:bottom w:val="none" w:sz="0" w:space="0" w:color="auto"/>
        <w:right w:val="none" w:sz="0" w:space="0" w:color="auto"/>
      </w:divBdr>
    </w:div>
    <w:div w:id="1065375679">
      <w:bodyDiv w:val="1"/>
      <w:marLeft w:val="0"/>
      <w:marRight w:val="0"/>
      <w:marTop w:val="0"/>
      <w:marBottom w:val="0"/>
      <w:divBdr>
        <w:top w:val="none" w:sz="0" w:space="0" w:color="auto"/>
        <w:left w:val="none" w:sz="0" w:space="0" w:color="auto"/>
        <w:bottom w:val="none" w:sz="0" w:space="0" w:color="auto"/>
        <w:right w:val="none" w:sz="0" w:space="0" w:color="auto"/>
      </w:divBdr>
    </w:div>
    <w:div w:id="1072117538">
      <w:bodyDiv w:val="1"/>
      <w:marLeft w:val="0"/>
      <w:marRight w:val="0"/>
      <w:marTop w:val="0"/>
      <w:marBottom w:val="0"/>
      <w:divBdr>
        <w:top w:val="none" w:sz="0" w:space="0" w:color="auto"/>
        <w:left w:val="none" w:sz="0" w:space="0" w:color="auto"/>
        <w:bottom w:val="none" w:sz="0" w:space="0" w:color="auto"/>
        <w:right w:val="none" w:sz="0" w:space="0" w:color="auto"/>
      </w:divBdr>
    </w:div>
    <w:div w:id="1082415196">
      <w:bodyDiv w:val="1"/>
      <w:marLeft w:val="0"/>
      <w:marRight w:val="0"/>
      <w:marTop w:val="0"/>
      <w:marBottom w:val="0"/>
      <w:divBdr>
        <w:top w:val="none" w:sz="0" w:space="0" w:color="auto"/>
        <w:left w:val="none" w:sz="0" w:space="0" w:color="auto"/>
        <w:bottom w:val="none" w:sz="0" w:space="0" w:color="auto"/>
        <w:right w:val="none" w:sz="0" w:space="0" w:color="auto"/>
      </w:divBdr>
    </w:div>
    <w:div w:id="1091311762">
      <w:bodyDiv w:val="1"/>
      <w:marLeft w:val="0"/>
      <w:marRight w:val="0"/>
      <w:marTop w:val="0"/>
      <w:marBottom w:val="0"/>
      <w:divBdr>
        <w:top w:val="none" w:sz="0" w:space="0" w:color="auto"/>
        <w:left w:val="none" w:sz="0" w:space="0" w:color="auto"/>
        <w:bottom w:val="none" w:sz="0" w:space="0" w:color="auto"/>
        <w:right w:val="none" w:sz="0" w:space="0" w:color="auto"/>
      </w:divBdr>
    </w:div>
    <w:div w:id="1097411626">
      <w:bodyDiv w:val="1"/>
      <w:marLeft w:val="0"/>
      <w:marRight w:val="0"/>
      <w:marTop w:val="0"/>
      <w:marBottom w:val="0"/>
      <w:divBdr>
        <w:top w:val="none" w:sz="0" w:space="0" w:color="auto"/>
        <w:left w:val="none" w:sz="0" w:space="0" w:color="auto"/>
        <w:bottom w:val="none" w:sz="0" w:space="0" w:color="auto"/>
        <w:right w:val="none" w:sz="0" w:space="0" w:color="auto"/>
      </w:divBdr>
    </w:div>
    <w:div w:id="1111046976">
      <w:bodyDiv w:val="1"/>
      <w:marLeft w:val="0"/>
      <w:marRight w:val="0"/>
      <w:marTop w:val="0"/>
      <w:marBottom w:val="0"/>
      <w:divBdr>
        <w:top w:val="none" w:sz="0" w:space="0" w:color="auto"/>
        <w:left w:val="none" w:sz="0" w:space="0" w:color="auto"/>
        <w:bottom w:val="none" w:sz="0" w:space="0" w:color="auto"/>
        <w:right w:val="none" w:sz="0" w:space="0" w:color="auto"/>
      </w:divBdr>
    </w:div>
    <w:div w:id="1125151172">
      <w:bodyDiv w:val="1"/>
      <w:marLeft w:val="0"/>
      <w:marRight w:val="0"/>
      <w:marTop w:val="0"/>
      <w:marBottom w:val="0"/>
      <w:divBdr>
        <w:top w:val="none" w:sz="0" w:space="0" w:color="auto"/>
        <w:left w:val="none" w:sz="0" w:space="0" w:color="auto"/>
        <w:bottom w:val="none" w:sz="0" w:space="0" w:color="auto"/>
        <w:right w:val="none" w:sz="0" w:space="0" w:color="auto"/>
      </w:divBdr>
    </w:div>
    <w:div w:id="1153987153">
      <w:bodyDiv w:val="1"/>
      <w:marLeft w:val="0"/>
      <w:marRight w:val="0"/>
      <w:marTop w:val="0"/>
      <w:marBottom w:val="0"/>
      <w:divBdr>
        <w:top w:val="none" w:sz="0" w:space="0" w:color="auto"/>
        <w:left w:val="none" w:sz="0" w:space="0" w:color="auto"/>
        <w:bottom w:val="none" w:sz="0" w:space="0" w:color="auto"/>
        <w:right w:val="none" w:sz="0" w:space="0" w:color="auto"/>
      </w:divBdr>
    </w:div>
    <w:div w:id="1156142374">
      <w:bodyDiv w:val="1"/>
      <w:marLeft w:val="0"/>
      <w:marRight w:val="0"/>
      <w:marTop w:val="0"/>
      <w:marBottom w:val="0"/>
      <w:divBdr>
        <w:top w:val="none" w:sz="0" w:space="0" w:color="auto"/>
        <w:left w:val="none" w:sz="0" w:space="0" w:color="auto"/>
        <w:bottom w:val="none" w:sz="0" w:space="0" w:color="auto"/>
        <w:right w:val="none" w:sz="0" w:space="0" w:color="auto"/>
      </w:divBdr>
    </w:div>
    <w:div w:id="1195580143">
      <w:bodyDiv w:val="1"/>
      <w:marLeft w:val="0"/>
      <w:marRight w:val="0"/>
      <w:marTop w:val="0"/>
      <w:marBottom w:val="0"/>
      <w:divBdr>
        <w:top w:val="none" w:sz="0" w:space="0" w:color="auto"/>
        <w:left w:val="none" w:sz="0" w:space="0" w:color="auto"/>
        <w:bottom w:val="none" w:sz="0" w:space="0" w:color="auto"/>
        <w:right w:val="none" w:sz="0" w:space="0" w:color="auto"/>
      </w:divBdr>
    </w:div>
    <w:div w:id="1201473202">
      <w:bodyDiv w:val="1"/>
      <w:marLeft w:val="0"/>
      <w:marRight w:val="0"/>
      <w:marTop w:val="0"/>
      <w:marBottom w:val="0"/>
      <w:divBdr>
        <w:top w:val="none" w:sz="0" w:space="0" w:color="auto"/>
        <w:left w:val="none" w:sz="0" w:space="0" w:color="auto"/>
        <w:bottom w:val="none" w:sz="0" w:space="0" w:color="auto"/>
        <w:right w:val="none" w:sz="0" w:space="0" w:color="auto"/>
      </w:divBdr>
    </w:div>
    <w:div w:id="1214393621">
      <w:bodyDiv w:val="1"/>
      <w:marLeft w:val="0"/>
      <w:marRight w:val="0"/>
      <w:marTop w:val="0"/>
      <w:marBottom w:val="0"/>
      <w:divBdr>
        <w:top w:val="none" w:sz="0" w:space="0" w:color="auto"/>
        <w:left w:val="none" w:sz="0" w:space="0" w:color="auto"/>
        <w:bottom w:val="none" w:sz="0" w:space="0" w:color="auto"/>
        <w:right w:val="none" w:sz="0" w:space="0" w:color="auto"/>
      </w:divBdr>
    </w:div>
    <w:div w:id="1216313260">
      <w:bodyDiv w:val="1"/>
      <w:marLeft w:val="0"/>
      <w:marRight w:val="0"/>
      <w:marTop w:val="0"/>
      <w:marBottom w:val="0"/>
      <w:divBdr>
        <w:top w:val="none" w:sz="0" w:space="0" w:color="auto"/>
        <w:left w:val="none" w:sz="0" w:space="0" w:color="auto"/>
        <w:bottom w:val="none" w:sz="0" w:space="0" w:color="auto"/>
        <w:right w:val="none" w:sz="0" w:space="0" w:color="auto"/>
      </w:divBdr>
    </w:div>
    <w:div w:id="1218248770">
      <w:bodyDiv w:val="1"/>
      <w:marLeft w:val="0"/>
      <w:marRight w:val="0"/>
      <w:marTop w:val="0"/>
      <w:marBottom w:val="0"/>
      <w:divBdr>
        <w:top w:val="none" w:sz="0" w:space="0" w:color="auto"/>
        <w:left w:val="none" w:sz="0" w:space="0" w:color="auto"/>
        <w:bottom w:val="none" w:sz="0" w:space="0" w:color="auto"/>
        <w:right w:val="none" w:sz="0" w:space="0" w:color="auto"/>
      </w:divBdr>
    </w:div>
    <w:div w:id="1267351527">
      <w:bodyDiv w:val="1"/>
      <w:marLeft w:val="0"/>
      <w:marRight w:val="0"/>
      <w:marTop w:val="0"/>
      <w:marBottom w:val="0"/>
      <w:divBdr>
        <w:top w:val="none" w:sz="0" w:space="0" w:color="auto"/>
        <w:left w:val="none" w:sz="0" w:space="0" w:color="auto"/>
        <w:bottom w:val="none" w:sz="0" w:space="0" w:color="auto"/>
        <w:right w:val="none" w:sz="0" w:space="0" w:color="auto"/>
      </w:divBdr>
    </w:div>
    <w:div w:id="1269701036">
      <w:bodyDiv w:val="1"/>
      <w:marLeft w:val="0"/>
      <w:marRight w:val="0"/>
      <w:marTop w:val="0"/>
      <w:marBottom w:val="0"/>
      <w:divBdr>
        <w:top w:val="none" w:sz="0" w:space="0" w:color="auto"/>
        <w:left w:val="none" w:sz="0" w:space="0" w:color="auto"/>
        <w:bottom w:val="none" w:sz="0" w:space="0" w:color="auto"/>
        <w:right w:val="none" w:sz="0" w:space="0" w:color="auto"/>
      </w:divBdr>
    </w:div>
    <w:div w:id="1275133971">
      <w:bodyDiv w:val="1"/>
      <w:marLeft w:val="0"/>
      <w:marRight w:val="0"/>
      <w:marTop w:val="0"/>
      <w:marBottom w:val="0"/>
      <w:divBdr>
        <w:top w:val="none" w:sz="0" w:space="0" w:color="auto"/>
        <w:left w:val="none" w:sz="0" w:space="0" w:color="auto"/>
        <w:bottom w:val="none" w:sz="0" w:space="0" w:color="auto"/>
        <w:right w:val="none" w:sz="0" w:space="0" w:color="auto"/>
      </w:divBdr>
    </w:div>
    <w:div w:id="1317494653">
      <w:bodyDiv w:val="1"/>
      <w:marLeft w:val="0"/>
      <w:marRight w:val="0"/>
      <w:marTop w:val="0"/>
      <w:marBottom w:val="0"/>
      <w:divBdr>
        <w:top w:val="none" w:sz="0" w:space="0" w:color="auto"/>
        <w:left w:val="none" w:sz="0" w:space="0" w:color="auto"/>
        <w:bottom w:val="none" w:sz="0" w:space="0" w:color="auto"/>
        <w:right w:val="none" w:sz="0" w:space="0" w:color="auto"/>
      </w:divBdr>
    </w:div>
    <w:div w:id="1325087200">
      <w:bodyDiv w:val="1"/>
      <w:marLeft w:val="0"/>
      <w:marRight w:val="0"/>
      <w:marTop w:val="0"/>
      <w:marBottom w:val="0"/>
      <w:divBdr>
        <w:top w:val="none" w:sz="0" w:space="0" w:color="auto"/>
        <w:left w:val="none" w:sz="0" w:space="0" w:color="auto"/>
        <w:bottom w:val="none" w:sz="0" w:space="0" w:color="auto"/>
        <w:right w:val="none" w:sz="0" w:space="0" w:color="auto"/>
      </w:divBdr>
    </w:div>
    <w:div w:id="1341659083">
      <w:bodyDiv w:val="1"/>
      <w:marLeft w:val="0"/>
      <w:marRight w:val="0"/>
      <w:marTop w:val="0"/>
      <w:marBottom w:val="0"/>
      <w:divBdr>
        <w:top w:val="none" w:sz="0" w:space="0" w:color="auto"/>
        <w:left w:val="none" w:sz="0" w:space="0" w:color="auto"/>
        <w:bottom w:val="none" w:sz="0" w:space="0" w:color="auto"/>
        <w:right w:val="none" w:sz="0" w:space="0" w:color="auto"/>
      </w:divBdr>
    </w:div>
    <w:div w:id="1383793593">
      <w:bodyDiv w:val="1"/>
      <w:marLeft w:val="0"/>
      <w:marRight w:val="0"/>
      <w:marTop w:val="0"/>
      <w:marBottom w:val="0"/>
      <w:divBdr>
        <w:top w:val="none" w:sz="0" w:space="0" w:color="auto"/>
        <w:left w:val="none" w:sz="0" w:space="0" w:color="auto"/>
        <w:bottom w:val="none" w:sz="0" w:space="0" w:color="auto"/>
        <w:right w:val="none" w:sz="0" w:space="0" w:color="auto"/>
      </w:divBdr>
    </w:div>
    <w:div w:id="1401098319">
      <w:bodyDiv w:val="1"/>
      <w:marLeft w:val="0"/>
      <w:marRight w:val="0"/>
      <w:marTop w:val="0"/>
      <w:marBottom w:val="0"/>
      <w:divBdr>
        <w:top w:val="none" w:sz="0" w:space="0" w:color="auto"/>
        <w:left w:val="none" w:sz="0" w:space="0" w:color="auto"/>
        <w:bottom w:val="none" w:sz="0" w:space="0" w:color="auto"/>
        <w:right w:val="none" w:sz="0" w:space="0" w:color="auto"/>
      </w:divBdr>
    </w:div>
    <w:div w:id="1417051775">
      <w:bodyDiv w:val="1"/>
      <w:marLeft w:val="0"/>
      <w:marRight w:val="0"/>
      <w:marTop w:val="0"/>
      <w:marBottom w:val="0"/>
      <w:divBdr>
        <w:top w:val="none" w:sz="0" w:space="0" w:color="auto"/>
        <w:left w:val="none" w:sz="0" w:space="0" w:color="auto"/>
        <w:bottom w:val="none" w:sz="0" w:space="0" w:color="auto"/>
        <w:right w:val="none" w:sz="0" w:space="0" w:color="auto"/>
      </w:divBdr>
    </w:div>
    <w:div w:id="1438404370">
      <w:bodyDiv w:val="1"/>
      <w:marLeft w:val="0"/>
      <w:marRight w:val="0"/>
      <w:marTop w:val="0"/>
      <w:marBottom w:val="0"/>
      <w:divBdr>
        <w:top w:val="none" w:sz="0" w:space="0" w:color="auto"/>
        <w:left w:val="none" w:sz="0" w:space="0" w:color="auto"/>
        <w:bottom w:val="none" w:sz="0" w:space="0" w:color="auto"/>
        <w:right w:val="none" w:sz="0" w:space="0" w:color="auto"/>
      </w:divBdr>
    </w:div>
    <w:div w:id="1438601530">
      <w:bodyDiv w:val="1"/>
      <w:marLeft w:val="0"/>
      <w:marRight w:val="0"/>
      <w:marTop w:val="0"/>
      <w:marBottom w:val="0"/>
      <w:divBdr>
        <w:top w:val="none" w:sz="0" w:space="0" w:color="auto"/>
        <w:left w:val="none" w:sz="0" w:space="0" w:color="auto"/>
        <w:bottom w:val="none" w:sz="0" w:space="0" w:color="auto"/>
        <w:right w:val="none" w:sz="0" w:space="0" w:color="auto"/>
      </w:divBdr>
    </w:div>
    <w:div w:id="1449741290">
      <w:bodyDiv w:val="1"/>
      <w:marLeft w:val="0"/>
      <w:marRight w:val="0"/>
      <w:marTop w:val="0"/>
      <w:marBottom w:val="0"/>
      <w:divBdr>
        <w:top w:val="none" w:sz="0" w:space="0" w:color="auto"/>
        <w:left w:val="none" w:sz="0" w:space="0" w:color="auto"/>
        <w:bottom w:val="none" w:sz="0" w:space="0" w:color="auto"/>
        <w:right w:val="none" w:sz="0" w:space="0" w:color="auto"/>
      </w:divBdr>
    </w:div>
    <w:div w:id="1451973399">
      <w:bodyDiv w:val="1"/>
      <w:marLeft w:val="0"/>
      <w:marRight w:val="0"/>
      <w:marTop w:val="0"/>
      <w:marBottom w:val="0"/>
      <w:divBdr>
        <w:top w:val="none" w:sz="0" w:space="0" w:color="auto"/>
        <w:left w:val="none" w:sz="0" w:space="0" w:color="auto"/>
        <w:bottom w:val="none" w:sz="0" w:space="0" w:color="auto"/>
        <w:right w:val="none" w:sz="0" w:space="0" w:color="auto"/>
      </w:divBdr>
    </w:div>
    <w:div w:id="1453478165">
      <w:bodyDiv w:val="1"/>
      <w:marLeft w:val="0"/>
      <w:marRight w:val="0"/>
      <w:marTop w:val="0"/>
      <w:marBottom w:val="0"/>
      <w:divBdr>
        <w:top w:val="none" w:sz="0" w:space="0" w:color="auto"/>
        <w:left w:val="none" w:sz="0" w:space="0" w:color="auto"/>
        <w:bottom w:val="none" w:sz="0" w:space="0" w:color="auto"/>
        <w:right w:val="none" w:sz="0" w:space="0" w:color="auto"/>
      </w:divBdr>
    </w:div>
    <w:div w:id="1456756028">
      <w:bodyDiv w:val="1"/>
      <w:marLeft w:val="0"/>
      <w:marRight w:val="0"/>
      <w:marTop w:val="0"/>
      <w:marBottom w:val="0"/>
      <w:divBdr>
        <w:top w:val="none" w:sz="0" w:space="0" w:color="auto"/>
        <w:left w:val="none" w:sz="0" w:space="0" w:color="auto"/>
        <w:bottom w:val="none" w:sz="0" w:space="0" w:color="auto"/>
        <w:right w:val="none" w:sz="0" w:space="0" w:color="auto"/>
      </w:divBdr>
    </w:div>
    <w:div w:id="1459059210">
      <w:bodyDiv w:val="1"/>
      <w:marLeft w:val="0"/>
      <w:marRight w:val="0"/>
      <w:marTop w:val="0"/>
      <w:marBottom w:val="0"/>
      <w:divBdr>
        <w:top w:val="none" w:sz="0" w:space="0" w:color="auto"/>
        <w:left w:val="none" w:sz="0" w:space="0" w:color="auto"/>
        <w:bottom w:val="none" w:sz="0" w:space="0" w:color="auto"/>
        <w:right w:val="none" w:sz="0" w:space="0" w:color="auto"/>
      </w:divBdr>
    </w:div>
    <w:div w:id="1468623770">
      <w:bodyDiv w:val="1"/>
      <w:marLeft w:val="0"/>
      <w:marRight w:val="0"/>
      <w:marTop w:val="0"/>
      <w:marBottom w:val="0"/>
      <w:divBdr>
        <w:top w:val="none" w:sz="0" w:space="0" w:color="auto"/>
        <w:left w:val="none" w:sz="0" w:space="0" w:color="auto"/>
        <w:bottom w:val="none" w:sz="0" w:space="0" w:color="auto"/>
        <w:right w:val="none" w:sz="0" w:space="0" w:color="auto"/>
      </w:divBdr>
    </w:div>
    <w:div w:id="1501459380">
      <w:bodyDiv w:val="1"/>
      <w:marLeft w:val="0"/>
      <w:marRight w:val="0"/>
      <w:marTop w:val="0"/>
      <w:marBottom w:val="0"/>
      <w:divBdr>
        <w:top w:val="none" w:sz="0" w:space="0" w:color="auto"/>
        <w:left w:val="none" w:sz="0" w:space="0" w:color="auto"/>
        <w:bottom w:val="none" w:sz="0" w:space="0" w:color="auto"/>
        <w:right w:val="none" w:sz="0" w:space="0" w:color="auto"/>
      </w:divBdr>
    </w:div>
    <w:div w:id="1504248630">
      <w:bodyDiv w:val="1"/>
      <w:marLeft w:val="0"/>
      <w:marRight w:val="0"/>
      <w:marTop w:val="0"/>
      <w:marBottom w:val="0"/>
      <w:divBdr>
        <w:top w:val="none" w:sz="0" w:space="0" w:color="auto"/>
        <w:left w:val="none" w:sz="0" w:space="0" w:color="auto"/>
        <w:bottom w:val="none" w:sz="0" w:space="0" w:color="auto"/>
        <w:right w:val="none" w:sz="0" w:space="0" w:color="auto"/>
      </w:divBdr>
    </w:div>
    <w:div w:id="1519733876">
      <w:bodyDiv w:val="1"/>
      <w:marLeft w:val="0"/>
      <w:marRight w:val="0"/>
      <w:marTop w:val="0"/>
      <w:marBottom w:val="0"/>
      <w:divBdr>
        <w:top w:val="none" w:sz="0" w:space="0" w:color="auto"/>
        <w:left w:val="none" w:sz="0" w:space="0" w:color="auto"/>
        <w:bottom w:val="none" w:sz="0" w:space="0" w:color="auto"/>
        <w:right w:val="none" w:sz="0" w:space="0" w:color="auto"/>
      </w:divBdr>
    </w:div>
    <w:div w:id="1531408910">
      <w:bodyDiv w:val="1"/>
      <w:marLeft w:val="0"/>
      <w:marRight w:val="0"/>
      <w:marTop w:val="0"/>
      <w:marBottom w:val="0"/>
      <w:divBdr>
        <w:top w:val="none" w:sz="0" w:space="0" w:color="auto"/>
        <w:left w:val="none" w:sz="0" w:space="0" w:color="auto"/>
        <w:bottom w:val="none" w:sz="0" w:space="0" w:color="auto"/>
        <w:right w:val="none" w:sz="0" w:space="0" w:color="auto"/>
      </w:divBdr>
    </w:div>
    <w:div w:id="1533955269">
      <w:bodyDiv w:val="1"/>
      <w:marLeft w:val="0"/>
      <w:marRight w:val="0"/>
      <w:marTop w:val="0"/>
      <w:marBottom w:val="0"/>
      <w:divBdr>
        <w:top w:val="none" w:sz="0" w:space="0" w:color="auto"/>
        <w:left w:val="none" w:sz="0" w:space="0" w:color="auto"/>
        <w:bottom w:val="none" w:sz="0" w:space="0" w:color="auto"/>
        <w:right w:val="none" w:sz="0" w:space="0" w:color="auto"/>
      </w:divBdr>
    </w:div>
    <w:div w:id="1535117099">
      <w:bodyDiv w:val="1"/>
      <w:marLeft w:val="0"/>
      <w:marRight w:val="0"/>
      <w:marTop w:val="0"/>
      <w:marBottom w:val="0"/>
      <w:divBdr>
        <w:top w:val="none" w:sz="0" w:space="0" w:color="auto"/>
        <w:left w:val="none" w:sz="0" w:space="0" w:color="auto"/>
        <w:bottom w:val="none" w:sz="0" w:space="0" w:color="auto"/>
        <w:right w:val="none" w:sz="0" w:space="0" w:color="auto"/>
      </w:divBdr>
    </w:div>
    <w:div w:id="1535344358">
      <w:bodyDiv w:val="1"/>
      <w:marLeft w:val="0"/>
      <w:marRight w:val="0"/>
      <w:marTop w:val="0"/>
      <w:marBottom w:val="0"/>
      <w:divBdr>
        <w:top w:val="none" w:sz="0" w:space="0" w:color="auto"/>
        <w:left w:val="none" w:sz="0" w:space="0" w:color="auto"/>
        <w:bottom w:val="none" w:sz="0" w:space="0" w:color="auto"/>
        <w:right w:val="none" w:sz="0" w:space="0" w:color="auto"/>
      </w:divBdr>
    </w:div>
    <w:div w:id="1543441063">
      <w:bodyDiv w:val="1"/>
      <w:marLeft w:val="0"/>
      <w:marRight w:val="0"/>
      <w:marTop w:val="0"/>
      <w:marBottom w:val="0"/>
      <w:divBdr>
        <w:top w:val="none" w:sz="0" w:space="0" w:color="auto"/>
        <w:left w:val="none" w:sz="0" w:space="0" w:color="auto"/>
        <w:bottom w:val="none" w:sz="0" w:space="0" w:color="auto"/>
        <w:right w:val="none" w:sz="0" w:space="0" w:color="auto"/>
      </w:divBdr>
    </w:div>
    <w:div w:id="1559705621">
      <w:bodyDiv w:val="1"/>
      <w:marLeft w:val="0"/>
      <w:marRight w:val="0"/>
      <w:marTop w:val="0"/>
      <w:marBottom w:val="0"/>
      <w:divBdr>
        <w:top w:val="none" w:sz="0" w:space="0" w:color="auto"/>
        <w:left w:val="none" w:sz="0" w:space="0" w:color="auto"/>
        <w:bottom w:val="none" w:sz="0" w:space="0" w:color="auto"/>
        <w:right w:val="none" w:sz="0" w:space="0" w:color="auto"/>
      </w:divBdr>
    </w:div>
    <w:div w:id="1583225086">
      <w:bodyDiv w:val="1"/>
      <w:marLeft w:val="0"/>
      <w:marRight w:val="0"/>
      <w:marTop w:val="0"/>
      <w:marBottom w:val="0"/>
      <w:divBdr>
        <w:top w:val="none" w:sz="0" w:space="0" w:color="auto"/>
        <w:left w:val="none" w:sz="0" w:space="0" w:color="auto"/>
        <w:bottom w:val="none" w:sz="0" w:space="0" w:color="auto"/>
        <w:right w:val="none" w:sz="0" w:space="0" w:color="auto"/>
      </w:divBdr>
    </w:div>
    <w:div w:id="1633093462">
      <w:bodyDiv w:val="1"/>
      <w:marLeft w:val="0"/>
      <w:marRight w:val="0"/>
      <w:marTop w:val="0"/>
      <w:marBottom w:val="0"/>
      <w:divBdr>
        <w:top w:val="none" w:sz="0" w:space="0" w:color="auto"/>
        <w:left w:val="none" w:sz="0" w:space="0" w:color="auto"/>
        <w:bottom w:val="none" w:sz="0" w:space="0" w:color="auto"/>
        <w:right w:val="none" w:sz="0" w:space="0" w:color="auto"/>
      </w:divBdr>
    </w:div>
    <w:div w:id="1652755144">
      <w:bodyDiv w:val="1"/>
      <w:marLeft w:val="0"/>
      <w:marRight w:val="0"/>
      <w:marTop w:val="0"/>
      <w:marBottom w:val="0"/>
      <w:divBdr>
        <w:top w:val="none" w:sz="0" w:space="0" w:color="auto"/>
        <w:left w:val="none" w:sz="0" w:space="0" w:color="auto"/>
        <w:bottom w:val="none" w:sz="0" w:space="0" w:color="auto"/>
        <w:right w:val="none" w:sz="0" w:space="0" w:color="auto"/>
      </w:divBdr>
    </w:div>
    <w:div w:id="1667131028">
      <w:bodyDiv w:val="1"/>
      <w:marLeft w:val="0"/>
      <w:marRight w:val="0"/>
      <w:marTop w:val="0"/>
      <w:marBottom w:val="0"/>
      <w:divBdr>
        <w:top w:val="none" w:sz="0" w:space="0" w:color="auto"/>
        <w:left w:val="none" w:sz="0" w:space="0" w:color="auto"/>
        <w:bottom w:val="none" w:sz="0" w:space="0" w:color="auto"/>
        <w:right w:val="none" w:sz="0" w:space="0" w:color="auto"/>
      </w:divBdr>
    </w:div>
    <w:div w:id="1670399599">
      <w:bodyDiv w:val="1"/>
      <w:marLeft w:val="0"/>
      <w:marRight w:val="0"/>
      <w:marTop w:val="0"/>
      <w:marBottom w:val="0"/>
      <w:divBdr>
        <w:top w:val="none" w:sz="0" w:space="0" w:color="auto"/>
        <w:left w:val="none" w:sz="0" w:space="0" w:color="auto"/>
        <w:bottom w:val="none" w:sz="0" w:space="0" w:color="auto"/>
        <w:right w:val="none" w:sz="0" w:space="0" w:color="auto"/>
      </w:divBdr>
    </w:div>
    <w:div w:id="1671329623">
      <w:bodyDiv w:val="1"/>
      <w:marLeft w:val="0"/>
      <w:marRight w:val="0"/>
      <w:marTop w:val="0"/>
      <w:marBottom w:val="0"/>
      <w:divBdr>
        <w:top w:val="none" w:sz="0" w:space="0" w:color="auto"/>
        <w:left w:val="none" w:sz="0" w:space="0" w:color="auto"/>
        <w:bottom w:val="none" w:sz="0" w:space="0" w:color="auto"/>
        <w:right w:val="none" w:sz="0" w:space="0" w:color="auto"/>
      </w:divBdr>
    </w:div>
    <w:div w:id="1720202238">
      <w:bodyDiv w:val="1"/>
      <w:marLeft w:val="0"/>
      <w:marRight w:val="0"/>
      <w:marTop w:val="0"/>
      <w:marBottom w:val="0"/>
      <w:divBdr>
        <w:top w:val="none" w:sz="0" w:space="0" w:color="auto"/>
        <w:left w:val="none" w:sz="0" w:space="0" w:color="auto"/>
        <w:bottom w:val="none" w:sz="0" w:space="0" w:color="auto"/>
        <w:right w:val="none" w:sz="0" w:space="0" w:color="auto"/>
      </w:divBdr>
    </w:div>
    <w:div w:id="1738361141">
      <w:bodyDiv w:val="1"/>
      <w:marLeft w:val="0"/>
      <w:marRight w:val="0"/>
      <w:marTop w:val="0"/>
      <w:marBottom w:val="0"/>
      <w:divBdr>
        <w:top w:val="none" w:sz="0" w:space="0" w:color="auto"/>
        <w:left w:val="none" w:sz="0" w:space="0" w:color="auto"/>
        <w:bottom w:val="none" w:sz="0" w:space="0" w:color="auto"/>
        <w:right w:val="none" w:sz="0" w:space="0" w:color="auto"/>
      </w:divBdr>
    </w:div>
    <w:div w:id="1765304777">
      <w:bodyDiv w:val="1"/>
      <w:marLeft w:val="0"/>
      <w:marRight w:val="0"/>
      <w:marTop w:val="0"/>
      <w:marBottom w:val="0"/>
      <w:divBdr>
        <w:top w:val="none" w:sz="0" w:space="0" w:color="auto"/>
        <w:left w:val="none" w:sz="0" w:space="0" w:color="auto"/>
        <w:bottom w:val="none" w:sz="0" w:space="0" w:color="auto"/>
        <w:right w:val="none" w:sz="0" w:space="0" w:color="auto"/>
      </w:divBdr>
    </w:div>
    <w:div w:id="1768883342">
      <w:bodyDiv w:val="1"/>
      <w:marLeft w:val="0"/>
      <w:marRight w:val="0"/>
      <w:marTop w:val="0"/>
      <w:marBottom w:val="0"/>
      <w:divBdr>
        <w:top w:val="none" w:sz="0" w:space="0" w:color="auto"/>
        <w:left w:val="none" w:sz="0" w:space="0" w:color="auto"/>
        <w:bottom w:val="none" w:sz="0" w:space="0" w:color="auto"/>
        <w:right w:val="none" w:sz="0" w:space="0" w:color="auto"/>
      </w:divBdr>
    </w:div>
    <w:div w:id="1778594539">
      <w:bodyDiv w:val="1"/>
      <w:marLeft w:val="0"/>
      <w:marRight w:val="0"/>
      <w:marTop w:val="0"/>
      <w:marBottom w:val="0"/>
      <w:divBdr>
        <w:top w:val="none" w:sz="0" w:space="0" w:color="auto"/>
        <w:left w:val="none" w:sz="0" w:space="0" w:color="auto"/>
        <w:bottom w:val="none" w:sz="0" w:space="0" w:color="auto"/>
        <w:right w:val="none" w:sz="0" w:space="0" w:color="auto"/>
      </w:divBdr>
    </w:div>
    <w:div w:id="1785226291">
      <w:bodyDiv w:val="1"/>
      <w:marLeft w:val="0"/>
      <w:marRight w:val="0"/>
      <w:marTop w:val="0"/>
      <w:marBottom w:val="0"/>
      <w:divBdr>
        <w:top w:val="none" w:sz="0" w:space="0" w:color="auto"/>
        <w:left w:val="none" w:sz="0" w:space="0" w:color="auto"/>
        <w:bottom w:val="none" w:sz="0" w:space="0" w:color="auto"/>
        <w:right w:val="none" w:sz="0" w:space="0" w:color="auto"/>
      </w:divBdr>
    </w:div>
    <w:div w:id="1796290484">
      <w:bodyDiv w:val="1"/>
      <w:marLeft w:val="0"/>
      <w:marRight w:val="0"/>
      <w:marTop w:val="0"/>
      <w:marBottom w:val="0"/>
      <w:divBdr>
        <w:top w:val="none" w:sz="0" w:space="0" w:color="auto"/>
        <w:left w:val="none" w:sz="0" w:space="0" w:color="auto"/>
        <w:bottom w:val="none" w:sz="0" w:space="0" w:color="auto"/>
        <w:right w:val="none" w:sz="0" w:space="0" w:color="auto"/>
      </w:divBdr>
    </w:div>
    <w:div w:id="1808204784">
      <w:bodyDiv w:val="1"/>
      <w:marLeft w:val="0"/>
      <w:marRight w:val="0"/>
      <w:marTop w:val="0"/>
      <w:marBottom w:val="0"/>
      <w:divBdr>
        <w:top w:val="none" w:sz="0" w:space="0" w:color="auto"/>
        <w:left w:val="none" w:sz="0" w:space="0" w:color="auto"/>
        <w:bottom w:val="none" w:sz="0" w:space="0" w:color="auto"/>
        <w:right w:val="none" w:sz="0" w:space="0" w:color="auto"/>
      </w:divBdr>
    </w:div>
    <w:div w:id="1809669732">
      <w:bodyDiv w:val="1"/>
      <w:marLeft w:val="0"/>
      <w:marRight w:val="0"/>
      <w:marTop w:val="0"/>
      <w:marBottom w:val="0"/>
      <w:divBdr>
        <w:top w:val="none" w:sz="0" w:space="0" w:color="auto"/>
        <w:left w:val="none" w:sz="0" w:space="0" w:color="auto"/>
        <w:bottom w:val="none" w:sz="0" w:space="0" w:color="auto"/>
        <w:right w:val="none" w:sz="0" w:space="0" w:color="auto"/>
      </w:divBdr>
    </w:div>
    <w:div w:id="1823420910">
      <w:bodyDiv w:val="1"/>
      <w:marLeft w:val="0"/>
      <w:marRight w:val="0"/>
      <w:marTop w:val="0"/>
      <w:marBottom w:val="0"/>
      <w:divBdr>
        <w:top w:val="none" w:sz="0" w:space="0" w:color="auto"/>
        <w:left w:val="none" w:sz="0" w:space="0" w:color="auto"/>
        <w:bottom w:val="none" w:sz="0" w:space="0" w:color="auto"/>
        <w:right w:val="none" w:sz="0" w:space="0" w:color="auto"/>
      </w:divBdr>
    </w:div>
    <w:div w:id="1823498722">
      <w:bodyDiv w:val="1"/>
      <w:marLeft w:val="0"/>
      <w:marRight w:val="0"/>
      <w:marTop w:val="0"/>
      <w:marBottom w:val="0"/>
      <w:divBdr>
        <w:top w:val="none" w:sz="0" w:space="0" w:color="auto"/>
        <w:left w:val="none" w:sz="0" w:space="0" w:color="auto"/>
        <w:bottom w:val="none" w:sz="0" w:space="0" w:color="auto"/>
        <w:right w:val="none" w:sz="0" w:space="0" w:color="auto"/>
      </w:divBdr>
    </w:div>
    <w:div w:id="1833443695">
      <w:bodyDiv w:val="1"/>
      <w:marLeft w:val="0"/>
      <w:marRight w:val="0"/>
      <w:marTop w:val="0"/>
      <w:marBottom w:val="0"/>
      <w:divBdr>
        <w:top w:val="none" w:sz="0" w:space="0" w:color="auto"/>
        <w:left w:val="none" w:sz="0" w:space="0" w:color="auto"/>
        <w:bottom w:val="none" w:sz="0" w:space="0" w:color="auto"/>
        <w:right w:val="none" w:sz="0" w:space="0" w:color="auto"/>
      </w:divBdr>
    </w:div>
    <w:div w:id="1835411781">
      <w:bodyDiv w:val="1"/>
      <w:marLeft w:val="0"/>
      <w:marRight w:val="0"/>
      <w:marTop w:val="0"/>
      <w:marBottom w:val="0"/>
      <w:divBdr>
        <w:top w:val="none" w:sz="0" w:space="0" w:color="auto"/>
        <w:left w:val="none" w:sz="0" w:space="0" w:color="auto"/>
        <w:bottom w:val="none" w:sz="0" w:space="0" w:color="auto"/>
        <w:right w:val="none" w:sz="0" w:space="0" w:color="auto"/>
      </w:divBdr>
    </w:div>
    <w:div w:id="1862667715">
      <w:bodyDiv w:val="1"/>
      <w:marLeft w:val="0"/>
      <w:marRight w:val="0"/>
      <w:marTop w:val="0"/>
      <w:marBottom w:val="0"/>
      <w:divBdr>
        <w:top w:val="none" w:sz="0" w:space="0" w:color="auto"/>
        <w:left w:val="none" w:sz="0" w:space="0" w:color="auto"/>
        <w:bottom w:val="none" w:sz="0" w:space="0" w:color="auto"/>
        <w:right w:val="none" w:sz="0" w:space="0" w:color="auto"/>
      </w:divBdr>
    </w:div>
    <w:div w:id="1863975774">
      <w:bodyDiv w:val="1"/>
      <w:marLeft w:val="0"/>
      <w:marRight w:val="0"/>
      <w:marTop w:val="0"/>
      <w:marBottom w:val="0"/>
      <w:divBdr>
        <w:top w:val="none" w:sz="0" w:space="0" w:color="auto"/>
        <w:left w:val="none" w:sz="0" w:space="0" w:color="auto"/>
        <w:bottom w:val="none" w:sz="0" w:space="0" w:color="auto"/>
        <w:right w:val="none" w:sz="0" w:space="0" w:color="auto"/>
      </w:divBdr>
    </w:div>
    <w:div w:id="1875654295">
      <w:bodyDiv w:val="1"/>
      <w:marLeft w:val="0"/>
      <w:marRight w:val="0"/>
      <w:marTop w:val="0"/>
      <w:marBottom w:val="0"/>
      <w:divBdr>
        <w:top w:val="none" w:sz="0" w:space="0" w:color="auto"/>
        <w:left w:val="none" w:sz="0" w:space="0" w:color="auto"/>
        <w:bottom w:val="none" w:sz="0" w:space="0" w:color="auto"/>
        <w:right w:val="none" w:sz="0" w:space="0" w:color="auto"/>
      </w:divBdr>
    </w:div>
    <w:div w:id="1880582951">
      <w:bodyDiv w:val="1"/>
      <w:marLeft w:val="0"/>
      <w:marRight w:val="0"/>
      <w:marTop w:val="0"/>
      <w:marBottom w:val="0"/>
      <w:divBdr>
        <w:top w:val="none" w:sz="0" w:space="0" w:color="auto"/>
        <w:left w:val="none" w:sz="0" w:space="0" w:color="auto"/>
        <w:bottom w:val="none" w:sz="0" w:space="0" w:color="auto"/>
        <w:right w:val="none" w:sz="0" w:space="0" w:color="auto"/>
      </w:divBdr>
    </w:div>
    <w:div w:id="1888761142">
      <w:bodyDiv w:val="1"/>
      <w:marLeft w:val="0"/>
      <w:marRight w:val="0"/>
      <w:marTop w:val="0"/>
      <w:marBottom w:val="0"/>
      <w:divBdr>
        <w:top w:val="none" w:sz="0" w:space="0" w:color="auto"/>
        <w:left w:val="none" w:sz="0" w:space="0" w:color="auto"/>
        <w:bottom w:val="none" w:sz="0" w:space="0" w:color="auto"/>
        <w:right w:val="none" w:sz="0" w:space="0" w:color="auto"/>
      </w:divBdr>
    </w:div>
    <w:div w:id="1892499432">
      <w:bodyDiv w:val="1"/>
      <w:marLeft w:val="0"/>
      <w:marRight w:val="0"/>
      <w:marTop w:val="0"/>
      <w:marBottom w:val="0"/>
      <w:divBdr>
        <w:top w:val="none" w:sz="0" w:space="0" w:color="auto"/>
        <w:left w:val="none" w:sz="0" w:space="0" w:color="auto"/>
        <w:bottom w:val="none" w:sz="0" w:space="0" w:color="auto"/>
        <w:right w:val="none" w:sz="0" w:space="0" w:color="auto"/>
      </w:divBdr>
    </w:div>
    <w:div w:id="1917785647">
      <w:bodyDiv w:val="1"/>
      <w:marLeft w:val="0"/>
      <w:marRight w:val="0"/>
      <w:marTop w:val="0"/>
      <w:marBottom w:val="0"/>
      <w:divBdr>
        <w:top w:val="none" w:sz="0" w:space="0" w:color="auto"/>
        <w:left w:val="none" w:sz="0" w:space="0" w:color="auto"/>
        <w:bottom w:val="none" w:sz="0" w:space="0" w:color="auto"/>
        <w:right w:val="none" w:sz="0" w:space="0" w:color="auto"/>
      </w:divBdr>
    </w:div>
    <w:div w:id="1942183612">
      <w:bodyDiv w:val="1"/>
      <w:marLeft w:val="0"/>
      <w:marRight w:val="0"/>
      <w:marTop w:val="0"/>
      <w:marBottom w:val="0"/>
      <w:divBdr>
        <w:top w:val="none" w:sz="0" w:space="0" w:color="auto"/>
        <w:left w:val="none" w:sz="0" w:space="0" w:color="auto"/>
        <w:bottom w:val="none" w:sz="0" w:space="0" w:color="auto"/>
        <w:right w:val="none" w:sz="0" w:space="0" w:color="auto"/>
      </w:divBdr>
    </w:div>
    <w:div w:id="1979990051">
      <w:bodyDiv w:val="1"/>
      <w:marLeft w:val="0"/>
      <w:marRight w:val="0"/>
      <w:marTop w:val="0"/>
      <w:marBottom w:val="0"/>
      <w:divBdr>
        <w:top w:val="none" w:sz="0" w:space="0" w:color="auto"/>
        <w:left w:val="none" w:sz="0" w:space="0" w:color="auto"/>
        <w:bottom w:val="none" w:sz="0" w:space="0" w:color="auto"/>
        <w:right w:val="none" w:sz="0" w:space="0" w:color="auto"/>
      </w:divBdr>
    </w:div>
    <w:div w:id="1996490034">
      <w:bodyDiv w:val="1"/>
      <w:marLeft w:val="0"/>
      <w:marRight w:val="0"/>
      <w:marTop w:val="0"/>
      <w:marBottom w:val="0"/>
      <w:divBdr>
        <w:top w:val="none" w:sz="0" w:space="0" w:color="auto"/>
        <w:left w:val="none" w:sz="0" w:space="0" w:color="auto"/>
        <w:bottom w:val="none" w:sz="0" w:space="0" w:color="auto"/>
        <w:right w:val="none" w:sz="0" w:space="0" w:color="auto"/>
      </w:divBdr>
    </w:div>
    <w:div w:id="2003074756">
      <w:bodyDiv w:val="1"/>
      <w:marLeft w:val="0"/>
      <w:marRight w:val="0"/>
      <w:marTop w:val="0"/>
      <w:marBottom w:val="0"/>
      <w:divBdr>
        <w:top w:val="none" w:sz="0" w:space="0" w:color="auto"/>
        <w:left w:val="none" w:sz="0" w:space="0" w:color="auto"/>
        <w:bottom w:val="none" w:sz="0" w:space="0" w:color="auto"/>
        <w:right w:val="none" w:sz="0" w:space="0" w:color="auto"/>
      </w:divBdr>
    </w:div>
    <w:div w:id="2017688286">
      <w:bodyDiv w:val="1"/>
      <w:marLeft w:val="0"/>
      <w:marRight w:val="0"/>
      <w:marTop w:val="0"/>
      <w:marBottom w:val="0"/>
      <w:divBdr>
        <w:top w:val="none" w:sz="0" w:space="0" w:color="auto"/>
        <w:left w:val="none" w:sz="0" w:space="0" w:color="auto"/>
        <w:bottom w:val="none" w:sz="0" w:space="0" w:color="auto"/>
        <w:right w:val="none" w:sz="0" w:space="0" w:color="auto"/>
      </w:divBdr>
    </w:div>
    <w:div w:id="2052219246">
      <w:bodyDiv w:val="1"/>
      <w:marLeft w:val="0"/>
      <w:marRight w:val="0"/>
      <w:marTop w:val="0"/>
      <w:marBottom w:val="0"/>
      <w:divBdr>
        <w:top w:val="none" w:sz="0" w:space="0" w:color="auto"/>
        <w:left w:val="none" w:sz="0" w:space="0" w:color="auto"/>
        <w:bottom w:val="none" w:sz="0" w:space="0" w:color="auto"/>
        <w:right w:val="none" w:sz="0" w:space="0" w:color="auto"/>
      </w:divBdr>
    </w:div>
    <w:div w:id="2064939462">
      <w:bodyDiv w:val="1"/>
      <w:marLeft w:val="0"/>
      <w:marRight w:val="0"/>
      <w:marTop w:val="0"/>
      <w:marBottom w:val="0"/>
      <w:divBdr>
        <w:top w:val="none" w:sz="0" w:space="0" w:color="auto"/>
        <w:left w:val="none" w:sz="0" w:space="0" w:color="auto"/>
        <w:bottom w:val="none" w:sz="0" w:space="0" w:color="auto"/>
        <w:right w:val="none" w:sz="0" w:space="0" w:color="auto"/>
      </w:divBdr>
    </w:div>
    <w:div w:id="2069259071">
      <w:bodyDiv w:val="1"/>
      <w:marLeft w:val="0"/>
      <w:marRight w:val="0"/>
      <w:marTop w:val="0"/>
      <w:marBottom w:val="0"/>
      <w:divBdr>
        <w:top w:val="none" w:sz="0" w:space="0" w:color="auto"/>
        <w:left w:val="none" w:sz="0" w:space="0" w:color="auto"/>
        <w:bottom w:val="none" w:sz="0" w:space="0" w:color="auto"/>
        <w:right w:val="none" w:sz="0" w:space="0" w:color="auto"/>
      </w:divBdr>
    </w:div>
    <w:div w:id="2075809822">
      <w:bodyDiv w:val="1"/>
      <w:marLeft w:val="0"/>
      <w:marRight w:val="0"/>
      <w:marTop w:val="0"/>
      <w:marBottom w:val="0"/>
      <w:divBdr>
        <w:top w:val="none" w:sz="0" w:space="0" w:color="auto"/>
        <w:left w:val="none" w:sz="0" w:space="0" w:color="auto"/>
        <w:bottom w:val="none" w:sz="0" w:space="0" w:color="auto"/>
        <w:right w:val="none" w:sz="0" w:space="0" w:color="auto"/>
      </w:divBdr>
    </w:div>
    <w:div w:id="214730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43ED15-1D1F-4705-B512-ABA3B05FA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4097</TotalTime>
  <Pages>1</Pages>
  <Words>203</Words>
  <Characters>1159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Sladjana Zuparic</dc:creator>
  <cp:keywords/>
  <dc:description/>
  <cp:lastModifiedBy>Sladjana Zuparic</cp:lastModifiedBy>
  <cp:revision>1108</cp:revision>
  <cp:lastPrinted>2026-09-08T12:45:00Z</cp:lastPrinted>
  <dcterms:created xsi:type="dcterms:W3CDTF">2022-11-08T12:07:00Z</dcterms:created>
  <dcterms:modified xsi:type="dcterms:W3CDTF">2026-09-08T12:49:00Z</dcterms:modified>
</cp:coreProperties>
</file>