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18D6" w:rsidRDefault="000218D6" w:rsidP="000218D6">
      <w:pPr>
        <w:jc w:val="center"/>
        <w:rPr>
          <w:rFonts w:ascii="Arial" w:hAnsi="Arial" w:cs="Arial"/>
        </w:rPr>
      </w:pPr>
      <w:bookmarkStart w:id="0" w:name="_GoBack"/>
      <w:bookmarkEnd w:id="0"/>
      <w:r w:rsidRPr="00721D41">
        <w:rPr>
          <w:rFonts w:ascii="Arial" w:hAnsi="Arial" w:cs="Arial"/>
          <w:b/>
          <w:sz w:val="28"/>
          <w:szCs w:val="28"/>
        </w:rPr>
        <w:t>ANALITIČKO OCJENJIVANJE</w:t>
      </w:r>
      <w:r>
        <w:rPr>
          <w:rFonts w:ascii="Arial" w:hAnsi="Arial" w:cs="Arial"/>
          <w:b/>
          <w:sz w:val="28"/>
          <w:szCs w:val="28"/>
        </w:rPr>
        <w:t xml:space="preserve"> 2</w:t>
      </w:r>
    </w:p>
    <w:p w:rsidR="000218D6" w:rsidRDefault="000218D6" w:rsidP="000218D6">
      <w:pPr>
        <w:jc w:val="both"/>
        <w:rPr>
          <w:rFonts w:ascii="Arial" w:hAnsi="Arial" w:cs="Arial"/>
        </w:rPr>
      </w:pPr>
    </w:p>
    <w:p w:rsidR="000218D6" w:rsidRPr="002B5146" w:rsidRDefault="000218D6" w:rsidP="000218D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Analitičko ocjenjivanje 2 je opcija koju imaju predsjednici </w:t>
      </w:r>
      <w:r w:rsidR="004706E9">
        <w:rPr>
          <w:rFonts w:ascii="Arial" w:hAnsi="Arial" w:cs="Arial"/>
        </w:rPr>
        <w:t xml:space="preserve">odjeljenja </w:t>
      </w:r>
      <w:r>
        <w:rPr>
          <w:rFonts w:ascii="Arial" w:hAnsi="Arial" w:cs="Arial"/>
        </w:rPr>
        <w:t>drugostepenih sudova i koriste je prilikom</w:t>
      </w:r>
      <w:r w:rsidR="00215B99">
        <w:rPr>
          <w:rFonts w:ascii="Arial" w:hAnsi="Arial" w:cs="Arial"/>
        </w:rPr>
        <w:t xml:space="preserve"> odabira predmeta za analitičko ocjenjivanje</w:t>
      </w:r>
      <w:r>
        <w:rPr>
          <w:rFonts w:ascii="Arial" w:hAnsi="Arial" w:cs="Arial"/>
        </w:rPr>
        <w:t xml:space="preserve"> predsjednika prvostepenih sudova.</w:t>
      </w:r>
    </w:p>
    <w:p w:rsidR="000218D6" w:rsidRDefault="000218D6" w:rsidP="000218D6">
      <w:pPr>
        <w:jc w:val="both"/>
        <w:rPr>
          <w:rFonts w:ascii="Arial" w:hAnsi="Arial" w:cs="Arial"/>
          <w:noProof/>
          <w:lang w:val="sr-Latn-CS"/>
        </w:rPr>
      </w:pPr>
      <w:r>
        <w:rPr>
          <w:rFonts w:ascii="Arial" w:hAnsi="Arial" w:cs="Arial"/>
        </w:rPr>
        <w:t>U meni traci birate karticu</w:t>
      </w:r>
      <w:r w:rsidRPr="00721D41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„Sud</w:t>
      </w:r>
      <w:r w:rsidRPr="00721D41">
        <w:rPr>
          <w:rFonts w:ascii="Arial" w:hAnsi="Arial" w:cs="Arial"/>
          <w:b/>
        </w:rPr>
        <w:t xml:space="preserve">“ </w:t>
      </w:r>
      <w:r w:rsidRPr="009D503F">
        <w:rPr>
          <w:rFonts w:ascii="Arial" w:hAnsi="Arial" w:cs="Arial"/>
        </w:rPr>
        <w:t>,</w:t>
      </w:r>
      <w:r w:rsidRPr="00721D41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a zatim iz padajućeg menija odaberete</w:t>
      </w:r>
      <w:r w:rsidRPr="00721D41">
        <w:rPr>
          <w:rFonts w:ascii="Arial" w:hAnsi="Arial" w:cs="Arial"/>
          <w:b/>
        </w:rPr>
        <w:t xml:space="preserve"> </w:t>
      </w:r>
      <w:r w:rsidRPr="00C1485C">
        <w:rPr>
          <w:rFonts w:ascii="Arial" w:hAnsi="Arial" w:cs="Arial"/>
        </w:rPr>
        <w:t>funkcionalnost</w:t>
      </w:r>
      <w:r>
        <w:rPr>
          <w:rFonts w:ascii="Arial" w:hAnsi="Arial" w:cs="Arial"/>
          <w:b/>
        </w:rPr>
        <w:t xml:space="preserve"> </w:t>
      </w:r>
      <w:r w:rsidRPr="00721D41">
        <w:rPr>
          <w:rFonts w:ascii="Arial" w:hAnsi="Arial" w:cs="Arial"/>
          <w:b/>
        </w:rPr>
        <w:t>„Analitičko ocjenjivanje</w:t>
      </w:r>
      <w:r>
        <w:rPr>
          <w:rFonts w:ascii="Arial" w:hAnsi="Arial" w:cs="Arial"/>
          <w:b/>
        </w:rPr>
        <w:t xml:space="preserve"> 2</w:t>
      </w:r>
      <w:r w:rsidRPr="00721D41">
        <w:rPr>
          <w:rFonts w:ascii="Arial" w:hAnsi="Arial" w:cs="Arial"/>
          <w:b/>
        </w:rPr>
        <w:t>“</w:t>
      </w:r>
      <w:r w:rsidRPr="00721D41">
        <w:rPr>
          <w:rFonts w:ascii="Arial" w:hAnsi="Arial" w:cs="Arial"/>
        </w:rPr>
        <w:t>.</w:t>
      </w:r>
    </w:p>
    <w:p w:rsidR="00243A49" w:rsidRPr="00654431" w:rsidRDefault="000218D6" w:rsidP="00654431">
      <w:r>
        <w:rPr>
          <w:noProof/>
          <w:lang w:eastAsia="bs-Latn-BA"/>
        </w:rPr>
        <w:drawing>
          <wp:inline distT="0" distB="0" distL="0" distR="0">
            <wp:extent cx="6188710" cy="3710940"/>
            <wp:effectExtent l="19050" t="19050" r="21590" b="2286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lika br1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710940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43A49" w:rsidRDefault="00243A49" w:rsidP="00186037">
      <w:pPr>
        <w:jc w:val="both"/>
        <w:rPr>
          <w:rFonts w:ascii="Arial" w:hAnsi="Arial" w:cs="Arial"/>
          <w:b/>
        </w:rPr>
      </w:pPr>
    </w:p>
    <w:p w:rsidR="00654431" w:rsidRDefault="00654431" w:rsidP="00654431">
      <w:pPr>
        <w:spacing w:after="0"/>
        <w:rPr>
          <w:rFonts w:ascii="Arial" w:hAnsi="Arial" w:cs="Arial"/>
          <w:b/>
        </w:rPr>
      </w:pPr>
    </w:p>
    <w:p w:rsidR="00554604" w:rsidRDefault="00554604" w:rsidP="00654431">
      <w:pPr>
        <w:spacing w:after="0"/>
        <w:rPr>
          <w:rFonts w:ascii="Arial" w:hAnsi="Arial" w:cs="Arial"/>
          <w:b/>
        </w:rPr>
      </w:pPr>
    </w:p>
    <w:p w:rsidR="00554604" w:rsidRDefault="00554604" w:rsidP="00654431">
      <w:pPr>
        <w:spacing w:after="0"/>
        <w:rPr>
          <w:rFonts w:ascii="Arial" w:hAnsi="Arial" w:cs="Arial"/>
          <w:b/>
        </w:rPr>
      </w:pPr>
    </w:p>
    <w:p w:rsidR="00554604" w:rsidRDefault="00554604" w:rsidP="00654431">
      <w:pPr>
        <w:spacing w:after="0"/>
        <w:rPr>
          <w:rFonts w:ascii="Arial" w:hAnsi="Arial" w:cs="Arial"/>
          <w:b/>
        </w:rPr>
      </w:pPr>
    </w:p>
    <w:p w:rsidR="00554604" w:rsidRDefault="00554604" w:rsidP="00654431">
      <w:pPr>
        <w:spacing w:after="0"/>
        <w:rPr>
          <w:rFonts w:ascii="Arial" w:hAnsi="Arial" w:cs="Arial"/>
          <w:b/>
        </w:rPr>
      </w:pPr>
    </w:p>
    <w:p w:rsidR="00554604" w:rsidRDefault="00554604" w:rsidP="00654431">
      <w:pPr>
        <w:spacing w:after="0"/>
        <w:rPr>
          <w:rFonts w:ascii="Arial" w:hAnsi="Arial" w:cs="Arial"/>
          <w:b/>
        </w:rPr>
      </w:pPr>
    </w:p>
    <w:p w:rsidR="00554604" w:rsidRDefault="00554604" w:rsidP="00654431">
      <w:pPr>
        <w:spacing w:after="0"/>
        <w:rPr>
          <w:rFonts w:ascii="Arial" w:hAnsi="Arial" w:cs="Arial"/>
          <w:b/>
        </w:rPr>
      </w:pPr>
    </w:p>
    <w:p w:rsidR="00554604" w:rsidRDefault="00554604" w:rsidP="00654431">
      <w:pPr>
        <w:spacing w:after="0"/>
        <w:rPr>
          <w:rFonts w:ascii="Arial" w:hAnsi="Arial" w:cs="Arial"/>
          <w:b/>
        </w:rPr>
      </w:pPr>
    </w:p>
    <w:p w:rsidR="00554604" w:rsidRDefault="00554604" w:rsidP="00654431">
      <w:pPr>
        <w:spacing w:after="0"/>
        <w:rPr>
          <w:rFonts w:ascii="Arial" w:hAnsi="Arial" w:cs="Arial"/>
          <w:b/>
        </w:rPr>
      </w:pPr>
    </w:p>
    <w:p w:rsidR="00554604" w:rsidRDefault="00554604" w:rsidP="00654431">
      <w:pPr>
        <w:spacing w:after="0"/>
        <w:rPr>
          <w:rFonts w:ascii="Arial" w:hAnsi="Arial" w:cs="Arial"/>
          <w:b/>
        </w:rPr>
      </w:pPr>
    </w:p>
    <w:p w:rsidR="00554604" w:rsidRDefault="00554604" w:rsidP="00654431">
      <w:pPr>
        <w:spacing w:after="0"/>
        <w:rPr>
          <w:rFonts w:ascii="Arial" w:hAnsi="Arial" w:cs="Arial"/>
          <w:b/>
        </w:rPr>
      </w:pPr>
    </w:p>
    <w:p w:rsidR="008533D1" w:rsidRDefault="008533D1" w:rsidP="00654431">
      <w:pPr>
        <w:spacing w:after="0"/>
      </w:pPr>
    </w:p>
    <w:p w:rsidR="008533D1" w:rsidRDefault="008533D1" w:rsidP="00654431">
      <w:pPr>
        <w:spacing w:after="0"/>
      </w:pPr>
    </w:p>
    <w:p w:rsidR="008533D1" w:rsidRDefault="008533D1" w:rsidP="00654431">
      <w:pPr>
        <w:spacing w:after="0"/>
      </w:pPr>
    </w:p>
    <w:p w:rsidR="008533D1" w:rsidRDefault="008533D1" w:rsidP="00654431">
      <w:pPr>
        <w:spacing w:after="0"/>
      </w:pPr>
    </w:p>
    <w:p w:rsidR="008533D1" w:rsidRDefault="008533D1" w:rsidP="00654431">
      <w:pPr>
        <w:spacing w:after="0"/>
      </w:pPr>
    </w:p>
    <w:p w:rsidR="008533D1" w:rsidRDefault="008533D1" w:rsidP="00654431">
      <w:pPr>
        <w:spacing w:after="0"/>
      </w:pPr>
    </w:p>
    <w:p w:rsidR="008533D1" w:rsidRDefault="008533D1" w:rsidP="00654431">
      <w:pPr>
        <w:spacing w:after="0"/>
      </w:pPr>
    </w:p>
    <w:p w:rsidR="00544BF9" w:rsidRDefault="008533D1" w:rsidP="00654431">
      <w:pPr>
        <w:spacing w:after="0"/>
      </w:pPr>
      <w:r w:rsidRPr="00FC01B0">
        <w:rPr>
          <w:rFonts w:ascii="Arial" w:hAnsi="Arial" w:cs="Arial"/>
        </w:rPr>
        <w:lastRenderedPageBreak/>
        <w:t xml:space="preserve">Na ovom </w:t>
      </w:r>
      <w:r>
        <w:rPr>
          <w:rFonts w:ascii="Arial" w:hAnsi="Arial" w:cs="Arial"/>
        </w:rPr>
        <w:t>ekranu</w:t>
      </w:r>
      <w:r w:rsidRPr="00FC01B0">
        <w:rPr>
          <w:rFonts w:ascii="Arial" w:hAnsi="Arial" w:cs="Arial"/>
        </w:rPr>
        <w:t xml:space="preserve"> dostupan</w:t>
      </w:r>
      <w:r>
        <w:rPr>
          <w:rFonts w:ascii="Arial" w:hAnsi="Arial" w:cs="Arial"/>
        </w:rPr>
        <w:t xml:space="preserve"> je</w:t>
      </w:r>
      <w:r w:rsidRPr="00FC01B0">
        <w:rPr>
          <w:rFonts w:ascii="Arial" w:hAnsi="Arial" w:cs="Arial"/>
        </w:rPr>
        <w:t xml:space="preserve"> algoritam za nasumični automatski odabir </w:t>
      </w:r>
      <w:r>
        <w:rPr>
          <w:rFonts w:ascii="Arial" w:hAnsi="Arial" w:cs="Arial"/>
        </w:rPr>
        <w:t>3</w:t>
      </w:r>
      <w:r w:rsidRPr="00FC01B0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tri</w:t>
      </w:r>
      <w:r w:rsidRPr="00FC01B0">
        <w:rPr>
          <w:rFonts w:ascii="Arial" w:hAnsi="Arial" w:cs="Arial"/>
        </w:rPr>
        <w:t>) predmeta za svako</w:t>
      </w:r>
      <w:r>
        <w:rPr>
          <w:rFonts w:ascii="Arial" w:hAnsi="Arial" w:cs="Arial"/>
        </w:rPr>
        <w:t xml:space="preserve">g </w:t>
      </w:r>
      <w:r w:rsidR="000218D6">
        <w:rPr>
          <w:rFonts w:ascii="Arial" w:hAnsi="Arial" w:cs="Arial"/>
        </w:rPr>
        <w:t>predsjednika suda</w:t>
      </w:r>
      <w:r>
        <w:rPr>
          <w:rFonts w:ascii="Arial" w:hAnsi="Arial" w:cs="Arial"/>
        </w:rPr>
        <w:t xml:space="preserve"> čiji se rad ocjenjuje.</w:t>
      </w:r>
    </w:p>
    <w:p w:rsidR="00721D41" w:rsidRDefault="00721D41" w:rsidP="00BB2325">
      <w:pPr>
        <w:spacing w:after="0"/>
        <w:jc w:val="both"/>
        <w:rPr>
          <w:rFonts w:ascii="Arial" w:hAnsi="Arial" w:cs="Arial"/>
        </w:rPr>
      </w:pPr>
    </w:p>
    <w:p w:rsidR="00243A49" w:rsidRDefault="00243A49" w:rsidP="00BB2325">
      <w:pPr>
        <w:spacing w:after="0"/>
        <w:jc w:val="both"/>
        <w:rPr>
          <w:rFonts w:ascii="Arial" w:hAnsi="Arial" w:cs="Arial"/>
          <w:b/>
        </w:rPr>
      </w:pPr>
      <w:r w:rsidRPr="00FC01B0">
        <w:rPr>
          <w:rFonts w:ascii="Arial" w:hAnsi="Arial" w:cs="Arial"/>
        </w:rPr>
        <w:t>Na vrhu ekrana automatsk</w:t>
      </w:r>
      <w:r w:rsidR="00554604">
        <w:rPr>
          <w:rFonts w:ascii="Arial" w:hAnsi="Arial" w:cs="Arial"/>
        </w:rPr>
        <w:t xml:space="preserve">i se upisuju podaci o </w:t>
      </w:r>
      <w:r w:rsidRPr="00FC01B0">
        <w:rPr>
          <w:rFonts w:ascii="Arial" w:hAnsi="Arial" w:cs="Arial"/>
        </w:rPr>
        <w:t xml:space="preserve">periodu na koji se ocjenjivanje odnosi. Potrebno je u dijelu ekrana </w:t>
      </w:r>
      <w:r w:rsidR="00554604">
        <w:rPr>
          <w:rFonts w:ascii="Arial" w:hAnsi="Arial" w:cs="Arial"/>
          <w:b/>
        </w:rPr>
        <w:t>„Sudija</w:t>
      </w:r>
      <w:r w:rsidRPr="00243A49">
        <w:rPr>
          <w:rFonts w:ascii="Arial" w:hAnsi="Arial" w:cs="Arial"/>
          <w:b/>
        </w:rPr>
        <w:t>“</w:t>
      </w:r>
      <w:r w:rsidR="00554604">
        <w:rPr>
          <w:rFonts w:ascii="Arial" w:hAnsi="Arial" w:cs="Arial"/>
        </w:rPr>
        <w:t xml:space="preserve"> označiti sudiju za koga se putem algoritma u </w:t>
      </w:r>
      <w:r w:rsidRPr="00FC01B0">
        <w:rPr>
          <w:rFonts w:ascii="Arial" w:hAnsi="Arial" w:cs="Arial"/>
        </w:rPr>
        <w:t xml:space="preserve">CMS-u želi nasumično odabrati </w:t>
      </w:r>
      <w:r>
        <w:rPr>
          <w:rFonts w:ascii="Arial" w:hAnsi="Arial" w:cs="Arial"/>
        </w:rPr>
        <w:t>3</w:t>
      </w:r>
      <w:r w:rsidRPr="00FC01B0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tri</w:t>
      </w:r>
      <w:r w:rsidRPr="00FC01B0">
        <w:rPr>
          <w:rFonts w:ascii="Arial" w:hAnsi="Arial" w:cs="Arial"/>
        </w:rPr>
        <w:t>) predmeta za analitičko ocjenjivanje</w:t>
      </w:r>
      <w:r>
        <w:rPr>
          <w:rFonts w:ascii="Arial" w:hAnsi="Arial" w:cs="Arial"/>
        </w:rPr>
        <w:t>.</w:t>
      </w:r>
      <w:r w:rsidRPr="00243A49">
        <w:rPr>
          <w:rFonts w:ascii="Arial" w:hAnsi="Arial" w:cs="Arial"/>
        </w:rPr>
        <w:t xml:space="preserve"> </w:t>
      </w:r>
      <w:r w:rsidR="00554604">
        <w:rPr>
          <w:rFonts w:ascii="Arial" w:hAnsi="Arial" w:cs="Arial"/>
        </w:rPr>
        <w:t>Nakon odabira sudije</w:t>
      </w:r>
      <w:r w:rsidRPr="00FC01B0">
        <w:rPr>
          <w:rFonts w:ascii="Arial" w:hAnsi="Arial" w:cs="Arial"/>
        </w:rPr>
        <w:t xml:space="preserve">, potrebno je kliknuti na </w:t>
      </w:r>
      <w:r w:rsidR="008533D1">
        <w:rPr>
          <w:rFonts w:ascii="Arial" w:hAnsi="Arial" w:cs="Arial"/>
        </w:rPr>
        <w:t>taster</w:t>
      </w:r>
      <w:r w:rsidRPr="00FC01B0">
        <w:rPr>
          <w:rFonts w:ascii="Arial" w:hAnsi="Arial" w:cs="Arial"/>
        </w:rPr>
        <w:t xml:space="preserve"> </w:t>
      </w:r>
      <w:r w:rsidRPr="00243A49">
        <w:rPr>
          <w:rFonts w:ascii="Arial" w:hAnsi="Arial" w:cs="Arial"/>
          <w:b/>
        </w:rPr>
        <w:t>„Sistemski odabir“</w:t>
      </w:r>
      <w:r w:rsidR="00BB2325" w:rsidRPr="009D503F">
        <w:rPr>
          <w:rFonts w:ascii="Arial" w:hAnsi="Arial" w:cs="Arial"/>
        </w:rPr>
        <w:t>.</w:t>
      </w:r>
    </w:p>
    <w:p w:rsidR="00BB2325" w:rsidRDefault="00BB2325" w:rsidP="00654431">
      <w:pPr>
        <w:spacing w:after="0"/>
        <w:rPr>
          <w:rFonts w:ascii="Arial" w:hAnsi="Arial" w:cs="Arial"/>
          <w:b/>
        </w:rPr>
      </w:pPr>
    </w:p>
    <w:p w:rsidR="00BB2325" w:rsidRDefault="005F119C" w:rsidP="00654431">
      <w:pPr>
        <w:spacing w:after="0"/>
      </w:pPr>
      <w:r>
        <w:rPr>
          <w:noProof/>
          <w:lang w:eastAsia="bs-Latn-BA"/>
        </w:rPr>
        <w:drawing>
          <wp:inline distT="0" distB="0" distL="0" distR="0">
            <wp:extent cx="6188710" cy="3585210"/>
            <wp:effectExtent l="19050" t="19050" r="21590" b="152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585210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BB2325" w:rsidRDefault="00BB2325" w:rsidP="00654431">
      <w:pPr>
        <w:spacing w:after="0"/>
      </w:pPr>
    </w:p>
    <w:p w:rsidR="00BB2325" w:rsidRDefault="00BB2325" w:rsidP="00BB2325">
      <w:pPr>
        <w:rPr>
          <w:rFonts w:ascii="Arial" w:hAnsi="Arial" w:cs="Arial"/>
        </w:rPr>
      </w:pPr>
    </w:p>
    <w:p w:rsidR="00BB2325" w:rsidRDefault="00BB2325" w:rsidP="00BB2325">
      <w:pPr>
        <w:rPr>
          <w:rFonts w:ascii="Arial" w:hAnsi="Arial" w:cs="Arial"/>
        </w:rPr>
      </w:pPr>
    </w:p>
    <w:p w:rsidR="00BB2325" w:rsidRDefault="00BB2325" w:rsidP="00BB2325">
      <w:pPr>
        <w:rPr>
          <w:rFonts w:ascii="Arial" w:hAnsi="Arial" w:cs="Arial"/>
        </w:rPr>
      </w:pPr>
    </w:p>
    <w:p w:rsidR="00BB2325" w:rsidRDefault="00BB2325" w:rsidP="00BB2325">
      <w:pPr>
        <w:rPr>
          <w:rFonts w:ascii="Arial" w:hAnsi="Arial" w:cs="Arial"/>
        </w:rPr>
      </w:pPr>
    </w:p>
    <w:p w:rsidR="00BB2325" w:rsidRDefault="00BB2325" w:rsidP="00BB2325">
      <w:pPr>
        <w:rPr>
          <w:rFonts w:ascii="Arial" w:hAnsi="Arial" w:cs="Arial"/>
        </w:rPr>
      </w:pPr>
    </w:p>
    <w:p w:rsidR="00BB2325" w:rsidRDefault="00BB2325" w:rsidP="00BB2325">
      <w:pPr>
        <w:rPr>
          <w:rFonts w:ascii="Arial" w:hAnsi="Arial" w:cs="Arial"/>
        </w:rPr>
      </w:pPr>
    </w:p>
    <w:p w:rsidR="00BB2325" w:rsidRDefault="00BB2325" w:rsidP="00BB2325">
      <w:pPr>
        <w:rPr>
          <w:rFonts w:ascii="Arial" w:hAnsi="Arial" w:cs="Arial"/>
        </w:rPr>
      </w:pPr>
    </w:p>
    <w:p w:rsidR="00BB2325" w:rsidRDefault="00BB2325" w:rsidP="00BB2325">
      <w:pPr>
        <w:rPr>
          <w:rFonts w:ascii="Arial" w:hAnsi="Arial" w:cs="Arial"/>
        </w:rPr>
      </w:pPr>
    </w:p>
    <w:p w:rsidR="008533D1" w:rsidRDefault="008533D1" w:rsidP="00186037">
      <w:pPr>
        <w:jc w:val="both"/>
        <w:rPr>
          <w:rFonts w:ascii="Arial" w:hAnsi="Arial" w:cs="Arial"/>
        </w:rPr>
      </w:pPr>
    </w:p>
    <w:p w:rsidR="000218D6" w:rsidRDefault="000218D6" w:rsidP="00186037">
      <w:pPr>
        <w:jc w:val="both"/>
        <w:rPr>
          <w:rFonts w:ascii="Arial" w:hAnsi="Arial" w:cs="Arial"/>
        </w:rPr>
      </w:pPr>
    </w:p>
    <w:p w:rsidR="000218D6" w:rsidRDefault="000218D6" w:rsidP="00186037">
      <w:pPr>
        <w:jc w:val="both"/>
        <w:rPr>
          <w:rFonts w:ascii="Arial" w:hAnsi="Arial" w:cs="Arial"/>
        </w:rPr>
      </w:pPr>
    </w:p>
    <w:p w:rsidR="000218D6" w:rsidRDefault="000218D6" w:rsidP="00186037">
      <w:pPr>
        <w:jc w:val="both"/>
        <w:rPr>
          <w:rFonts w:ascii="Arial" w:hAnsi="Arial" w:cs="Arial"/>
        </w:rPr>
      </w:pPr>
    </w:p>
    <w:p w:rsidR="000218D6" w:rsidRDefault="000218D6" w:rsidP="00186037">
      <w:pPr>
        <w:jc w:val="both"/>
        <w:rPr>
          <w:rFonts w:ascii="Arial" w:hAnsi="Arial" w:cs="Arial"/>
        </w:rPr>
      </w:pPr>
    </w:p>
    <w:p w:rsidR="0021517E" w:rsidRDefault="00BB2325" w:rsidP="00186037">
      <w:pPr>
        <w:jc w:val="both"/>
        <w:rPr>
          <w:rFonts w:ascii="Arial" w:hAnsi="Arial" w:cs="Arial"/>
        </w:rPr>
      </w:pPr>
      <w:r w:rsidRPr="000459C4">
        <w:rPr>
          <w:rFonts w:ascii="Arial" w:hAnsi="Arial" w:cs="Arial"/>
        </w:rPr>
        <w:lastRenderedPageBreak/>
        <w:t>Brojevi nasumično odabra</w:t>
      </w:r>
      <w:r w:rsidR="0021517E">
        <w:rPr>
          <w:rFonts w:ascii="Arial" w:hAnsi="Arial" w:cs="Arial"/>
        </w:rPr>
        <w:t>nih predmeta ispisuju se u donjem dijelu ekrana.</w:t>
      </w:r>
    </w:p>
    <w:p w:rsidR="00BB2325" w:rsidRDefault="00BB2325" w:rsidP="00186037">
      <w:pPr>
        <w:jc w:val="both"/>
        <w:rPr>
          <w:rFonts w:ascii="Arial" w:hAnsi="Arial" w:cs="Arial"/>
        </w:rPr>
      </w:pPr>
      <w:r w:rsidRPr="000459C4">
        <w:rPr>
          <w:rFonts w:ascii="Arial" w:hAnsi="Arial" w:cs="Arial"/>
        </w:rPr>
        <w:t xml:space="preserve">U produžetku broja predmeta, u polju </w:t>
      </w:r>
      <w:r w:rsidRPr="00BB2325">
        <w:rPr>
          <w:rFonts w:ascii="Arial" w:hAnsi="Arial" w:cs="Arial"/>
          <w:b/>
        </w:rPr>
        <w:t>„Opis“</w:t>
      </w:r>
      <w:r w:rsidRPr="000459C4">
        <w:rPr>
          <w:rFonts w:ascii="Arial" w:hAnsi="Arial" w:cs="Arial"/>
        </w:rPr>
        <w:t xml:space="preserve"> upisuje se </w:t>
      </w:r>
      <w:r>
        <w:rPr>
          <w:rFonts w:ascii="Arial" w:hAnsi="Arial" w:cs="Arial"/>
        </w:rPr>
        <w:t>pravilo</w:t>
      </w:r>
      <w:r w:rsidR="00554604">
        <w:rPr>
          <w:rFonts w:ascii="Arial" w:hAnsi="Arial" w:cs="Arial"/>
        </w:rPr>
        <w:t xml:space="preserve"> po kome je </w:t>
      </w:r>
      <w:r w:rsidRPr="000459C4">
        <w:rPr>
          <w:rFonts w:ascii="Arial" w:hAnsi="Arial" w:cs="Arial"/>
        </w:rPr>
        <w:t xml:space="preserve">CMS odabrao taj broj predmeta. U </w:t>
      </w:r>
      <w:r>
        <w:rPr>
          <w:rFonts w:ascii="Arial" w:hAnsi="Arial" w:cs="Arial"/>
        </w:rPr>
        <w:t>polju</w:t>
      </w:r>
      <w:r w:rsidRPr="000459C4">
        <w:rPr>
          <w:rFonts w:ascii="Arial" w:hAnsi="Arial" w:cs="Arial"/>
        </w:rPr>
        <w:t xml:space="preserve"> </w:t>
      </w:r>
      <w:r w:rsidRPr="00BB2325">
        <w:rPr>
          <w:rFonts w:ascii="Arial" w:hAnsi="Arial" w:cs="Arial"/>
          <w:b/>
        </w:rPr>
        <w:t>„Datum izbora“</w:t>
      </w:r>
      <w:r w:rsidRPr="000459C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automatski se upisuje datum kada je izvršen izbor </w:t>
      </w:r>
      <w:r w:rsidRPr="000459C4">
        <w:rPr>
          <w:rFonts w:ascii="Arial" w:hAnsi="Arial" w:cs="Arial"/>
        </w:rPr>
        <w:t xml:space="preserve">konkretnog predmeta. </w:t>
      </w:r>
    </w:p>
    <w:p w:rsidR="00EE79DD" w:rsidRDefault="00EE79DD" w:rsidP="00BB2325">
      <w:pPr>
        <w:rPr>
          <w:rFonts w:ascii="Arial" w:hAnsi="Arial" w:cs="Arial"/>
        </w:rPr>
      </w:pPr>
    </w:p>
    <w:p w:rsidR="00BB2325" w:rsidRDefault="005F119C" w:rsidP="00BB232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bs-Latn-BA"/>
        </w:rPr>
        <w:drawing>
          <wp:inline distT="0" distB="0" distL="0" distR="0">
            <wp:extent cx="6188710" cy="3545840"/>
            <wp:effectExtent l="19050" t="19050" r="21590" b="165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lika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545840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7130C" w:rsidRDefault="0067130C" w:rsidP="00186037">
      <w:pPr>
        <w:jc w:val="both"/>
        <w:rPr>
          <w:rFonts w:ascii="Arial" w:hAnsi="Arial" w:cs="Arial"/>
          <w:b/>
        </w:rPr>
      </w:pPr>
    </w:p>
    <w:p w:rsidR="00C91875" w:rsidRDefault="00C91875" w:rsidP="00186037">
      <w:pPr>
        <w:jc w:val="both"/>
        <w:rPr>
          <w:rFonts w:ascii="Arial" w:hAnsi="Arial" w:cs="Arial"/>
        </w:rPr>
      </w:pPr>
      <w:r w:rsidRPr="002B5146">
        <w:rPr>
          <w:rFonts w:ascii="Arial" w:hAnsi="Arial" w:cs="Arial"/>
          <w:b/>
        </w:rPr>
        <w:t>*</w:t>
      </w:r>
      <w:r w:rsidR="002B5146" w:rsidRPr="002B5146">
        <w:rPr>
          <w:rFonts w:ascii="Arial" w:hAnsi="Arial" w:cs="Arial"/>
          <w:b/>
        </w:rPr>
        <w:t>NAPOMENA:</w:t>
      </w:r>
      <w:r w:rsidR="002B514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Da bi korisnik</w:t>
      </w:r>
      <w:r w:rsidR="00174A84">
        <w:rPr>
          <w:rFonts w:ascii="Arial" w:hAnsi="Arial" w:cs="Arial"/>
        </w:rPr>
        <w:t xml:space="preserve"> (predsjednik </w:t>
      </w:r>
      <w:r w:rsidR="004706E9">
        <w:rPr>
          <w:rFonts w:ascii="Arial" w:hAnsi="Arial" w:cs="Arial"/>
        </w:rPr>
        <w:t>odjeljenja</w:t>
      </w:r>
      <w:r w:rsidR="00174A84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imao opciju</w:t>
      </w:r>
      <w:r w:rsidR="002B5146">
        <w:rPr>
          <w:rFonts w:ascii="Arial" w:hAnsi="Arial" w:cs="Arial"/>
        </w:rPr>
        <w:t xml:space="preserve"> da vrši analitičko ocjenjivanje</w:t>
      </w:r>
      <w:r>
        <w:rPr>
          <w:rFonts w:ascii="Arial" w:hAnsi="Arial" w:cs="Arial"/>
        </w:rPr>
        <w:t xml:space="preserve"> </w:t>
      </w:r>
      <w:r w:rsidR="00A85A01">
        <w:rPr>
          <w:rFonts w:ascii="Arial" w:hAnsi="Arial" w:cs="Arial"/>
        </w:rPr>
        <w:t xml:space="preserve">2 </w:t>
      </w:r>
      <w:r>
        <w:rPr>
          <w:rFonts w:ascii="Arial" w:hAnsi="Arial" w:cs="Arial"/>
        </w:rPr>
        <w:t>potrebno je</w:t>
      </w:r>
      <w:r w:rsidR="002B5146">
        <w:rPr>
          <w:rFonts w:ascii="Arial" w:hAnsi="Arial" w:cs="Arial"/>
        </w:rPr>
        <w:t xml:space="preserve"> da IKT administrator konkretnom korisniku izvrši dodavanje role</w:t>
      </w:r>
      <w:r w:rsidR="00A85A01">
        <w:rPr>
          <w:rFonts w:ascii="Arial" w:hAnsi="Arial" w:cs="Arial"/>
        </w:rPr>
        <w:t xml:space="preserve"> za analitičko ocjenjivanje - </w:t>
      </w:r>
      <w:r w:rsidR="00174A84">
        <w:rPr>
          <w:rFonts w:ascii="Arial" w:hAnsi="Arial" w:cs="Arial"/>
        </w:rPr>
        <w:t xml:space="preserve"> </w:t>
      </w:r>
      <w:r w:rsidR="00174A84">
        <w:t>CMS2_ANALITICKO_OCJ_2</w:t>
      </w:r>
      <w:r w:rsidR="00174A84">
        <w:rPr>
          <w:rFonts w:ascii="Arial" w:hAnsi="Arial" w:cs="Arial"/>
        </w:rPr>
        <w:t>.</w:t>
      </w:r>
    </w:p>
    <w:p w:rsidR="000218D6" w:rsidRDefault="005F119C" w:rsidP="0018603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**NAPOMENA: </w:t>
      </w:r>
      <w:r>
        <w:rPr>
          <w:rFonts w:ascii="Arial" w:hAnsi="Arial" w:cs="Arial"/>
        </w:rPr>
        <w:t>Predmeti koji su odabrani za analitičko ocjenjivanje mogu se pregledati pokretanjem izvještaja koji se nalazi u meni traci  „Izvještaji“ - „Dodatni izvještaji“ - ,,Listi predmeta odabranih za analitičko ocjenjivanje“.</w:t>
      </w:r>
    </w:p>
    <w:p w:rsidR="000218D6" w:rsidRDefault="000218D6" w:rsidP="00186037">
      <w:pPr>
        <w:jc w:val="both"/>
        <w:rPr>
          <w:rFonts w:ascii="Arial" w:hAnsi="Arial" w:cs="Arial"/>
        </w:rPr>
      </w:pPr>
    </w:p>
    <w:p w:rsidR="000218D6" w:rsidRDefault="000218D6" w:rsidP="00186037">
      <w:pPr>
        <w:jc w:val="both"/>
        <w:rPr>
          <w:rFonts w:ascii="Arial" w:hAnsi="Arial" w:cs="Arial"/>
        </w:rPr>
      </w:pPr>
    </w:p>
    <w:p w:rsidR="000218D6" w:rsidRDefault="000218D6" w:rsidP="00186037">
      <w:pPr>
        <w:jc w:val="both"/>
        <w:rPr>
          <w:rFonts w:ascii="Arial" w:hAnsi="Arial" w:cs="Arial"/>
        </w:rPr>
      </w:pPr>
    </w:p>
    <w:p w:rsidR="000218D6" w:rsidRDefault="000218D6" w:rsidP="00186037">
      <w:pPr>
        <w:jc w:val="both"/>
        <w:rPr>
          <w:rFonts w:ascii="Arial" w:hAnsi="Arial" w:cs="Arial"/>
        </w:rPr>
      </w:pPr>
    </w:p>
    <w:p w:rsidR="000218D6" w:rsidRDefault="000218D6" w:rsidP="00186037">
      <w:pPr>
        <w:jc w:val="both"/>
        <w:rPr>
          <w:rFonts w:ascii="Arial" w:hAnsi="Arial" w:cs="Arial"/>
        </w:rPr>
      </w:pPr>
    </w:p>
    <w:p w:rsidR="000218D6" w:rsidRDefault="000218D6" w:rsidP="00186037">
      <w:pPr>
        <w:jc w:val="both"/>
        <w:rPr>
          <w:rFonts w:ascii="Arial" w:hAnsi="Arial" w:cs="Arial"/>
        </w:rPr>
      </w:pPr>
    </w:p>
    <w:p w:rsidR="000218D6" w:rsidRDefault="000218D6" w:rsidP="00186037">
      <w:pPr>
        <w:jc w:val="both"/>
        <w:rPr>
          <w:rFonts w:ascii="Arial" w:hAnsi="Arial" w:cs="Arial"/>
        </w:rPr>
      </w:pPr>
    </w:p>
    <w:p w:rsidR="00721D41" w:rsidRDefault="00721D41" w:rsidP="00721D41">
      <w:pPr>
        <w:rPr>
          <w:rFonts w:ascii="Arial" w:hAnsi="Arial" w:cs="Arial"/>
          <w:noProof/>
          <w:lang w:val="sr-Latn-CS"/>
        </w:rPr>
      </w:pPr>
    </w:p>
    <w:p w:rsidR="00721D41" w:rsidRDefault="00721D41" w:rsidP="00721D41">
      <w:pPr>
        <w:rPr>
          <w:rFonts w:ascii="Arial" w:hAnsi="Arial" w:cs="Arial"/>
          <w:noProof/>
          <w:lang w:val="sr-Latn-CS"/>
        </w:rPr>
      </w:pPr>
    </w:p>
    <w:sectPr w:rsidR="00721D41" w:rsidSect="00BB23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40" w:right="1080" w:bottom="1440" w:left="1080" w:header="11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725" w:rsidRDefault="00035725" w:rsidP="00654431">
      <w:pPr>
        <w:spacing w:after="0" w:line="240" w:lineRule="auto"/>
      </w:pPr>
      <w:r>
        <w:separator/>
      </w:r>
    </w:p>
  </w:endnote>
  <w:endnote w:type="continuationSeparator" w:id="0">
    <w:p w:rsidR="00035725" w:rsidRDefault="00035725" w:rsidP="006544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5146" w:rsidRDefault="002B514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5146" w:rsidRDefault="002B514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5146" w:rsidRDefault="002B514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725" w:rsidRDefault="00035725" w:rsidP="00654431">
      <w:pPr>
        <w:spacing w:after="0" w:line="240" w:lineRule="auto"/>
      </w:pPr>
      <w:r>
        <w:separator/>
      </w:r>
    </w:p>
  </w:footnote>
  <w:footnote w:type="continuationSeparator" w:id="0">
    <w:p w:rsidR="00035725" w:rsidRDefault="00035725" w:rsidP="006544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3A49" w:rsidRPr="00457F5A" w:rsidRDefault="00457F5A" w:rsidP="00457F5A">
    <w:pPr>
      <w:pStyle w:val="Header"/>
      <w:jc w:val="right"/>
    </w:pPr>
    <w:fldSimple w:instr=" DOCPROPERTY bjHeaderEvenPageDocProperty \* MERGEFORMAT " w:fldLock="1">
      <w:r w:rsidRPr="00503963">
        <w:rPr>
          <w:rFonts w:ascii="Arial" w:hAnsi="Arial" w:cs="Arial"/>
          <w:b/>
          <w:bCs/>
          <w:color w:val="000000"/>
          <w:lang w:val="en-US"/>
        </w:rPr>
        <w:t>JAVNO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3A49" w:rsidRPr="00457F5A" w:rsidRDefault="00457F5A" w:rsidP="00457F5A">
    <w:pPr>
      <w:pStyle w:val="Header"/>
      <w:jc w:val="right"/>
    </w:pPr>
    <w:fldSimple w:instr=" DOCPROPERTY bjHeaderBothDocProperty \* MERGEFORMAT " w:fldLock="1">
      <w:r w:rsidRPr="00503963">
        <w:rPr>
          <w:rFonts w:ascii="Arial" w:hAnsi="Arial" w:cs="Arial"/>
          <w:b/>
          <w:bCs/>
          <w:color w:val="000000"/>
          <w:lang w:val="en-US"/>
        </w:rPr>
        <w:t>JAVNO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3A49" w:rsidRPr="00457F5A" w:rsidRDefault="00457F5A" w:rsidP="00457F5A">
    <w:pPr>
      <w:pStyle w:val="Header"/>
      <w:jc w:val="right"/>
    </w:pPr>
    <w:fldSimple w:instr=" DOCPROPERTY bjHeaderFirstPageDocProperty \* MERGEFORMAT " w:fldLock="1">
      <w:r w:rsidRPr="00503963">
        <w:rPr>
          <w:rFonts w:ascii="Arial" w:hAnsi="Arial" w:cs="Arial"/>
          <w:b/>
          <w:bCs/>
          <w:color w:val="000000"/>
          <w:lang w:val="en-US"/>
        </w:rPr>
        <w:t>JAVNO</w:t>
      </w:r>
    </w:fldSimple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oNotDisplayPageBoundari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431"/>
    <w:rsid w:val="000019F6"/>
    <w:rsid w:val="0001424B"/>
    <w:rsid w:val="000201F3"/>
    <w:rsid w:val="000218D6"/>
    <w:rsid w:val="00035725"/>
    <w:rsid w:val="001325AF"/>
    <w:rsid w:val="00174A84"/>
    <w:rsid w:val="00186037"/>
    <w:rsid w:val="001B51D6"/>
    <w:rsid w:val="00207348"/>
    <w:rsid w:val="0021517E"/>
    <w:rsid w:val="00215B99"/>
    <w:rsid w:val="00243A49"/>
    <w:rsid w:val="00286E17"/>
    <w:rsid w:val="002B5146"/>
    <w:rsid w:val="003F610A"/>
    <w:rsid w:val="004216D2"/>
    <w:rsid w:val="00457F5A"/>
    <w:rsid w:val="004706E9"/>
    <w:rsid w:val="005115F2"/>
    <w:rsid w:val="00544BF9"/>
    <w:rsid w:val="00554604"/>
    <w:rsid w:val="005C66E5"/>
    <w:rsid w:val="005F119C"/>
    <w:rsid w:val="006337E5"/>
    <w:rsid w:val="00654431"/>
    <w:rsid w:val="0067130C"/>
    <w:rsid w:val="006B249B"/>
    <w:rsid w:val="006D7DC1"/>
    <w:rsid w:val="00721D41"/>
    <w:rsid w:val="007E4FAF"/>
    <w:rsid w:val="008533D1"/>
    <w:rsid w:val="00884A27"/>
    <w:rsid w:val="00907CFD"/>
    <w:rsid w:val="009D2862"/>
    <w:rsid w:val="009D503F"/>
    <w:rsid w:val="00A23F15"/>
    <w:rsid w:val="00A85A01"/>
    <w:rsid w:val="00B9487A"/>
    <w:rsid w:val="00BB09A4"/>
    <w:rsid w:val="00BB2325"/>
    <w:rsid w:val="00C13379"/>
    <w:rsid w:val="00C1485C"/>
    <w:rsid w:val="00C91875"/>
    <w:rsid w:val="00CA5966"/>
    <w:rsid w:val="00DA22B3"/>
    <w:rsid w:val="00DC4C1C"/>
    <w:rsid w:val="00DE261F"/>
    <w:rsid w:val="00E10B57"/>
    <w:rsid w:val="00E139F1"/>
    <w:rsid w:val="00E96085"/>
    <w:rsid w:val="00EE79DD"/>
    <w:rsid w:val="00FC3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5FEC1D23-231C-4C03-923C-FDDFA0335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544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4431"/>
  </w:style>
  <w:style w:type="paragraph" w:styleId="Footer">
    <w:name w:val="footer"/>
    <w:basedOn w:val="Normal"/>
    <w:link w:val="FooterChar"/>
    <w:uiPriority w:val="99"/>
    <w:unhideWhenUsed/>
    <w:rsid w:val="006544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44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WrappedLabelHistory xmlns:xsi="http://www.w3.org/2001/XMLSchema-instance" xmlns:xsd="http://www.w3.org/2001/XMLSchema" xmlns="http://www.boldonjames.com/2016/02/Classifier/internal/wrappedLabelHistory">
  <Value>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</Value>
</WrappedLabelHistory>
</file>

<file path=customXml/item2.xml><?xml version="1.0" encoding="utf-8"?>
<sisl xmlns:xsi="http://www.w3.org/2001/XMLSchema-instance" xmlns:xsd="http://www.w3.org/2001/XMLSchema" xmlns="http://www.boldonjames.com/2008/01/sie/internal/label" sislVersion="0" policy="691d7c78-6587-40ed-afe8-4127b3a216e7" origin="userSelected">
  <element uid="id_classification_nonbusiness" value=""/>
</sisl>
</file>

<file path=customXml/item3.xml><?xml version="1.0" encoding="utf-8"?>
<WrappedLabelInfo xmlns:xsi="http://www.w3.org/2001/XMLSchema-instance" xmlns:xsd="http://www.w3.org/2001/XMLSchema" xmlns="http://www.boldonjames.com/2016/02/Classifier/internal/wrappedLabelInfo">
  <Value>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zKtivCJe73ahgkQtYteZkeq1FXINpb/AB/fj10+JpxU=</DigestValue>
      </Reference>
      <Reference URI="#INFO">
        <DigestMethod Algorithm="http://www.w3.org/2001/04/xmlenc#sha256"/>
        <DigestValue>47GY0fAWHwa1gd3dUYaWmWCRXCt5JXikSZfkeqxTD9c=</DigestValue>
      </Reference>
    </SignedInfo>
    <SignatureValue>s01X7pfw52VgtvYUyviqk8ZtCO8bT/uwuK3Uy2wmNhgcw5v6bFnwevM7WHSen9yifyfaD5U+LudxgNXkVwBKmQ==</SignatureValue>
    <Object Id="INFO">
      <ArrayOfString xmlns:xsi="http://www.w3.org/2001/XMLSchema-instance" xmlns:xsd="http://www.w3.org/2001/XMLSchema" xmlns="">
        <string>fZjup+DZbUxY43WwcYGgj+/bsoMwj0tz</string>
      </ArrayOfString>
    </Object>
  </Signature>
</WrappedLabelInfo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F96445-1DDD-4264-A339-8EE66D40FA43}">
  <ds:schemaRefs>
    <ds:schemaRef ds:uri="http://www.w3.org/2001/XMLSchema"/>
    <ds:schemaRef ds:uri="http://www.boldonjames.com/2016/02/Classifier/internal/wrappedLabelHistory"/>
  </ds:schemaRefs>
</ds:datastoreItem>
</file>

<file path=customXml/itemProps2.xml><?xml version="1.0" encoding="utf-8"?>
<ds:datastoreItem xmlns:ds="http://schemas.openxmlformats.org/officeDocument/2006/customXml" ds:itemID="{34778504-FCFC-4BEF-9477-795E0824C23A}">
  <ds:schemaRefs>
    <ds:schemaRef ds:uri="http://www.w3.org/2001/XMLSchema"/>
    <ds:schemaRef ds:uri="http://www.boldonjames.com/2008/01/sie/internal/label"/>
  </ds:schemaRefs>
</ds:datastoreItem>
</file>

<file path=customXml/itemProps3.xml><?xml version="1.0" encoding="utf-8"?>
<ds:datastoreItem xmlns:ds="http://schemas.openxmlformats.org/officeDocument/2006/customXml" ds:itemID="{E5735E0E-2D5E-4841-9140-8759C99EB8F3}">
  <ds:schemaRefs>
    <ds:schemaRef ds:uri="http://www.w3.org/2001/XMLSchema"/>
    <ds:schemaRef ds:uri="http://www.boldonjames.com/2016/02/Classifier/internal/wrappedLabelInfo"/>
    <ds:schemaRef ds:uri="http://www.w3.org/2000/09/xmldsig#"/>
    <ds:schemaRef ds:uri=""/>
  </ds:schemaRefs>
</ds:datastoreItem>
</file>

<file path=customXml/itemProps4.xml><?xml version="1.0" encoding="utf-8"?>
<ds:datastoreItem xmlns:ds="http://schemas.openxmlformats.org/officeDocument/2006/customXml" ds:itemID="{71A6E979-BB3A-4E44-A08D-15F4CAD08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212</Words>
  <Characters>1302</Characters>
  <Application>Microsoft Office Word</Application>
  <DocSecurity>0</DocSecurity>
  <Lines>70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Brkan</dc:creator>
  <cp:keywords/>
  <dc:description/>
  <cp:lastModifiedBy>Samra Horman</cp:lastModifiedBy>
  <cp:revision>2</cp:revision>
  <dcterms:created xsi:type="dcterms:W3CDTF">2026-09-15T09:47:00Z</dcterms:created>
  <dcterms:modified xsi:type="dcterms:W3CDTF">2026-09-15T09:47:00Z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02f4c4c2-8c1b-431c-ae87-3b57476c9ebc</vt:lpwstr>
  </property>
  <property fmtid="{D5CDD505-2E9C-101B-9397-08002B2CF9AE}" pid="3" name="bjClsUserRVM">
    <vt:lpwstr>[]</vt:lpwstr>
  </property>
  <property fmtid="{D5CDD505-2E9C-101B-9397-08002B2CF9AE}" pid="4" name="bjSaver">
    <vt:lpwstr>xzzY/0zIUfluNBVuCQC62LvSMUg3gPLI</vt:lpwstr>
  </property>
  <property fmtid="{D5CDD505-2E9C-101B-9397-08002B2CF9AE}" pid="5" name="bjDocumentLabelXML">
    <vt:lpwstr>&lt;?xml version="1.0" encoding="us-ascii"?&gt;&lt;sisl xmlns:xsi="http://www.w3.org/2001/XMLSchema-instance" xmlns:xsd="http://www.w3.org/2001/XMLSchema" sislVersion="0" policy="691d7c78-6587-40ed-afe8-4127b3a216e7" origin="userSelected" xmlns="http://www.boldonj</vt:lpwstr>
  </property>
  <property fmtid="{D5CDD505-2E9C-101B-9397-08002B2CF9AE}" pid="6" name="bjDocumentLabelXML-0">
    <vt:lpwstr>ames.com/2008/01/sie/internal/label"&gt;&lt;element uid="id_classification_nonbusiness" value="" /&gt;&lt;/sisl&gt;</vt:lpwstr>
  </property>
  <property fmtid="{D5CDD505-2E9C-101B-9397-08002B2CF9AE}" pid="7" name="bjDocumentSecurityLabel">
    <vt:lpwstr>JAVNO</vt:lpwstr>
  </property>
  <property fmtid="{D5CDD505-2E9C-101B-9397-08002B2CF9AE}" pid="8" name="bjHeaderBothDocProperty">
    <vt:lpwstr>JAVNO</vt:lpwstr>
  </property>
  <property fmtid="{D5CDD505-2E9C-101B-9397-08002B2CF9AE}" pid="9" name="bjHeaderFirstPageDocProperty">
    <vt:lpwstr>JAVNO</vt:lpwstr>
  </property>
  <property fmtid="{D5CDD505-2E9C-101B-9397-08002B2CF9AE}" pid="10" name="bjHeaderEvenPageDocProperty">
    <vt:lpwstr>JAVNO</vt:lpwstr>
  </property>
  <property fmtid="{D5CDD505-2E9C-101B-9397-08002B2CF9AE}" pid="11" name="bjLabelHistoryID">
    <vt:lpwstr>{9CF96445-1DDD-4264-A339-8EE66D40FA43}</vt:lpwstr>
  </property>
  <property fmtid="{D5CDD505-2E9C-101B-9397-08002B2CF9AE}" pid="12" name="bjpmDocIH">
    <vt:lpwstr>D/E49GRMBovewe2xLV2r4G14jUqqslyJ</vt:lpwstr>
  </property>
</Properties>
</file>