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0E878" w14:textId="77777777" w:rsidR="009A5392" w:rsidRPr="00066AD9" w:rsidRDefault="00041497" w:rsidP="00EC18BC">
      <w:pPr>
        <w:spacing w:line="276" w:lineRule="auto"/>
        <w:rPr>
          <w:rFonts w:ascii="Arial" w:hAnsi="Arial" w:cs="Arial"/>
          <w:sz w:val="22"/>
          <w:lang w:val="hr-HR"/>
        </w:rPr>
      </w:pPr>
      <w:r w:rsidRPr="00066AD9">
        <w:rPr>
          <w:rFonts w:ascii="Arial" w:hAnsi="Arial" w:cs="Arial"/>
          <w:sz w:val="22"/>
          <w:lang w:val="hr-HR"/>
        </w:rPr>
        <w:tab/>
        <w:t xml:space="preserve">   </w:t>
      </w:r>
      <w:r w:rsidR="009A5392" w:rsidRPr="00066AD9">
        <w:rPr>
          <w:rFonts w:ascii="Arial" w:hAnsi="Arial" w:cs="Arial"/>
          <w:sz w:val="22"/>
          <w:lang w:val="hr-HR"/>
        </w:rPr>
        <w:t>Bosna i Hercegovina</w:t>
      </w:r>
    </w:p>
    <w:p w14:paraId="3492F6FF" w14:textId="77777777" w:rsidR="009A5392" w:rsidRPr="00066AD9" w:rsidRDefault="009A5392" w:rsidP="00EC18BC">
      <w:pPr>
        <w:spacing w:line="276" w:lineRule="auto"/>
        <w:rPr>
          <w:rFonts w:ascii="Arial" w:hAnsi="Arial" w:cs="Arial"/>
          <w:sz w:val="22"/>
          <w:lang w:val="hr-HR"/>
        </w:rPr>
      </w:pPr>
      <w:r w:rsidRPr="00066AD9">
        <w:rPr>
          <w:rFonts w:ascii="Arial" w:hAnsi="Arial" w:cs="Arial"/>
          <w:sz w:val="22"/>
          <w:lang w:val="hr-HR"/>
        </w:rPr>
        <w:t>FEDERACIJA BOSNE I HERCEGOVINE</w:t>
      </w:r>
    </w:p>
    <w:p w14:paraId="051A5F58" w14:textId="77777777" w:rsidR="009A5392" w:rsidRPr="00066AD9" w:rsidRDefault="009A5392" w:rsidP="00EC18BC">
      <w:pPr>
        <w:spacing w:line="276" w:lineRule="auto"/>
        <w:rPr>
          <w:rFonts w:ascii="Arial" w:hAnsi="Arial" w:cs="Arial"/>
          <w:sz w:val="22"/>
          <w:lang w:val="hr-HR"/>
        </w:rPr>
      </w:pPr>
      <w:r w:rsidRPr="00066AD9">
        <w:rPr>
          <w:rFonts w:ascii="Arial" w:hAnsi="Arial" w:cs="Arial"/>
          <w:sz w:val="22"/>
          <w:lang w:val="hr-HR"/>
        </w:rPr>
        <w:t>ŽUPANIJA ZAPADNOHERCEGOVAČKA</w:t>
      </w:r>
    </w:p>
    <w:p w14:paraId="5FC86A1D" w14:textId="77777777" w:rsidR="009A5392" w:rsidRPr="00066AD9" w:rsidRDefault="009A5392" w:rsidP="00EC18BC">
      <w:pPr>
        <w:spacing w:line="276" w:lineRule="auto"/>
        <w:rPr>
          <w:rFonts w:ascii="Arial" w:hAnsi="Arial" w:cs="Arial"/>
          <w:sz w:val="22"/>
          <w:lang w:val="hr-HR"/>
        </w:rPr>
      </w:pPr>
    </w:p>
    <w:p w14:paraId="269BCEC0" w14:textId="77777777" w:rsidR="009A5392" w:rsidRPr="00066AD9" w:rsidRDefault="009A5392" w:rsidP="00EC18BC">
      <w:pPr>
        <w:spacing w:line="276" w:lineRule="auto"/>
        <w:rPr>
          <w:rFonts w:ascii="Arial" w:hAnsi="Arial" w:cs="Arial"/>
          <w:b/>
          <w:sz w:val="22"/>
          <w:lang w:val="hr-HR"/>
        </w:rPr>
      </w:pPr>
      <w:r w:rsidRPr="00066AD9">
        <w:rPr>
          <w:rFonts w:ascii="Arial" w:hAnsi="Arial" w:cs="Arial"/>
          <w:sz w:val="22"/>
          <w:lang w:val="hr-HR"/>
        </w:rPr>
        <w:t xml:space="preserve">         </w:t>
      </w:r>
      <w:r w:rsidRPr="00066AD9">
        <w:rPr>
          <w:rFonts w:ascii="Arial" w:hAnsi="Arial" w:cs="Arial"/>
          <w:b/>
          <w:sz w:val="22"/>
          <w:lang w:val="hr-HR"/>
        </w:rPr>
        <w:t>ŽUPANIJSKO TUŽITELJSTVO</w:t>
      </w:r>
    </w:p>
    <w:p w14:paraId="42576B06" w14:textId="77777777" w:rsidR="009A5392" w:rsidRPr="00066AD9" w:rsidRDefault="009A5392" w:rsidP="00EC18BC">
      <w:pPr>
        <w:spacing w:line="276" w:lineRule="auto"/>
        <w:rPr>
          <w:rFonts w:ascii="Arial" w:hAnsi="Arial" w:cs="Arial"/>
          <w:b/>
          <w:sz w:val="22"/>
          <w:lang w:val="hr-HR"/>
        </w:rPr>
      </w:pPr>
      <w:r w:rsidRPr="00066AD9">
        <w:rPr>
          <w:rFonts w:ascii="Arial" w:hAnsi="Arial" w:cs="Arial"/>
          <w:b/>
          <w:sz w:val="22"/>
          <w:lang w:val="hr-HR"/>
        </w:rPr>
        <w:t>ŽUPANIJE ZAPADNOHERCEGOVAČKE</w:t>
      </w:r>
      <w:r w:rsidRPr="00066AD9">
        <w:rPr>
          <w:rFonts w:ascii="Arial" w:hAnsi="Arial" w:cs="Arial"/>
          <w:b/>
          <w:sz w:val="22"/>
          <w:lang w:val="hr-HR"/>
        </w:rPr>
        <w:tab/>
      </w:r>
      <w:r w:rsidRPr="00066AD9">
        <w:rPr>
          <w:rFonts w:ascii="Arial" w:hAnsi="Arial" w:cs="Arial"/>
          <w:b/>
          <w:sz w:val="22"/>
          <w:lang w:val="hr-HR"/>
        </w:rPr>
        <w:tab/>
      </w:r>
      <w:r w:rsidRPr="00066AD9">
        <w:rPr>
          <w:rFonts w:ascii="Arial" w:hAnsi="Arial" w:cs="Arial"/>
          <w:b/>
          <w:sz w:val="22"/>
          <w:lang w:val="hr-HR"/>
        </w:rPr>
        <w:tab/>
      </w:r>
      <w:r w:rsidRPr="00066AD9">
        <w:rPr>
          <w:rFonts w:ascii="Arial" w:hAnsi="Arial" w:cs="Arial"/>
          <w:b/>
          <w:sz w:val="22"/>
          <w:lang w:val="hr-HR"/>
        </w:rPr>
        <w:tab/>
      </w:r>
      <w:r w:rsidRPr="00066AD9">
        <w:rPr>
          <w:rFonts w:ascii="Arial" w:hAnsi="Arial" w:cs="Arial"/>
          <w:b/>
          <w:sz w:val="22"/>
          <w:lang w:val="hr-HR"/>
        </w:rPr>
        <w:tab/>
      </w:r>
    </w:p>
    <w:p w14:paraId="2EB1A5C3" w14:textId="77777777" w:rsidR="009A5392" w:rsidRPr="00066AD9" w:rsidRDefault="009A5392" w:rsidP="00EC18BC">
      <w:pPr>
        <w:spacing w:line="276" w:lineRule="auto"/>
        <w:rPr>
          <w:rFonts w:ascii="Arial" w:hAnsi="Arial" w:cs="Arial"/>
          <w:b/>
          <w:sz w:val="22"/>
          <w:lang w:val="hr-HR"/>
        </w:rPr>
      </w:pPr>
      <w:r w:rsidRPr="00066AD9">
        <w:rPr>
          <w:rFonts w:ascii="Arial" w:hAnsi="Arial" w:cs="Arial"/>
          <w:b/>
          <w:sz w:val="22"/>
          <w:lang w:val="hr-HR"/>
        </w:rPr>
        <w:tab/>
        <w:t xml:space="preserve">      ŠIROKI  BRIJEG</w:t>
      </w:r>
    </w:p>
    <w:p w14:paraId="703108D9" w14:textId="77777777" w:rsidR="009A5392" w:rsidRPr="00066AD9" w:rsidRDefault="009A5392" w:rsidP="00EC18BC">
      <w:pPr>
        <w:spacing w:line="276" w:lineRule="auto"/>
        <w:rPr>
          <w:rFonts w:ascii="Arial" w:hAnsi="Arial" w:cs="Arial"/>
          <w:b/>
          <w:sz w:val="22"/>
          <w:lang w:val="hr-HR"/>
        </w:rPr>
      </w:pPr>
    </w:p>
    <w:p w14:paraId="571449E5" w14:textId="77777777" w:rsidR="00875903" w:rsidRPr="00066AD9" w:rsidRDefault="00875903" w:rsidP="00875903">
      <w:pPr>
        <w:spacing w:line="276" w:lineRule="auto"/>
        <w:rPr>
          <w:rFonts w:ascii="Arial" w:hAnsi="Arial" w:cs="Arial"/>
          <w:sz w:val="22"/>
          <w:lang w:val="hr-HR"/>
        </w:rPr>
      </w:pPr>
      <w:r w:rsidRPr="00066AD9">
        <w:rPr>
          <w:rFonts w:ascii="Arial" w:hAnsi="Arial" w:cs="Arial"/>
          <w:sz w:val="22"/>
          <w:lang w:val="hr-HR"/>
        </w:rPr>
        <w:t>Broj: T08 0 KT 0007958 22</w:t>
      </w:r>
      <w:r w:rsidRPr="00066AD9">
        <w:rPr>
          <w:rFonts w:ascii="Arial" w:hAnsi="Arial" w:cs="Arial"/>
          <w:sz w:val="22"/>
          <w:lang w:val="hr-HR"/>
        </w:rPr>
        <w:tab/>
      </w:r>
      <w:r w:rsidRPr="00066AD9">
        <w:rPr>
          <w:rFonts w:ascii="Arial" w:hAnsi="Arial" w:cs="Arial"/>
          <w:sz w:val="22"/>
          <w:lang w:val="hr-HR"/>
        </w:rPr>
        <w:tab/>
      </w:r>
      <w:r w:rsidRPr="00066AD9">
        <w:rPr>
          <w:rFonts w:ascii="Arial" w:hAnsi="Arial" w:cs="Arial"/>
          <w:sz w:val="22"/>
          <w:lang w:val="hr-HR"/>
        </w:rPr>
        <w:tab/>
      </w:r>
      <w:r w:rsidRPr="00066AD9">
        <w:rPr>
          <w:rFonts w:ascii="Arial" w:hAnsi="Arial" w:cs="Arial"/>
          <w:sz w:val="22"/>
          <w:lang w:val="hr-HR"/>
        </w:rPr>
        <w:tab/>
      </w:r>
      <w:r w:rsidRPr="00066AD9">
        <w:rPr>
          <w:rFonts w:ascii="Arial" w:hAnsi="Arial" w:cs="Arial"/>
          <w:sz w:val="22"/>
          <w:lang w:val="hr-HR"/>
        </w:rPr>
        <w:tab/>
      </w:r>
      <w:r w:rsidRPr="00066AD9">
        <w:rPr>
          <w:rFonts w:ascii="Arial" w:hAnsi="Arial" w:cs="Arial"/>
          <w:sz w:val="22"/>
          <w:lang w:val="hr-HR"/>
        </w:rPr>
        <w:tab/>
      </w:r>
      <w:r w:rsidRPr="00066AD9">
        <w:rPr>
          <w:rFonts w:ascii="Arial" w:hAnsi="Arial" w:cs="Arial"/>
          <w:sz w:val="22"/>
          <w:lang w:val="hr-HR"/>
        </w:rPr>
        <w:tab/>
      </w:r>
      <w:r w:rsidRPr="00066AD9">
        <w:rPr>
          <w:rFonts w:ascii="Arial" w:hAnsi="Arial" w:cs="Arial"/>
          <w:sz w:val="22"/>
          <w:lang w:val="hr-HR"/>
        </w:rPr>
        <w:tab/>
      </w:r>
    </w:p>
    <w:p w14:paraId="4A84BEAA" w14:textId="08E99F96" w:rsidR="00875903" w:rsidRPr="00066AD9" w:rsidRDefault="00875903" w:rsidP="00875903">
      <w:pPr>
        <w:spacing w:line="276" w:lineRule="auto"/>
        <w:rPr>
          <w:rFonts w:ascii="Arial" w:hAnsi="Arial" w:cs="Arial"/>
          <w:sz w:val="22"/>
          <w:lang w:val="hr-HR"/>
        </w:rPr>
      </w:pPr>
      <w:r w:rsidRPr="00066AD9">
        <w:rPr>
          <w:rFonts w:ascii="Arial" w:hAnsi="Arial" w:cs="Arial"/>
          <w:sz w:val="22"/>
          <w:lang w:val="hr-HR"/>
        </w:rPr>
        <w:t>Široki Brijeg, 9. kolovoza 2024. godine</w:t>
      </w:r>
    </w:p>
    <w:p w14:paraId="4533C841" w14:textId="77777777" w:rsidR="006152FA" w:rsidRPr="00066AD9" w:rsidRDefault="006152FA" w:rsidP="00EC18BC">
      <w:pPr>
        <w:spacing w:line="276" w:lineRule="auto"/>
        <w:rPr>
          <w:rFonts w:ascii="Arial" w:hAnsi="Arial" w:cs="Arial"/>
          <w:sz w:val="22"/>
          <w:lang w:val="hr-HR"/>
        </w:rPr>
      </w:pPr>
    </w:p>
    <w:p w14:paraId="6E963D94" w14:textId="77777777" w:rsidR="000D464E" w:rsidRPr="00066AD9" w:rsidRDefault="000D464E" w:rsidP="00EC18BC">
      <w:pPr>
        <w:spacing w:line="276" w:lineRule="auto"/>
        <w:rPr>
          <w:rFonts w:ascii="Arial" w:hAnsi="Arial" w:cs="Arial"/>
          <w:sz w:val="22"/>
          <w:lang w:val="hr-HR"/>
        </w:rPr>
      </w:pPr>
    </w:p>
    <w:p w14:paraId="14C53A0C" w14:textId="77777777" w:rsidR="00AB3ED1" w:rsidRPr="00066AD9" w:rsidRDefault="00AB3ED1" w:rsidP="00EC18BC">
      <w:pPr>
        <w:spacing w:line="276" w:lineRule="auto"/>
        <w:rPr>
          <w:rFonts w:ascii="Arial" w:hAnsi="Arial" w:cs="Arial"/>
          <w:sz w:val="22"/>
          <w:lang w:val="hr-HR"/>
        </w:rPr>
      </w:pPr>
    </w:p>
    <w:p w14:paraId="6D50ABC2" w14:textId="77777777" w:rsidR="006152FA" w:rsidRPr="00066AD9" w:rsidRDefault="006152FA" w:rsidP="00EC18BC">
      <w:pPr>
        <w:spacing w:line="276" w:lineRule="auto"/>
        <w:rPr>
          <w:rFonts w:ascii="Arial" w:hAnsi="Arial" w:cs="Arial"/>
          <w:sz w:val="22"/>
          <w:lang w:val="hr-HR"/>
        </w:rPr>
      </w:pPr>
    </w:p>
    <w:p w14:paraId="4ADA23AB" w14:textId="322D3DA8" w:rsidR="006152FA" w:rsidRPr="00066AD9" w:rsidRDefault="001F7521" w:rsidP="00EC18BC">
      <w:pPr>
        <w:spacing w:line="276" w:lineRule="auto"/>
        <w:jc w:val="center"/>
        <w:rPr>
          <w:rFonts w:ascii="Arial" w:hAnsi="Arial" w:cs="Arial"/>
          <w:b/>
          <w:sz w:val="22"/>
          <w:lang w:val="hr-HR"/>
        </w:rPr>
      </w:pPr>
      <w:r w:rsidRPr="00066AD9">
        <w:rPr>
          <w:rFonts w:ascii="Arial" w:hAnsi="Arial" w:cs="Arial"/>
          <w:b/>
          <w:sz w:val="22"/>
          <w:lang w:val="hr-HR"/>
        </w:rPr>
        <w:t>OPĆINSKI SUD</w:t>
      </w:r>
      <w:r w:rsidR="006152FA" w:rsidRPr="00066AD9">
        <w:rPr>
          <w:rFonts w:ascii="Arial" w:hAnsi="Arial" w:cs="Arial"/>
          <w:b/>
          <w:sz w:val="22"/>
          <w:lang w:val="hr-HR"/>
        </w:rPr>
        <w:t xml:space="preserve"> U </w:t>
      </w:r>
      <w:r w:rsidR="00991AEA" w:rsidRPr="00066AD9">
        <w:rPr>
          <w:rFonts w:ascii="Arial" w:hAnsi="Arial" w:cs="Arial"/>
          <w:b/>
          <w:sz w:val="22"/>
          <w:lang w:val="hr-HR"/>
        </w:rPr>
        <w:t>LJUBUŠKOM</w:t>
      </w:r>
    </w:p>
    <w:p w14:paraId="2D972A11" w14:textId="77777777" w:rsidR="006152FA" w:rsidRPr="00066AD9" w:rsidRDefault="001F7521" w:rsidP="00EC18BC">
      <w:pPr>
        <w:spacing w:line="276" w:lineRule="auto"/>
        <w:jc w:val="center"/>
        <w:rPr>
          <w:rFonts w:ascii="Arial" w:hAnsi="Arial" w:cs="Arial"/>
          <w:b/>
          <w:sz w:val="22"/>
          <w:lang w:val="hr-HR"/>
        </w:rPr>
      </w:pPr>
      <w:r w:rsidRPr="00066AD9">
        <w:rPr>
          <w:rFonts w:ascii="Arial" w:hAnsi="Arial" w:cs="Arial"/>
          <w:b/>
          <w:sz w:val="22"/>
          <w:lang w:val="hr-HR"/>
        </w:rPr>
        <w:t>Sudac</w:t>
      </w:r>
      <w:r w:rsidR="006152FA" w:rsidRPr="00066AD9">
        <w:rPr>
          <w:rFonts w:ascii="Arial" w:hAnsi="Arial" w:cs="Arial"/>
          <w:b/>
          <w:sz w:val="22"/>
          <w:lang w:val="hr-HR"/>
        </w:rPr>
        <w:t xml:space="preserve"> za prethodno saslušanje</w:t>
      </w:r>
    </w:p>
    <w:p w14:paraId="1B35AAF1" w14:textId="77777777" w:rsidR="0007795A" w:rsidRPr="00066AD9" w:rsidRDefault="0007795A" w:rsidP="00EC18BC">
      <w:pPr>
        <w:spacing w:line="276" w:lineRule="auto"/>
        <w:rPr>
          <w:rFonts w:ascii="Arial" w:hAnsi="Arial" w:cs="Arial"/>
          <w:sz w:val="22"/>
          <w:lang w:val="hr-HR"/>
        </w:rPr>
      </w:pPr>
    </w:p>
    <w:p w14:paraId="74EB8E14" w14:textId="77777777" w:rsidR="006152FA" w:rsidRPr="00066AD9" w:rsidRDefault="006152FA" w:rsidP="00EC18BC">
      <w:pPr>
        <w:spacing w:line="276" w:lineRule="auto"/>
        <w:jc w:val="center"/>
        <w:rPr>
          <w:rFonts w:ascii="Arial" w:hAnsi="Arial" w:cs="Arial"/>
          <w:b/>
          <w:sz w:val="22"/>
          <w:lang w:val="hr-HR"/>
        </w:rPr>
      </w:pPr>
    </w:p>
    <w:p w14:paraId="0BB68DC1" w14:textId="77777777" w:rsidR="00554C9F" w:rsidRPr="00066AD9" w:rsidRDefault="00554C9F" w:rsidP="00EC18BC">
      <w:pPr>
        <w:spacing w:line="276" w:lineRule="auto"/>
        <w:jc w:val="center"/>
        <w:rPr>
          <w:rFonts w:ascii="Arial" w:hAnsi="Arial" w:cs="Arial"/>
          <w:b/>
          <w:sz w:val="22"/>
          <w:lang w:val="hr-HR"/>
        </w:rPr>
      </w:pPr>
    </w:p>
    <w:p w14:paraId="7568DB95" w14:textId="77777777" w:rsidR="0007795A" w:rsidRPr="00066AD9" w:rsidRDefault="006152FA" w:rsidP="00EC18BC">
      <w:pPr>
        <w:spacing w:line="276" w:lineRule="auto"/>
        <w:rPr>
          <w:rFonts w:ascii="Arial" w:hAnsi="Arial" w:cs="Arial"/>
          <w:b/>
          <w:sz w:val="22"/>
          <w:lang w:val="hr-HR"/>
        </w:rPr>
      </w:pPr>
      <w:r w:rsidRPr="00066AD9">
        <w:rPr>
          <w:rFonts w:ascii="Arial" w:hAnsi="Arial" w:cs="Arial"/>
          <w:b/>
          <w:sz w:val="22"/>
          <w:lang w:val="hr-HR"/>
        </w:rPr>
        <w:tab/>
      </w:r>
      <w:r w:rsidRPr="00066AD9">
        <w:rPr>
          <w:rFonts w:ascii="Arial" w:hAnsi="Arial" w:cs="Arial"/>
          <w:sz w:val="22"/>
          <w:lang w:val="hr-HR"/>
        </w:rPr>
        <w:t>Na temelju članka 45 stavka 2 točke i) i članka 241 stavka 1 Zakona o kaznenom postupku Federacije BiH</w:t>
      </w:r>
      <w:r w:rsidRPr="00066AD9">
        <w:rPr>
          <w:rStyle w:val="Referencafusnote"/>
          <w:rFonts w:ascii="Arial" w:hAnsi="Arial" w:cs="Arial"/>
          <w:sz w:val="22"/>
          <w:lang w:val="hr-HR"/>
        </w:rPr>
        <w:footnoteReference w:id="1"/>
      </w:r>
      <w:r w:rsidRPr="00066AD9">
        <w:rPr>
          <w:rFonts w:ascii="Arial" w:hAnsi="Arial" w:cs="Arial"/>
          <w:sz w:val="22"/>
          <w:lang w:val="hr-HR"/>
        </w:rPr>
        <w:t xml:space="preserve"> (u daljem tekstu: ZKP F BiH), </w:t>
      </w:r>
      <w:r w:rsidRPr="00066AD9">
        <w:rPr>
          <w:rFonts w:ascii="Arial" w:hAnsi="Arial" w:cs="Arial"/>
          <w:b/>
          <w:sz w:val="22"/>
          <w:lang w:val="hr-HR"/>
        </w:rPr>
        <w:t>p o d i ž e</w:t>
      </w:r>
      <w:r w:rsidR="0074261F" w:rsidRPr="00066AD9">
        <w:rPr>
          <w:rFonts w:ascii="Arial" w:hAnsi="Arial" w:cs="Arial"/>
          <w:b/>
          <w:sz w:val="22"/>
          <w:lang w:val="hr-HR"/>
        </w:rPr>
        <w:t xml:space="preserve"> </w:t>
      </w:r>
      <w:r w:rsidRPr="00066AD9">
        <w:rPr>
          <w:rFonts w:ascii="Arial" w:hAnsi="Arial" w:cs="Arial"/>
          <w:b/>
          <w:sz w:val="22"/>
          <w:lang w:val="hr-HR"/>
        </w:rPr>
        <w:t>m:</w:t>
      </w:r>
    </w:p>
    <w:p w14:paraId="52BCE55A" w14:textId="77777777" w:rsidR="006152FA" w:rsidRPr="00066AD9" w:rsidRDefault="006152FA" w:rsidP="00EC18BC">
      <w:pPr>
        <w:spacing w:line="276" w:lineRule="auto"/>
        <w:jc w:val="center"/>
        <w:rPr>
          <w:rFonts w:ascii="Arial" w:hAnsi="Arial" w:cs="Arial"/>
          <w:b/>
          <w:sz w:val="22"/>
          <w:lang w:val="hr-HR"/>
        </w:rPr>
      </w:pPr>
    </w:p>
    <w:p w14:paraId="33B7A236" w14:textId="77777777" w:rsidR="00AB3ED1" w:rsidRPr="00066AD9" w:rsidRDefault="00AB3ED1" w:rsidP="00EC18BC">
      <w:pPr>
        <w:spacing w:line="276" w:lineRule="auto"/>
        <w:jc w:val="center"/>
        <w:rPr>
          <w:rFonts w:ascii="Arial" w:hAnsi="Arial" w:cs="Arial"/>
          <w:b/>
          <w:sz w:val="22"/>
          <w:lang w:val="hr-HR"/>
        </w:rPr>
      </w:pPr>
    </w:p>
    <w:p w14:paraId="26D6B667" w14:textId="77777777" w:rsidR="00AE1828" w:rsidRPr="00066AD9" w:rsidRDefault="00AE1828" w:rsidP="00EC18BC">
      <w:pPr>
        <w:spacing w:line="276" w:lineRule="auto"/>
        <w:jc w:val="center"/>
        <w:rPr>
          <w:rFonts w:ascii="Arial" w:hAnsi="Arial" w:cs="Arial"/>
          <w:b/>
          <w:sz w:val="22"/>
          <w:lang w:val="hr-HR"/>
        </w:rPr>
      </w:pPr>
    </w:p>
    <w:p w14:paraId="16205D85" w14:textId="77777777" w:rsidR="006152FA" w:rsidRPr="00066AD9" w:rsidRDefault="006152FA" w:rsidP="00EC18BC">
      <w:pPr>
        <w:spacing w:line="276" w:lineRule="auto"/>
        <w:jc w:val="center"/>
        <w:rPr>
          <w:rFonts w:ascii="Arial" w:hAnsi="Arial" w:cs="Arial"/>
          <w:b/>
          <w:sz w:val="22"/>
          <w:lang w:val="hr-HR"/>
        </w:rPr>
      </w:pPr>
      <w:r w:rsidRPr="00066AD9">
        <w:rPr>
          <w:rFonts w:ascii="Arial" w:hAnsi="Arial" w:cs="Arial"/>
          <w:b/>
          <w:sz w:val="22"/>
          <w:lang w:val="hr-HR"/>
        </w:rPr>
        <w:t>O P T U Ž N I C U</w:t>
      </w:r>
    </w:p>
    <w:p w14:paraId="72B07175" w14:textId="77777777" w:rsidR="00AE1828" w:rsidRPr="00066AD9" w:rsidRDefault="00AE1828" w:rsidP="00EC18BC">
      <w:pPr>
        <w:spacing w:line="276" w:lineRule="auto"/>
        <w:rPr>
          <w:rFonts w:ascii="Arial" w:hAnsi="Arial" w:cs="Arial"/>
          <w:b/>
          <w:sz w:val="22"/>
          <w:lang w:val="hr-HR"/>
        </w:rPr>
      </w:pPr>
    </w:p>
    <w:p w14:paraId="75FD93E8" w14:textId="77777777" w:rsidR="009849D5" w:rsidRPr="00066AD9" w:rsidRDefault="009849D5" w:rsidP="00EC18BC">
      <w:pPr>
        <w:spacing w:line="276" w:lineRule="auto"/>
        <w:rPr>
          <w:rFonts w:ascii="Arial" w:hAnsi="Arial" w:cs="Arial"/>
          <w:b/>
          <w:sz w:val="22"/>
          <w:lang w:val="hr-HR"/>
        </w:rPr>
      </w:pPr>
    </w:p>
    <w:p w14:paraId="1C20159B" w14:textId="77777777" w:rsidR="006152FA" w:rsidRPr="00066AD9" w:rsidRDefault="006152FA" w:rsidP="00EC18BC">
      <w:pPr>
        <w:spacing w:line="276" w:lineRule="auto"/>
        <w:rPr>
          <w:rFonts w:ascii="Arial" w:hAnsi="Arial" w:cs="Arial"/>
          <w:b/>
          <w:sz w:val="22"/>
          <w:lang w:val="hr-HR"/>
        </w:rPr>
      </w:pPr>
      <w:r w:rsidRPr="00066AD9">
        <w:rPr>
          <w:rFonts w:ascii="Arial" w:hAnsi="Arial" w:cs="Arial"/>
          <w:b/>
          <w:sz w:val="22"/>
          <w:lang w:val="hr-HR"/>
        </w:rPr>
        <w:tab/>
        <w:t>Protiv:</w:t>
      </w:r>
    </w:p>
    <w:p w14:paraId="15E9AB8F" w14:textId="77777777" w:rsidR="00EF5358" w:rsidRPr="00066AD9" w:rsidRDefault="00EF5358" w:rsidP="00EC18BC">
      <w:pPr>
        <w:spacing w:line="276" w:lineRule="auto"/>
        <w:rPr>
          <w:rFonts w:ascii="Arial" w:hAnsi="Arial" w:cs="Arial"/>
          <w:b/>
          <w:sz w:val="22"/>
          <w:lang w:val="hr-HR"/>
        </w:rPr>
      </w:pPr>
    </w:p>
    <w:p w14:paraId="40675508" w14:textId="447F91C6" w:rsidR="00F953F1" w:rsidRPr="00066AD9" w:rsidRDefault="00EF5358" w:rsidP="00EC18BC">
      <w:pPr>
        <w:spacing w:line="276" w:lineRule="auto"/>
        <w:rPr>
          <w:rFonts w:ascii="Arial" w:hAnsi="Arial" w:cs="Arial"/>
          <w:sz w:val="22"/>
          <w:lang w:val="hr-HR"/>
        </w:rPr>
      </w:pPr>
      <w:r w:rsidRPr="00066AD9">
        <w:rPr>
          <w:rFonts w:ascii="Arial" w:hAnsi="Arial" w:cs="Arial"/>
          <w:b/>
          <w:sz w:val="22"/>
          <w:lang w:val="hr-HR"/>
        </w:rPr>
        <w:tab/>
      </w:r>
      <w:r w:rsidR="00875903" w:rsidRPr="00066AD9">
        <w:rPr>
          <w:rFonts w:ascii="Arial" w:hAnsi="Arial" w:cs="Arial"/>
          <w:b/>
          <w:sz w:val="22"/>
          <w:lang w:val="hr-HR"/>
        </w:rPr>
        <w:t>F</w:t>
      </w:r>
      <w:r w:rsidR="00B7617E">
        <w:rPr>
          <w:rFonts w:ascii="Arial" w:hAnsi="Arial" w:cs="Arial"/>
          <w:b/>
          <w:sz w:val="22"/>
          <w:lang w:val="hr-HR"/>
        </w:rPr>
        <w:t>.</w:t>
      </w:r>
      <w:r w:rsidR="00875903" w:rsidRPr="00066AD9">
        <w:rPr>
          <w:rFonts w:ascii="Arial" w:hAnsi="Arial" w:cs="Arial"/>
          <w:b/>
          <w:sz w:val="22"/>
          <w:lang w:val="hr-HR"/>
        </w:rPr>
        <w:t xml:space="preserve"> R</w:t>
      </w:r>
      <w:r w:rsidR="00B7617E">
        <w:rPr>
          <w:rFonts w:ascii="Arial" w:hAnsi="Arial" w:cs="Arial"/>
          <w:b/>
          <w:sz w:val="22"/>
          <w:lang w:val="hr-HR"/>
        </w:rPr>
        <w:t xml:space="preserve">. </w:t>
      </w:r>
      <w:r w:rsidR="00875903" w:rsidRPr="00066AD9">
        <w:rPr>
          <w:rFonts w:ascii="Arial" w:hAnsi="Arial" w:cs="Arial"/>
          <w:bCs/>
          <w:sz w:val="22"/>
          <w:lang w:val="hr-HR"/>
        </w:rPr>
        <w:t>rođen</w:t>
      </w:r>
      <w:r w:rsidR="00B7617E">
        <w:rPr>
          <w:rFonts w:ascii="Arial" w:hAnsi="Arial" w:cs="Arial"/>
          <w:bCs/>
          <w:sz w:val="22"/>
          <w:lang w:val="hr-HR"/>
        </w:rPr>
        <w:t xml:space="preserve"> …</w:t>
      </w:r>
      <w:r w:rsidR="00875903" w:rsidRPr="00066AD9">
        <w:rPr>
          <w:rFonts w:ascii="Arial" w:hAnsi="Arial" w:cs="Arial"/>
          <w:bCs/>
          <w:sz w:val="22"/>
          <w:lang w:val="hr-HR"/>
        </w:rPr>
        <w:t xml:space="preserve"> godine u P</w:t>
      </w:r>
      <w:r w:rsidR="00B7617E">
        <w:rPr>
          <w:rFonts w:ascii="Arial" w:hAnsi="Arial" w:cs="Arial"/>
          <w:bCs/>
          <w:sz w:val="22"/>
          <w:lang w:val="hr-HR"/>
        </w:rPr>
        <w:t>.</w:t>
      </w:r>
      <w:r w:rsidR="00875903" w:rsidRPr="00066AD9">
        <w:rPr>
          <w:rFonts w:ascii="Arial" w:hAnsi="Arial" w:cs="Arial"/>
          <w:bCs/>
          <w:sz w:val="22"/>
          <w:lang w:val="hr-HR"/>
        </w:rPr>
        <w:t>, Češka</w:t>
      </w:r>
      <w:r w:rsidR="00B7617E">
        <w:rPr>
          <w:rFonts w:ascii="Arial" w:hAnsi="Arial" w:cs="Arial"/>
          <w:bCs/>
          <w:sz w:val="22"/>
          <w:lang w:val="hr-HR"/>
        </w:rPr>
        <w:t xml:space="preserve">, </w:t>
      </w:r>
    </w:p>
    <w:p w14:paraId="351ACB32" w14:textId="77777777" w:rsidR="00B15A50" w:rsidRPr="00066AD9" w:rsidRDefault="00B15A50" w:rsidP="00660340">
      <w:pPr>
        <w:spacing w:line="276" w:lineRule="auto"/>
        <w:rPr>
          <w:rFonts w:ascii="Arial" w:hAnsi="Arial" w:cs="Arial"/>
          <w:sz w:val="22"/>
          <w:lang w:val="hr-HR"/>
        </w:rPr>
      </w:pPr>
    </w:p>
    <w:p w14:paraId="496D5B63" w14:textId="19538B7C" w:rsidR="00660340" w:rsidRPr="00066AD9" w:rsidRDefault="006152FA" w:rsidP="00B15A50">
      <w:pPr>
        <w:spacing w:line="276" w:lineRule="auto"/>
        <w:ind w:firstLine="708"/>
        <w:rPr>
          <w:rFonts w:ascii="Arial" w:hAnsi="Arial" w:cs="Arial"/>
          <w:b/>
          <w:sz w:val="22"/>
          <w:lang w:val="hr-HR"/>
        </w:rPr>
      </w:pPr>
      <w:r w:rsidRPr="00066AD9">
        <w:rPr>
          <w:rFonts w:ascii="Arial" w:hAnsi="Arial" w:cs="Arial"/>
          <w:b/>
          <w:sz w:val="22"/>
          <w:lang w:val="hr-HR"/>
        </w:rPr>
        <w:t>Da je:</w:t>
      </w:r>
    </w:p>
    <w:p w14:paraId="639D67BA" w14:textId="77777777" w:rsidR="00B15A50" w:rsidRPr="00066AD9" w:rsidRDefault="00B15A50" w:rsidP="00B15A50">
      <w:pPr>
        <w:spacing w:line="276" w:lineRule="auto"/>
        <w:ind w:firstLine="708"/>
        <w:rPr>
          <w:rFonts w:ascii="Arial" w:hAnsi="Arial" w:cs="Arial"/>
          <w:b/>
          <w:sz w:val="22"/>
          <w:lang w:val="hr-HR"/>
        </w:rPr>
      </w:pPr>
    </w:p>
    <w:p w14:paraId="4A01562D" w14:textId="06DD9DA8" w:rsidR="00B15A50" w:rsidRPr="00066AD9" w:rsidRDefault="00093EA5" w:rsidP="00B15A50">
      <w:pPr>
        <w:spacing w:line="276" w:lineRule="auto"/>
        <w:ind w:firstLine="708"/>
        <w:rPr>
          <w:rFonts w:ascii="Arial" w:hAnsi="Arial" w:cs="Arial"/>
          <w:bCs/>
          <w:sz w:val="22"/>
          <w:lang w:val="hr-HR"/>
        </w:rPr>
      </w:pPr>
      <w:r w:rsidRPr="00066AD9">
        <w:rPr>
          <w:rFonts w:ascii="Arial" w:hAnsi="Arial" w:cs="Arial"/>
          <w:bCs/>
          <w:sz w:val="22"/>
          <w:lang w:val="hr-HR"/>
        </w:rPr>
        <w:t>Neutvrđenog dana u 2021. godini, na okolnom području obiteljske kuće Z</w:t>
      </w:r>
      <w:r w:rsidR="00B7617E">
        <w:rPr>
          <w:rFonts w:ascii="Arial" w:hAnsi="Arial" w:cs="Arial"/>
          <w:bCs/>
          <w:sz w:val="22"/>
          <w:lang w:val="hr-HR"/>
        </w:rPr>
        <w:t>.</w:t>
      </w:r>
      <w:r w:rsidRPr="00066AD9">
        <w:rPr>
          <w:rFonts w:ascii="Arial" w:hAnsi="Arial" w:cs="Arial"/>
          <w:bCs/>
          <w:sz w:val="22"/>
          <w:lang w:val="hr-HR"/>
        </w:rPr>
        <w:t xml:space="preserve"> B</w:t>
      </w:r>
      <w:r w:rsidR="00B7617E">
        <w:rPr>
          <w:rFonts w:ascii="Arial" w:hAnsi="Arial" w:cs="Arial"/>
          <w:bCs/>
          <w:sz w:val="22"/>
          <w:lang w:val="hr-HR"/>
        </w:rPr>
        <w:t>.</w:t>
      </w:r>
      <w:r w:rsidRPr="00066AD9">
        <w:rPr>
          <w:rFonts w:ascii="Arial" w:hAnsi="Arial" w:cs="Arial"/>
          <w:bCs/>
          <w:sz w:val="22"/>
          <w:lang w:val="hr-HR"/>
        </w:rPr>
        <w:t xml:space="preserve"> na adres</w:t>
      </w:r>
      <w:r w:rsidR="00B7617E">
        <w:rPr>
          <w:rFonts w:ascii="Arial" w:hAnsi="Arial" w:cs="Arial"/>
          <w:bCs/>
          <w:sz w:val="22"/>
          <w:lang w:val="hr-HR"/>
        </w:rPr>
        <w:t>i …</w:t>
      </w:r>
      <w:r w:rsidRPr="00066AD9">
        <w:rPr>
          <w:rFonts w:ascii="Arial" w:hAnsi="Arial" w:cs="Arial"/>
          <w:bCs/>
          <w:sz w:val="22"/>
          <w:lang w:val="hr-HR"/>
        </w:rPr>
        <w:t xml:space="preserve">, </w:t>
      </w:r>
      <w:proofErr w:type="spellStart"/>
      <w:r w:rsidRPr="00066AD9">
        <w:rPr>
          <w:rFonts w:ascii="Arial" w:hAnsi="Arial" w:cs="Arial"/>
          <w:bCs/>
          <w:sz w:val="22"/>
          <w:lang w:val="hr-HR"/>
        </w:rPr>
        <w:t>Lj</w:t>
      </w:r>
      <w:proofErr w:type="spellEnd"/>
      <w:r w:rsidR="00B7617E">
        <w:rPr>
          <w:rFonts w:ascii="Arial" w:hAnsi="Arial" w:cs="Arial"/>
          <w:bCs/>
          <w:sz w:val="22"/>
          <w:lang w:val="hr-HR"/>
        </w:rPr>
        <w:t>.</w:t>
      </w:r>
      <w:r w:rsidRPr="00066AD9">
        <w:rPr>
          <w:rFonts w:ascii="Arial" w:hAnsi="Arial" w:cs="Arial"/>
          <w:bCs/>
          <w:sz w:val="22"/>
          <w:lang w:val="hr-HR"/>
        </w:rPr>
        <w:t xml:space="preserve">, protivno članku 4 Zakona o sprječavanju i suzbijanju zloupotrebe opojnih droga („Službeni glasnik BiH“, broj: 8/06), svjestan da će zasaditi i uzgojiti biljku indijske konoplje iz koje se može dobiti opojna droga marihuana i da nema ovlaštenje za uzgoj i proizvodnju opojne droge, htijući to, neovlašteno je zasadio i uzgojio stabljiku indijske konoplje s 0,079 grama opojne droge marihuane, koja se nalazi na Popisu opojnih droga, psihotropnih tvari, biljaka iz kojih se može dobiti opojna droga i </w:t>
      </w:r>
      <w:proofErr w:type="spellStart"/>
      <w:r w:rsidRPr="00066AD9">
        <w:rPr>
          <w:rFonts w:ascii="Arial" w:hAnsi="Arial" w:cs="Arial"/>
          <w:bCs/>
          <w:sz w:val="22"/>
          <w:lang w:val="hr-HR"/>
        </w:rPr>
        <w:t>prekursora</w:t>
      </w:r>
      <w:proofErr w:type="spellEnd"/>
      <w:r w:rsidRPr="00066AD9">
        <w:rPr>
          <w:rFonts w:ascii="Arial" w:hAnsi="Arial" w:cs="Arial"/>
          <w:bCs/>
          <w:sz w:val="22"/>
          <w:lang w:val="hr-HR"/>
        </w:rPr>
        <w:t xml:space="preserve">,  te posjedovao vagu sive boje sa cvjetnim uzorkom s natpisom „SILVER CREST“, vagu sive boje s pet tipki i vagu sive boje s četiri tipke, koju opojnu drogu i vage su policijski službenici 28. 10. 2021. godine prilikom pretrage obiteljske kuće Zvonimira </w:t>
      </w:r>
      <w:proofErr w:type="spellStart"/>
      <w:r w:rsidRPr="00066AD9">
        <w:rPr>
          <w:rFonts w:ascii="Arial" w:hAnsi="Arial" w:cs="Arial"/>
          <w:bCs/>
          <w:sz w:val="22"/>
          <w:lang w:val="hr-HR"/>
        </w:rPr>
        <w:t>Bunoze</w:t>
      </w:r>
      <w:proofErr w:type="spellEnd"/>
      <w:r w:rsidRPr="00066AD9">
        <w:rPr>
          <w:rFonts w:ascii="Arial" w:hAnsi="Arial" w:cs="Arial"/>
          <w:bCs/>
          <w:sz w:val="22"/>
          <w:lang w:val="hr-HR"/>
        </w:rPr>
        <w:t xml:space="preserve"> i okolnog područja pronašli i privremeno oduzeli,</w:t>
      </w:r>
    </w:p>
    <w:p w14:paraId="26477EEA" w14:textId="77777777" w:rsidR="00093EA5" w:rsidRPr="00066AD9" w:rsidRDefault="00093EA5" w:rsidP="00B15A50">
      <w:pPr>
        <w:spacing w:line="276" w:lineRule="auto"/>
        <w:ind w:firstLine="708"/>
        <w:rPr>
          <w:rFonts w:ascii="Arial" w:hAnsi="Arial" w:cs="Arial"/>
          <w:bCs/>
          <w:sz w:val="22"/>
          <w:lang w:val="hr-HR"/>
        </w:rPr>
      </w:pPr>
    </w:p>
    <w:p w14:paraId="6F9ED054" w14:textId="59C3B93F" w:rsidR="00093EA5" w:rsidRPr="00066AD9" w:rsidRDefault="00093EA5" w:rsidP="00B15A50">
      <w:pPr>
        <w:spacing w:line="276" w:lineRule="auto"/>
        <w:ind w:firstLine="708"/>
        <w:rPr>
          <w:rFonts w:ascii="Arial" w:hAnsi="Arial" w:cs="Arial"/>
          <w:bCs/>
          <w:sz w:val="22"/>
          <w:lang w:val="hr-HR"/>
        </w:rPr>
      </w:pPr>
      <w:r w:rsidRPr="00066AD9">
        <w:rPr>
          <w:rFonts w:ascii="Arial" w:hAnsi="Arial" w:cs="Arial"/>
          <w:bCs/>
          <w:sz w:val="22"/>
          <w:lang w:val="hr-HR"/>
        </w:rPr>
        <w:lastRenderedPageBreak/>
        <w:t xml:space="preserve">dakle, neovlašteno uzgajao biljke i proizvodio tvari koje su propisom proglašene opojnom drogom. </w:t>
      </w:r>
    </w:p>
    <w:p w14:paraId="13965A01" w14:textId="77777777" w:rsidR="00991AEA" w:rsidRPr="00066AD9" w:rsidRDefault="00991AEA" w:rsidP="00991AEA">
      <w:pPr>
        <w:spacing w:line="276" w:lineRule="auto"/>
        <w:rPr>
          <w:rFonts w:ascii="Arial" w:hAnsi="Arial" w:cs="Arial"/>
          <w:sz w:val="22"/>
          <w:lang w:val="hr-HR"/>
        </w:rPr>
      </w:pPr>
    </w:p>
    <w:p w14:paraId="0A079489" w14:textId="7266936A" w:rsidR="00991AEA" w:rsidRPr="00066AD9" w:rsidRDefault="00991AEA" w:rsidP="00991AEA">
      <w:pPr>
        <w:spacing w:line="276" w:lineRule="auto"/>
        <w:ind w:firstLine="708"/>
        <w:rPr>
          <w:rFonts w:ascii="Arial" w:hAnsi="Arial" w:cs="Arial"/>
          <w:sz w:val="22"/>
          <w:lang w:val="hr-HR"/>
        </w:rPr>
      </w:pPr>
      <w:r w:rsidRPr="00066AD9">
        <w:rPr>
          <w:rFonts w:ascii="Arial" w:hAnsi="Arial" w:cs="Arial"/>
          <w:sz w:val="22"/>
          <w:lang w:val="hr-HR"/>
        </w:rPr>
        <w:t xml:space="preserve">Čime da </w:t>
      </w:r>
      <w:r w:rsidR="00A51968" w:rsidRPr="00066AD9">
        <w:rPr>
          <w:rFonts w:ascii="Arial" w:hAnsi="Arial" w:cs="Arial"/>
          <w:sz w:val="22"/>
          <w:lang w:val="hr-HR"/>
        </w:rPr>
        <w:t>je</w:t>
      </w:r>
      <w:r w:rsidRPr="00066AD9">
        <w:rPr>
          <w:rFonts w:ascii="Arial" w:hAnsi="Arial" w:cs="Arial"/>
          <w:sz w:val="22"/>
          <w:lang w:val="hr-HR"/>
        </w:rPr>
        <w:t xml:space="preserve"> počinio kazneno djelo Neovlaštena proizvodnja i stavljanje u promet opojnih droga – opisano i kažnjivo po članku 238 stavku 1 Kaznenog zakona Federacije BiH</w:t>
      </w:r>
      <w:r w:rsidRPr="00066AD9">
        <w:rPr>
          <w:rStyle w:val="Referencafusnote"/>
          <w:rFonts w:ascii="Arial" w:hAnsi="Arial" w:cs="Arial"/>
          <w:sz w:val="22"/>
          <w:lang w:val="hr-HR"/>
        </w:rPr>
        <w:footnoteReference w:id="2"/>
      </w:r>
      <w:r w:rsidRPr="00066AD9">
        <w:rPr>
          <w:rFonts w:ascii="Arial" w:hAnsi="Arial" w:cs="Arial"/>
          <w:sz w:val="22"/>
          <w:lang w:val="hr-HR"/>
        </w:rPr>
        <w:t xml:space="preserve"> (u daljem tekstu: KZ F BiH).</w:t>
      </w:r>
    </w:p>
    <w:p w14:paraId="193576E0" w14:textId="3D880A53" w:rsidR="00C80232" w:rsidRPr="00066AD9" w:rsidRDefault="00C80232" w:rsidP="00B7617E">
      <w:pPr>
        <w:spacing w:line="276" w:lineRule="auto"/>
        <w:rPr>
          <w:rFonts w:ascii="Arial" w:hAnsi="Arial" w:cs="Arial"/>
          <w:b/>
          <w:sz w:val="22"/>
          <w:lang w:val="hr-HR"/>
        </w:rPr>
      </w:pPr>
    </w:p>
    <w:p w14:paraId="23717609" w14:textId="77777777" w:rsidR="008A3F71" w:rsidRPr="00066AD9" w:rsidRDefault="008A3F71" w:rsidP="008A3F71">
      <w:pPr>
        <w:spacing w:line="276" w:lineRule="auto"/>
        <w:rPr>
          <w:rFonts w:ascii="Arial" w:hAnsi="Arial" w:cs="Arial"/>
          <w:b/>
          <w:sz w:val="22"/>
          <w:lang w:val="hr-HR"/>
        </w:rPr>
      </w:pPr>
    </w:p>
    <w:p w14:paraId="52CA0E8F" w14:textId="77777777" w:rsidR="0008694C" w:rsidRPr="00066AD9" w:rsidRDefault="0008694C" w:rsidP="0008694C">
      <w:pPr>
        <w:pStyle w:val="Odlomakpopisa"/>
        <w:spacing w:line="276" w:lineRule="auto"/>
        <w:rPr>
          <w:rFonts w:ascii="Arial" w:hAnsi="Arial" w:cs="Arial"/>
          <w:sz w:val="22"/>
          <w:lang w:val="hr-HR"/>
        </w:rPr>
      </w:pPr>
      <w:r w:rsidRPr="00066AD9">
        <w:rPr>
          <w:rFonts w:ascii="Arial" w:hAnsi="Arial" w:cs="Arial"/>
          <w:sz w:val="22"/>
          <w:lang w:val="hr-HR"/>
        </w:rPr>
        <w:t>Odredbom članka 78 KZ F BiH je propisano da će se predmeti koji su na bilo koji način,</w:t>
      </w:r>
    </w:p>
    <w:p w14:paraId="2C9D753E" w14:textId="77777777" w:rsidR="0008694C" w:rsidRPr="00066AD9" w:rsidRDefault="0008694C" w:rsidP="0008694C">
      <w:pPr>
        <w:pStyle w:val="Odlomakpopisa"/>
        <w:spacing w:line="276" w:lineRule="auto"/>
        <w:ind w:left="0"/>
        <w:rPr>
          <w:rFonts w:ascii="Arial" w:hAnsi="Arial" w:cs="Arial"/>
          <w:sz w:val="22"/>
          <w:lang w:val="hr-HR"/>
        </w:rPr>
      </w:pPr>
      <w:r w:rsidRPr="00066AD9">
        <w:rPr>
          <w:rFonts w:ascii="Arial" w:hAnsi="Arial" w:cs="Arial"/>
          <w:sz w:val="22"/>
          <w:lang w:val="hr-HR"/>
        </w:rPr>
        <w:t>u cjelini ili djelomično, upotrijebljeni ili su bili namijenjeni da budu upotrijebljeni za počinjenje kaznenog djela ili koji su nastali počinjenjem kaznenog djela oduzeti ako su vlasništvo počinitelja. Predmeti iz stava 1. ovog člana bit će oduzeti i kad nisu vlasništvo počinitelja, ali time se ne dira u prava trećih osoba na naknadu štete od počinitelja.</w:t>
      </w:r>
    </w:p>
    <w:p w14:paraId="2FA79794" w14:textId="77777777" w:rsidR="0008694C" w:rsidRPr="00066AD9" w:rsidRDefault="0008694C" w:rsidP="0008694C">
      <w:pPr>
        <w:pStyle w:val="Odlomakpopisa"/>
        <w:spacing w:line="276" w:lineRule="auto"/>
        <w:ind w:left="0"/>
        <w:rPr>
          <w:rFonts w:ascii="Arial" w:hAnsi="Arial" w:cs="Arial"/>
          <w:sz w:val="22"/>
          <w:lang w:val="hr-HR"/>
        </w:rPr>
      </w:pPr>
    </w:p>
    <w:p w14:paraId="4B6ECA41" w14:textId="77777777" w:rsidR="0008694C" w:rsidRPr="00066AD9" w:rsidRDefault="0008694C" w:rsidP="0008694C">
      <w:pPr>
        <w:pStyle w:val="Odlomakpopisa"/>
        <w:spacing w:line="276" w:lineRule="auto"/>
        <w:ind w:left="0"/>
        <w:rPr>
          <w:rFonts w:ascii="Arial" w:hAnsi="Arial" w:cs="Arial"/>
          <w:sz w:val="22"/>
          <w:lang w:val="hr-HR"/>
        </w:rPr>
      </w:pPr>
      <w:r w:rsidRPr="00066AD9">
        <w:rPr>
          <w:rFonts w:ascii="Arial" w:hAnsi="Arial" w:cs="Arial"/>
          <w:sz w:val="22"/>
          <w:lang w:val="hr-HR"/>
        </w:rPr>
        <w:tab/>
        <w:t xml:space="preserve">Odredbom članka 238 stavka 4 KZ F BiH je propisano da će se opojne droge i sredstva za njihovo pripravljanje oduzeti. </w:t>
      </w:r>
    </w:p>
    <w:p w14:paraId="7451F002" w14:textId="77777777" w:rsidR="0008694C" w:rsidRPr="00066AD9" w:rsidRDefault="0008694C" w:rsidP="0008694C">
      <w:pPr>
        <w:pStyle w:val="Odlomakpopisa"/>
        <w:spacing w:line="276" w:lineRule="auto"/>
        <w:ind w:left="0"/>
        <w:rPr>
          <w:rFonts w:ascii="Arial" w:hAnsi="Arial" w:cs="Arial"/>
          <w:sz w:val="22"/>
          <w:lang w:val="hr-HR"/>
        </w:rPr>
      </w:pPr>
    </w:p>
    <w:p w14:paraId="7BFC7E05" w14:textId="0A308271" w:rsidR="00012FC5" w:rsidRPr="00066AD9" w:rsidRDefault="0008694C" w:rsidP="00003FF4">
      <w:pPr>
        <w:pStyle w:val="Odlomakpopisa"/>
        <w:spacing w:line="276" w:lineRule="auto"/>
        <w:ind w:left="0"/>
        <w:rPr>
          <w:rFonts w:ascii="Arial" w:hAnsi="Arial" w:cs="Arial"/>
          <w:sz w:val="22"/>
          <w:lang w:val="hr-HR"/>
        </w:rPr>
      </w:pPr>
      <w:r w:rsidRPr="00066AD9">
        <w:rPr>
          <w:rFonts w:ascii="Arial" w:hAnsi="Arial" w:cs="Arial"/>
          <w:sz w:val="22"/>
          <w:lang w:val="hr-HR"/>
        </w:rPr>
        <w:tab/>
        <w:t xml:space="preserve">Cijeneći naprijed navedene zakonske odredbe predlažem da se </w:t>
      </w:r>
      <w:r w:rsidR="00C80232" w:rsidRPr="00066AD9">
        <w:rPr>
          <w:rFonts w:ascii="Arial" w:hAnsi="Arial" w:cs="Arial"/>
          <w:sz w:val="22"/>
          <w:lang w:val="hr-HR"/>
        </w:rPr>
        <w:t>F</w:t>
      </w:r>
      <w:r w:rsidR="00B7617E">
        <w:rPr>
          <w:rFonts w:ascii="Arial" w:hAnsi="Arial" w:cs="Arial"/>
          <w:sz w:val="22"/>
          <w:lang w:val="hr-HR"/>
        </w:rPr>
        <w:t>.</w:t>
      </w:r>
      <w:r w:rsidR="00C80232" w:rsidRPr="00066AD9">
        <w:rPr>
          <w:rFonts w:ascii="Arial" w:hAnsi="Arial" w:cs="Arial"/>
          <w:sz w:val="22"/>
          <w:lang w:val="hr-HR"/>
        </w:rPr>
        <w:t xml:space="preserve"> R</w:t>
      </w:r>
      <w:r w:rsidR="00B7617E">
        <w:rPr>
          <w:rFonts w:ascii="Arial" w:hAnsi="Arial" w:cs="Arial"/>
          <w:sz w:val="22"/>
          <w:lang w:val="hr-HR"/>
        </w:rPr>
        <w:t>.</w:t>
      </w:r>
      <w:r w:rsidR="00C80232" w:rsidRPr="00066AD9">
        <w:rPr>
          <w:rFonts w:ascii="Arial" w:hAnsi="Arial" w:cs="Arial"/>
          <w:sz w:val="22"/>
          <w:lang w:val="hr-HR"/>
        </w:rPr>
        <w:t xml:space="preserve"> </w:t>
      </w:r>
      <w:r w:rsidR="008A3F71" w:rsidRPr="00066AD9">
        <w:rPr>
          <w:rFonts w:ascii="Arial" w:hAnsi="Arial" w:cs="Arial"/>
          <w:sz w:val="22"/>
          <w:lang w:val="hr-HR"/>
        </w:rPr>
        <w:t>izrekne mjera sigurnosti oduzimanja predmeta, i to:</w:t>
      </w:r>
      <w:r w:rsidR="00466F7E" w:rsidRPr="00066AD9">
        <w:rPr>
          <w:rFonts w:ascii="Arial" w:hAnsi="Arial" w:cs="Arial"/>
          <w:sz w:val="22"/>
          <w:lang w:val="hr-HR"/>
        </w:rPr>
        <w:t xml:space="preserve"> </w:t>
      </w:r>
      <w:r w:rsidR="00012FC5" w:rsidRPr="00066AD9">
        <w:rPr>
          <w:rFonts w:ascii="Arial" w:hAnsi="Arial" w:cs="Arial"/>
          <w:bCs/>
          <w:sz w:val="22"/>
          <w:lang w:val="hr-HR"/>
        </w:rPr>
        <w:t>0,079 grama opojne droge marihuane, vaga sive boje sa cvjetnim uzorkom s natpisom „SILVER CREST“, vaga sive boje s pet tipki i vaga sive boje s četiri tipke</w:t>
      </w:r>
      <w:r w:rsidR="00012FC5" w:rsidRPr="00066AD9">
        <w:rPr>
          <w:rFonts w:ascii="Arial" w:hAnsi="Arial" w:cs="Arial"/>
          <w:sz w:val="22"/>
          <w:lang w:val="hr-HR"/>
        </w:rPr>
        <w:t xml:space="preserve">, </w:t>
      </w:r>
      <w:r w:rsidR="00540FAA" w:rsidRPr="00066AD9">
        <w:rPr>
          <w:rFonts w:ascii="Arial" w:hAnsi="Arial" w:cs="Arial"/>
          <w:sz w:val="22"/>
          <w:lang w:val="hr-HR"/>
        </w:rPr>
        <w:t xml:space="preserve">koji predmeti su privremeno oduzeti od </w:t>
      </w:r>
      <w:r w:rsidR="00012FC5" w:rsidRPr="00066AD9">
        <w:rPr>
          <w:rFonts w:ascii="Arial" w:hAnsi="Arial" w:cs="Arial"/>
          <w:sz w:val="22"/>
          <w:lang w:val="hr-HR"/>
        </w:rPr>
        <w:t>F</w:t>
      </w:r>
      <w:r w:rsidR="00B7617E">
        <w:rPr>
          <w:rFonts w:ascii="Arial" w:hAnsi="Arial" w:cs="Arial"/>
          <w:sz w:val="22"/>
          <w:lang w:val="hr-HR"/>
        </w:rPr>
        <w:t>.</w:t>
      </w:r>
      <w:r w:rsidR="00012FC5" w:rsidRPr="00066AD9">
        <w:rPr>
          <w:rFonts w:ascii="Arial" w:hAnsi="Arial" w:cs="Arial"/>
          <w:sz w:val="22"/>
          <w:lang w:val="hr-HR"/>
        </w:rPr>
        <w:t xml:space="preserve"> R</w:t>
      </w:r>
      <w:r w:rsidR="00B7617E">
        <w:rPr>
          <w:rFonts w:ascii="Arial" w:hAnsi="Arial" w:cs="Arial"/>
          <w:sz w:val="22"/>
          <w:lang w:val="hr-HR"/>
        </w:rPr>
        <w:t>.</w:t>
      </w:r>
      <w:r w:rsidR="00012FC5" w:rsidRPr="00066AD9">
        <w:rPr>
          <w:rFonts w:ascii="Arial" w:hAnsi="Arial" w:cs="Arial"/>
          <w:sz w:val="22"/>
          <w:lang w:val="hr-HR"/>
        </w:rPr>
        <w:t xml:space="preserve"> za što mu je izdata Potvrda o privremenom oduzimanju predmeta, Sektor kriminalističke policije MUP-a ŽZH, broj:</w:t>
      </w:r>
      <w:r w:rsidR="00B7617E">
        <w:rPr>
          <w:rFonts w:ascii="Arial" w:hAnsi="Arial" w:cs="Arial"/>
          <w:sz w:val="22"/>
          <w:lang w:val="hr-HR"/>
        </w:rPr>
        <w:t xml:space="preserve"> …</w:t>
      </w:r>
      <w:r w:rsidR="00012FC5" w:rsidRPr="00066AD9">
        <w:rPr>
          <w:rFonts w:ascii="Arial" w:hAnsi="Arial" w:cs="Arial"/>
          <w:sz w:val="22"/>
          <w:lang w:val="hr-HR"/>
        </w:rPr>
        <w:t xml:space="preserve"> od 28. 10. 2021. godine, </w:t>
      </w:r>
      <w:r w:rsidR="008A3F71" w:rsidRPr="00066AD9">
        <w:rPr>
          <w:rFonts w:ascii="Arial" w:hAnsi="Arial" w:cs="Arial"/>
          <w:sz w:val="22"/>
          <w:lang w:val="hr-HR"/>
        </w:rPr>
        <w:t>jer se radi o opojnoj drogi koja se sukladno članku 238 stavku 4 KZ F BiH obvezno oduzima i predmetima koji su uporabljeni za počinjenje kaznenog djela</w:t>
      </w:r>
      <w:r w:rsidR="00552D7D" w:rsidRPr="00066AD9">
        <w:rPr>
          <w:rFonts w:ascii="Arial" w:hAnsi="Arial" w:cs="Arial"/>
          <w:sz w:val="22"/>
          <w:lang w:val="hr-HR"/>
        </w:rPr>
        <w:t xml:space="preserve">, </w:t>
      </w:r>
      <w:r w:rsidR="00012FC5" w:rsidRPr="00066AD9">
        <w:rPr>
          <w:rFonts w:ascii="Arial" w:hAnsi="Arial" w:cs="Arial"/>
          <w:sz w:val="22"/>
          <w:lang w:val="hr-HR"/>
        </w:rPr>
        <w:t>jer je F</w:t>
      </w:r>
      <w:r w:rsidR="00B7617E">
        <w:rPr>
          <w:rFonts w:ascii="Arial" w:hAnsi="Arial" w:cs="Arial"/>
          <w:sz w:val="22"/>
          <w:lang w:val="hr-HR"/>
        </w:rPr>
        <w:t>.</w:t>
      </w:r>
      <w:r w:rsidR="00012FC5" w:rsidRPr="00066AD9">
        <w:rPr>
          <w:rFonts w:ascii="Arial" w:hAnsi="Arial" w:cs="Arial"/>
          <w:sz w:val="22"/>
          <w:lang w:val="hr-HR"/>
        </w:rPr>
        <w:t xml:space="preserve"> R</w:t>
      </w:r>
      <w:r w:rsidR="00B7617E">
        <w:rPr>
          <w:rFonts w:ascii="Arial" w:hAnsi="Arial" w:cs="Arial"/>
          <w:sz w:val="22"/>
          <w:lang w:val="hr-HR"/>
        </w:rPr>
        <w:t>.</w:t>
      </w:r>
      <w:r w:rsidR="00012FC5" w:rsidRPr="00066AD9">
        <w:rPr>
          <w:rFonts w:ascii="Arial" w:hAnsi="Arial" w:cs="Arial"/>
          <w:sz w:val="22"/>
          <w:lang w:val="hr-HR"/>
        </w:rPr>
        <w:t xml:space="preserve"> privremeno oduzete vage koristio za vaganja opojne droge. </w:t>
      </w:r>
    </w:p>
    <w:p w14:paraId="76878F65" w14:textId="77777777" w:rsidR="005368E6" w:rsidRPr="00066AD9" w:rsidRDefault="001E4BB9" w:rsidP="00EC18BC">
      <w:pPr>
        <w:spacing w:line="276" w:lineRule="auto"/>
        <w:rPr>
          <w:rFonts w:ascii="Arial" w:hAnsi="Arial" w:cs="Arial"/>
          <w:b/>
          <w:sz w:val="22"/>
          <w:lang w:val="hr-HR"/>
        </w:rPr>
      </w:pPr>
      <w:r w:rsidRPr="00066AD9">
        <w:rPr>
          <w:rFonts w:ascii="Arial" w:hAnsi="Arial" w:cs="Arial"/>
          <w:b/>
          <w:sz w:val="22"/>
          <w:lang w:val="hr-HR"/>
        </w:rPr>
        <w:tab/>
      </w:r>
      <w:r w:rsidRPr="00066AD9">
        <w:rPr>
          <w:rFonts w:ascii="Arial" w:hAnsi="Arial" w:cs="Arial"/>
          <w:b/>
          <w:sz w:val="22"/>
          <w:lang w:val="hr-HR"/>
        </w:rPr>
        <w:tab/>
      </w:r>
      <w:r w:rsidRPr="00066AD9">
        <w:rPr>
          <w:rFonts w:ascii="Arial" w:hAnsi="Arial" w:cs="Arial"/>
          <w:b/>
          <w:sz w:val="22"/>
          <w:lang w:val="hr-HR"/>
        </w:rPr>
        <w:tab/>
      </w:r>
      <w:r w:rsidRPr="00066AD9">
        <w:rPr>
          <w:rFonts w:ascii="Arial" w:hAnsi="Arial" w:cs="Arial"/>
          <w:b/>
          <w:sz w:val="22"/>
          <w:lang w:val="hr-HR"/>
        </w:rPr>
        <w:tab/>
        <w:t xml:space="preserve">    </w:t>
      </w:r>
    </w:p>
    <w:sectPr w:rsidR="005368E6" w:rsidRPr="00066AD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0D091" w14:textId="77777777" w:rsidR="005D5D4D" w:rsidRDefault="005D5D4D" w:rsidP="009A5392">
      <w:r>
        <w:separator/>
      </w:r>
    </w:p>
  </w:endnote>
  <w:endnote w:type="continuationSeparator" w:id="0">
    <w:p w14:paraId="03327B02" w14:textId="77777777" w:rsidR="005D5D4D" w:rsidRDefault="005D5D4D" w:rsidP="009A5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11102"/>
      <w:docPartObj>
        <w:docPartGallery w:val="Page Numbers (Bottom of Page)"/>
        <w:docPartUnique/>
      </w:docPartObj>
    </w:sdtPr>
    <w:sdtEndPr>
      <w:rPr>
        <w:noProof/>
      </w:rPr>
    </w:sdtEndPr>
    <w:sdtContent>
      <w:p w14:paraId="0CD6C9DA" w14:textId="77777777" w:rsidR="009A5392" w:rsidRDefault="009A5392">
        <w:pPr>
          <w:pStyle w:val="Podnoje"/>
          <w:jc w:val="center"/>
        </w:pPr>
        <w:r>
          <w:rPr>
            <w:noProof/>
            <w:lang w:val="bs-Latn-BA" w:eastAsia="bs-Latn-BA"/>
          </w:rPr>
          <mc:AlternateContent>
            <mc:Choice Requires="wps">
              <w:drawing>
                <wp:inline distT="0" distB="0" distL="0" distR="0" wp14:anchorId="25C9FA0E" wp14:editId="508ABFFB">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5C10E1D"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270A5B22" w14:textId="138A6B7C" w:rsidR="009A5392" w:rsidRDefault="009A5392">
        <w:pPr>
          <w:pStyle w:val="Podnoje"/>
          <w:jc w:val="center"/>
        </w:pPr>
        <w:r>
          <w:fldChar w:fldCharType="begin"/>
        </w:r>
        <w:r>
          <w:instrText xml:space="preserve"> PAGE    \* MERGEFORMAT </w:instrText>
        </w:r>
        <w:r>
          <w:fldChar w:fldCharType="separate"/>
        </w:r>
        <w:r w:rsidR="004F78E9">
          <w:rPr>
            <w:noProof/>
          </w:rPr>
          <w:t>2</w:t>
        </w:r>
        <w:r>
          <w:rPr>
            <w:noProof/>
          </w:rPr>
          <w:fldChar w:fldCharType="end"/>
        </w:r>
      </w:p>
    </w:sdtContent>
  </w:sdt>
  <w:p w14:paraId="5356DDE6" w14:textId="77777777" w:rsidR="009A5392" w:rsidRDefault="009A539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A567E" w14:textId="77777777" w:rsidR="005D5D4D" w:rsidRDefault="005D5D4D" w:rsidP="009A5392">
      <w:r>
        <w:separator/>
      </w:r>
    </w:p>
  </w:footnote>
  <w:footnote w:type="continuationSeparator" w:id="0">
    <w:p w14:paraId="19F46E4D" w14:textId="77777777" w:rsidR="005D5D4D" w:rsidRDefault="005D5D4D" w:rsidP="009A5392">
      <w:r>
        <w:continuationSeparator/>
      </w:r>
    </w:p>
  </w:footnote>
  <w:footnote w:id="1">
    <w:p w14:paraId="75F3D24D" w14:textId="77777777" w:rsidR="006152FA" w:rsidRDefault="006152FA" w:rsidP="006152FA">
      <w:pPr>
        <w:pStyle w:val="Tekstfusnote"/>
      </w:pPr>
      <w:r>
        <w:rPr>
          <w:rStyle w:val="Referencafusnote"/>
        </w:rPr>
        <w:footnoteRef/>
      </w:r>
      <w:r>
        <w:t xml:space="preserve"> </w:t>
      </w:r>
      <w:r w:rsidRPr="007A0864">
        <w:rPr>
          <w:rFonts w:ascii="Arial" w:hAnsi="Arial" w:cs="Arial"/>
        </w:rPr>
        <w:t>Zakon o kaznenom postupku Federacije Bosne i Hercegovine („Službene novine Federacije BiH“, broj: 35/03, 37/03, 56/03, 78/04, 28/05, 55/06, 27/07, 53/07, 9/09, 12/10, 8/13, 59/14 i 74/20)</w:t>
      </w:r>
    </w:p>
  </w:footnote>
  <w:footnote w:id="2">
    <w:p w14:paraId="5FD9F9C6" w14:textId="5518A1F7" w:rsidR="00991AEA" w:rsidRDefault="00991AEA" w:rsidP="00991AEA">
      <w:pPr>
        <w:pStyle w:val="Tekstfusnote"/>
        <w:rPr>
          <w:rFonts w:ascii="Arial" w:hAnsi="Arial" w:cs="Arial"/>
        </w:rPr>
      </w:pPr>
      <w:r>
        <w:rPr>
          <w:rStyle w:val="Referencafusnote"/>
          <w:rFonts w:ascii="Arial" w:hAnsi="Arial" w:cs="Arial"/>
        </w:rPr>
        <w:footnoteRef/>
      </w:r>
      <w:r>
        <w:rPr>
          <w:rFonts w:ascii="Arial" w:hAnsi="Arial" w:cs="Arial"/>
        </w:rPr>
        <w:t xml:space="preserve"> </w:t>
      </w:r>
      <w:r>
        <w:rPr>
          <w:rFonts w:ascii="Arial" w:hAnsi="Arial" w:cs="Arial"/>
        </w:rPr>
        <w:t>Kazneni zakon Federacije Bosne i Hercegovine („Službene novine Federacije BiH“, br. 36/03, 37/03, 21/04, 69/04, 18/05, 42/10, 42/11, 59/14, 76/14, 46/16</w:t>
      </w:r>
      <w:r w:rsidR="00FA53DF">
        <w:rPr>
          <w:rFonts w:ascii="Arial" w:hAnsi="Arial" w:cs="Arial"/>
        </w:rPr>
        <w:t xml:space="preserve">, </w:t>
      </w:r>
      <w:r>
        <w:rPr>
          <w:rFonts w:ascii="Arial" w:hAnsi="Arial" w:cs="Arial"/>
        </w:rPr>
        <w:t>75/17</w:t>
      </w:r>
      <w:r w:rsidR="00FA53DF">
        <w:rPr>
          <w:rFonts w:ascii="Arial" w:hAnsi="Arial" w:cs="Arial"/>
        </w:rPr>
        <w:t xml:space="preserve"> i 31/23</w:t>
      </w:r>
      <w:r>
        <w:rPr>
          <w:rFonts w:ascii="Arial" w:hAnsi="Arial" w:cs="Aria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F6D0F"/>
    <w:multiLevelType w:val="hybridMultilevel"/>
    <w:tmpl w:val="8280D99A"/>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0A9811F0"/>
    <w:multiLevelType w:val="hybridMultilevel"/>
    <w:tmpl w:val="09D8F852"/>
    <w:lvl w:ilvl="0" w:tplc="09B02A76">
      <w:start w:val="1"/>
      <w:numFmt w:val="decimal"/>
      <w:lvlText w:val="%1."/>
      <w:lvlJc w:val="left"/>
      <w:pPr>
        <w:ind w:left="720" w:hanging="360"/>
      </w:pPr>
      <w:rPr>
        <w:b w:val="0"/>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2" w15:restartNumberingAfterBreak="0">
    <w:nsid w:val="12AA3A89"/>
    <w:multiLevelType w:val="hybridMultilevel"/>
    <w:tmpl w:val="F886F1C6"/>
    <w:lvl w:ilvl="0" w:tplc="E9E0B5EC">
      <w:start w:val="1"/>
      <w:numFmt w:val="decimal"/>
      <w:lvlText w:val="%1."/>
      <w:lvlJc w:val="left"/>
      <w:pPr>
        <w:ind w:left="720" w:hanging="360"/>
      </w:pPr>
      <w:rPr>
        <w:b w:val="0"/>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3" w15:restartNumberingAfterBreak="0">
    <w:nsid w:val="275D4C2B"/>
    <w:multiLevelType w:val="hybridMultilevel"/>
    <w:tmpl w:val="8280D9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D234326"/>
    <w:multiLevelType w:val="hybridMultilevel"/>
    <w:tmpl w:val="58FEA5A4"/>
    <w:lvl w:ilvl="0" w:tplc="F1E693FE">
      <w:start w:val="1"/>
      <w:numFmt w:val="decimal"/>
      <w:lvlText w:val="%1."/>
      <w:lvlJc w:val="left"/>
      <w:pPr>
        <w:ind w:left="720" w:hanging="360"/>
      </w:pPr>
      <w:rPr>
        <w:b w:val="0"/>
        <w:bCs/>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5" w15:restartNumberingAfterBreak="0">
    <w:nsid w:val="2EC03F32"/>
    <w:multiLevelType w:val="hybridMultilevel"/>
    <w:tmpl w:val="38FA3644"/>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6" w15:restartNumberingAfterBreak="0">
    <w:nsid w:val="30C94FA9"/>
    <w:multiLevelType w:val="hybridMultilevel"/>
    <w:tmpl w:val="958E11C8"/>
    <w:lvl w:ilvl="0" w:tplc="04090005">
      <w:start w:val="1"/>
      <w:numFmt w:val="bullet"/>
      <w:lvlText w:val=""/>
      <w:lvlJc w:val="left"/>
      <w:pPr>
        <w:ind w:left="720" w:hanging="360"/>
      </w:pPr>
      <w:rPr>
        <w:rFonts w:ascii="Wingdings" w:hAnsi="Wingdings"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7" w15:restartNumberingAfterBreak="0">
    <w:nsid w:val="37113657"/>
    <w:multiLevelType w:val="hybridMultilevel"/>
    <w:tmpl w:val="AE685F06"/>
    <w:lvl w:ilvl="0" w:tplc="101A0013">
      <w:start w:val="1"/>
      <w:numFmt w:val="upperRoman"/>
      <w:lvlText w:val="%1."/>
      <w:lvlJc w:val="righ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8" w15:restartNumberingAfterBreak="0">
    <w:nsid w:val="38BA01C5"/>
    <w:multiLevelType w:val="hybridMultilevel"/>
    <w:tmpl w:val="8280D99A"/>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9" w15:restartNumberingAfterBreak="0">
    <w:nsid w:val="39A53AEA"/>
    <w:multiLevelType w:val="hybridMultilevel"/>
    <w:tmpl w:val="B122D3C8"/>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0" w15:restartNumberingAfterBreak="0">
    <w:nsid w:val="3DA354BF"/>
    <w:multiLevelType w:val="hybridMultilevel"/>
    <w:tmpl w:val="4A9A7B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1D7145E"/>
    <w:multiLevelType w:val="hybridMultilevel"/>
    <w:tmpl w:val="B122D3C8"/>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2" w15:restartNumberingAfterBreak="0">
    <w:nsid w:val="4229618D"/>
    <w:multiLevelType w:val="hybridMultilevel"/>
    <w:tmpl w:val="C2DC12CE"/>
    <w:lvl w:ilvl="0" w:tplc="C18A489C">
      <w:start w:val="1"/>
      <w:numFmt w:val="decimal"/>
      <w:lvlText w:val="%1."/>
      <w:lvlJc w:val="left"/>
      <w:pPr>
        <w:ind w:left="720" w:hanging="360"/>
      </w:pPr>
      <w:rPr>
        <w:b w:val="0"/>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3" w15:restartNumberingAfterBreak="0">
    <w:nsid w:val="48E94C22"/>
    <w:multiLevelType w:val="hybridMultilevel"/>
    <w:tmpl w:val="1018A72A"/>
    <w:lvl w:ilvl="0" w:tplc="101A0013">
      <w:start w:val="1"/>
      <w:numFmt w:val="upperRoman"/>
      <w:lvlText w:val="%1."/>
      <w:lvlJc w:val="righ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4" w15:restartNumberingAfterBreak="0">
    <w:nsid w:val="4B6361A6"/>
    <w:multiLevelType w:val="hybridMultilevel"/>
    <w:tmpl w:val="4A9A7B7C"/>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5" w15:restartNumberingAfterBreak="0">
    <w:nsid w:val="53EA72B5"/>
    <w:multiLevelType w:val="hybridMultilevel"/>
    <w:tmpl w:val="8280D9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14A102A"/>
    <w:multiLevelType w:val="hybridMultilevel"/>
    <w:tmpl w:val="B122D3C8"/>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7" w15:restartNumberingAfterBreak="0">
    <w:nsid w:val="64485955"/>
    <w:multiLevelType w:val="hybridMultilevel"/>
    <w:tmpl w:val="74FAFEC2"/>
    <w:lvl w:ilvl="0" w:tplc="00A403CA">
      <w:start w:val="1"/>
      <w:numFmt w:val="decimal"/>
      <w:lvlText w:val="%1."/>
      <w:lvlJc w:val="left"/>
      <w:pPr>
        <w:ind w:left="720" w:hanging="360"/>
      </w:pPr>
      <w:rPr>
        <w:b w:val="0"/>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8" w15:restartNumberingAfterBreak="0">
    <w:nsid w:val="6BFF5A6F"/>
    <w:multiLevelType w:val="hybridMultilevel"/>
    <w:tmpl w:val="8280D99A"/>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9" w15:restartNumberingAfterBreak="0">
    <w:nsid w:val="75EB0F6B"/>
    <w:multiLevelType w:val="hybridMultilevel"/>
    <w:tmpl w:val="4A9A7B7C"/>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20" w15:restartNumberingAfterBreak="0">
    <w:nsid w:val="76F02B4C"/>
    <w:multiLevelType w:val="hybridMultilevel"/>
    <w:tmpl w:val="8280D9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8924315"/>
    <w:multiLevelType w:val="hybridMultilevel"/>
    <w:tmpl w:val="8280D99A"/>
    <w:lvl w:ilvl="0" w:tplc="101A000F">
      <w:start w:val="1"/>
      <w:numFmt w:val="decimal"/>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num w:numId="1" w16cid:durableId="1596278594">
    <w:abstractNumId w:val="7"/>
  </w:num>
  <w:num w:numId="2" w16cid:durableId="1721786028">
    <w:abstractNumId w:val="19"/>
  </w:num>
  <w:num w:numId="3" w16cid:durableId="764423628">
    <w:abstractNumId w:val="5"/>
  </w:num>
  <w:num w:numId="4" w16cid:durableId="238298519">
    <w:abstractNumId w:val="12"/>
  </w:num>
  <w:num w:numId="5" w16cid:durableId="1003584891">
    <w:abstractNumId w:val="21"/>
  </w:num>
  <w:num w:numId="6" w16cid:durableId="1902671656">
    <w:abstractNumId w:val="6"/>
  </w:num>
  <w:num w:numId="7" w16cid:durableId="826671678">
    <w:abstractNumId w:val="2"/>
  </w:num>
  <w:num w:numId="8" w16cid:durableId="845243416">
    <w:abstractNumId w:val="1"/>
  </w:num>
  <w:num w:numId="9" w16cid:durableId="435558101">
    <w:abstractNumId w:val="17"/>
  </w:num>
  <w:num w:numId="10" w16cid:durableId="1027172732">
    <w:abstractNumId w:val="11"/>
  </w:num>
  <w:num w:numId="11" w16cid:durableId="2414501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4762974">
    <w:abstractNumId w:val="13"/>
  </w:num>
  <w:num w:numId="13" w16cid:durableId="1427657528">
    <w:abstractNumId w:val="9"/>
  </w:num>
  <w:num w:numId="14" w16cid:durableId="1764446890">
    <w:abstractNumId w:val="16"/>
  </w:num>
  <w:num w:numId="15" w16cid:durableId="1038240524">
    <w:abstractNumId w:val="0"/>
  </w:num>
  <w:num w:numId="16" w16cid:durableId="2001498500">
    <w:abstractNumId w:val="18"/>
  </w:num>
  <w:num w:numId="17" w16cid:durableId="662201574">
    <w:abstractNumId w:val="4"/>
  </w:num>
  <w:num w:numId="18" w16cid:durableId="1365905689">
    <w:abstractNumId w:val="8"/>
  </w:num>
  <w:num w:numId="19" w16cid:durableId="1591619229">
    <w:abstractNumId w:val="14"/>
  </w:num>
  <w:num w:numId="20" w16cid:durableId="1992639737">
    <w:abstractNumId w:val="10"/>
  </w:num>
  <w:num w:numId="21" w16cid:durableId="2020348052">
    <w:abstractNumId w:val="3"/>
  </w:num>
  <w:num w:numId="22" w16cid:durableId="1719622323">
    <w:abstractNumId w:val="15"/>
  </w:num>
  <w:num w:numId="23" w16cid:durableId="706182201">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392"/>
    <w:rsid w:val="00000982"/>
    <w:rsid w:val="00003E1A"/>
    <w:rsid w:val="00003FF4"/>
    <w:rsid w:val="00012FC5"/>
    <w:rsid w:val="000176BB"/>
    <w:rsid w:val="00026C74"/>
    <w:rsid w:val="00037B25"/>
    <w:rsid w:val="0004109B"/>
    <w:rsid w:val="00041497"/>
    <w:rsid w:val="00044C05"/>
    <w:rsid w:val="000537A6"/>
    <w:rsid w:val="0005434E"/>
    <w:rsid w:val="00063D35"/>
    <w:rsid w:val="000651A8"/>
    <w:rsid w:val="00066AAC"/>
    <w:rsid w:val="00066AD9"/>
    <w:rsid w:val="00074F36"/>
    <w:rsid w:val="0007795A"/>
    <w:rsid w:val="00082B54"/>
    <w:rsid w:val="0008656B"/>
    <w:rsid w:val="0008694C"/>
    <w:rsid w:val="000918AE"/>
    <w:rsid w:val="00093EA5"/>
    <w:rsid w:val="00095EF6"/>
    <w:rsid w:val="00096DB1"/>
    <w:rsid w:val="000A1A43"/>
    <w:rsid w:val="000B2C61"/>
    <w:rsid w:val="000B5B5C"/>
    <w:rsid w:val="000B60B5"/>
    <w:rsid w:val="000B6E52"/>
    <w:rsid w:val="000C01BB"/>
    <w:rsid w:val="000C79C2"/>
    <w:rsid w:val="000D140E"/>
    <w:rsid w:val="000D1F32"/>
    <w:rsid w:val="000D32E4"/>
    <w:rsid w:val="000D464E"/>
    <w:rsid w:val="000E4684"/>
    <w:rsid w:val="000E56AF"/>
    <w:rsid w:val="000E7262"/>
    <w:rsid w:val="000F07A1"/>
    <w:rsid w:val="0011756B"/>
    <w:rsid w:val="0012540E"/>
    <w:rsid w:val="00132142"/>
    <w:rsid w:val="00146DD5"/>
    <w:rsid w:val="001500E2"/>
    <w:rsid w:val="00153811"/>
    <w:rsid w:val="001564C6"/>
    <w:rsid w:val="001655C1"/>
    <w:rsid w:val="0016730E"/>
    <w:rsid w:val="00170C36"/>
    <w:rsid w:val="0018205A"/>
    <w:rsid w:val="00185311"/>
    <w:rsid w:val="00186B62"/>
    <w:rsid w:val="001A6A79"/>
    <w:rsid w:val="001B738D"/>
    <w:rsid w:val="001C7398"/>
    <w:rsid w:val="001C797B"/>
    <w:rsid w:val="001D2924"/>
    <w:rsid w:val="001D3880"/>
    <w:rsid w:val="001D55B0"/>
    <w:rsid w:val="001D73CF"/>
    <w:rsid w:val="001E3D1D"/>
    <w:rsid w:val="001E4BB9"/>
    <w:rsid w:val="001E5DA2"/>
    <w:rsid w:val="001E72BD"/>
    <w:rsid w:val="001F7521"/>
    <w:rsid w:val="00211835"/>
    <w:rsid w:val="002129FE"/>
    <w:rsid w:val="00213A80"/>
    <w:rsid w:val="002245FD"/>
    <w:rsid w:val="00234E80"/>
    <w:rsid w:val="00246314"/>
    <w:rsid w:val="00262CB9"/>
    <w:rsid w:val="002A6720"/>
    <w:rsid w:val="002B3996"/>
    <w:rsid w:val="002B6B09"/>
    <w:rsid w:val="002C699D"/>
    <w:rsid w:val="002D1242"/>
    <w:rsid w:val="002D1B76"/>
    <w:rsid w:val="002D752E"/>
    <w:rsid w:val="002F2211"/>
    <w:rsid w:val="00306DFA"/>
    <w:rsid w:val="00310E59"/>
    <w:rsid w:val="00315AE5"/>
    <w:rsid w:val="00315CF8"/>
    <w:rsid w:val="00325F3B"/>
    <w:rsid w:val="003354CB"/>
    <w:rsid w:val="00336594"/>
    <w:rsid w:val="00341024"/>
    <w:rsid w:val="00345399"/>
    <w:rsid w:val="00347B71"/>
    <w:rsid w:val="003709BD"/>
    <w:rsid w:val="0037376D"/>
    <w:rsid w:val="003739B4"/>
    <w:rsid w:val="00377A4D"/>
    <w:rsid w:val="0038314C"/>
    <w:rsid w:val="003843CE"/>
    <w:rsid w:val="003870F7"/>
    <w:rsid w:val="0038775A"/>
    <w:rsid w:val="00392536"/>
    <w:rsid w:val="003973E3"/>
    <w:rsid w:val="003A2CA7"/>
    <w:rsid w:val="003B09FC"/>
    <w:rsid w:val="003B5526"/>
    <w:rsid w:val="003B6C75"/>
    <w:rsid w:val="003C7A8A"/>
    <w:rsid w:val="003D3C8D"/>
    <w:rsid w:val="003D6AD6"/>
    <w:rsid w:val="003E222D"/>
    <w:rsid w:val="003E2C6B"/>
    <w:rsid w:val="004136CA"/>
    <w:rsid w:val="004450C2"/>
    <w:rsid w:val="00445F89"/>
    <w:rsid w:val="00463873"/>
    <w:rsid w:val="004665B8"/>
    <w:rsid w:val="00466F7E"/>
    <w:rsid w:val="004765F2"/>
    <w:rsid w:val="004A3589"/>
    <w:rsid w:val="004A6A6B"/>
    <w:rsid w:val="004B4142"/>
    <w:rsid w:val="004C2413"/>
    <w:rsid w:val="004D2D5A"/>
    <w:rsid w:val="004E2457"/>
    <w:rsid w:val="004E7E64"/>
    <w:rsid w:val="004F002A"/>
    <w:rsid w:val="004F00D7"/>
    <w:rsid w:val="004F165A"/>
    <w:rsid w:val="004F78E9"/>
    <w:rsid w:val="00504BA4"/>
    <w:rsid w:val="00505261"/>
    <w:rsid w:val="005100C9"/>
    <w:rsid w:val="00510652"/>
    <w:rsid w:val="00511A9F"/>
    <w:rsid w:val="00514128"/>
    <w:rsid w:val="005331AD"/>
    <w:rsid w:val="00533F69"/>
    <w:rsid w:val="005368E6"/>
    <w:rsid w:val="00540FAA"/>
    <w:rsid w:val="00543681"/>
    <w:rsid w:val="005504D5"/>
    <w:rsid w:val="00550B13"/>
    <w:rsid w:val="00552D7D"/>
    <w:rsid w:val="00554C9F"/>
    <w:rsid w:val="005566C7"/>
    <w:rsid w:val="00577850"/>
    <w:rsid w:val="005B5060"/>
    <w:rsid w:val="005C1BB9"/>
    <w:rsid w:val="005D5C0D"/>
    <w:rsid w:val="005D5D4D"/>
    <w:rsid w:val="005E03F0"/>
    <w:rsid w:val="005E0D9C"/>
    <w:rsid w:val="005E7C35"/>
    <w:rsid w:val="005F38A9"/>
    <w:rsid w:val="006014AA"/>
    <w:rsid w:val="0060166F"/>
    <w:rsid w:val="00605912"/>
    <w:rsid w:val="0061113C"/>
    <w:rsid w:val="006152FA"/>
    <w:rsid w:val="00620A34"/>
    <w:rsid w:val="0062442B"/>
    <w:rsid w:val="006262ED"/>
    <w:rsid w:val="00637D19"/>
    <w:rsid w:val="006431E8"/>
    <w:rsid w:val="00645E1A"/>
    <w:rsid w:val="00646AF7"/>
    <w:rsid w:val="00654C2D"/>
    <w:rsid w:val="00654E38"/>
    <w:rsid w:val="00660340"/>
    <w:rsid w:val="0066150B"/>
    <w:rsid w:val="0066380A"/>
    <w:rsid w:val="00665681"/>
    <w:rsid w:val="00671779"/>
    <w:rsid w:val="0067410B"/>
    <w:rsid w:val="00690939"/>
    <w:rsid w:val="00695E02"/>
    <w:rsid w:val="006A1F51"/>
    <w:rsid w:val="006A2757"/>
    <w:rsid w:val="006E1C37"/>
    <w:rsid w:val="006E55F0"/>
    <w:rsid w:val="006E7955"/>
    <w:rsid w:val="00701C0C"/>
    <w:rsid w:val="00704906"/>
    <w:rsid w:val="007078F1"/>
    <w:rsid w:val="0071765D"/>
    <w:rsid w:val="007257C7"/>
    <w:rsid w:val="00730755"/>
    <w:rsid w:val="007319B2"/>
    <w:rsid w:val="007333F4"/>
    <w:rsid w:val="00735625"/>
    <w:rsid w:val="00735C59"/>
    <w:rsid w:val="00736F18"/>
    <w:rsid w:val="0074261F"/>
    <w:rsid w:val="00746FF1"/>
    <w:rsid w:val="007632EC"/>
    <w:rsid w:val="00780E2B"/>
    <w:rsid w:val="00786B24"/>
    <w:rsid w:val="00786EC4"/>
    <w:rsid w:val="007A02BC"/>
    <w:rsid w:val="007A0864"/>
    <w:rsid w:val="007A4E53"/>
    <w:rsid w:val="007B0FA2"/>
    <w:rsid w:val="007B7975"/>
    <w:rsid w:val="007C0D25"/>
    <w:rsid w:val="007C37DF"/>
    <w:rsid w:val="007C67C8"/>
    <w:rsid w:val="007D4300"/>
    <w:rsid w:val="007E4468"/>
    <w:rsid w:val="007F14C1"/>
    <w:rsid w:val="008213CD"/>
    <w:rsid w:val="00825044"/>
    <w:rsid w:val="00834B53"/>
    <w:rsid w:val="00841F06"/>
    <w:rsid w:val="0084790D"/>
    <w:rsid w:val="00851011"/>
    <w:rsid w:val="0086142F"/>
    <w:rsid w:val="00863B42"/>
    <w:rsid w:val="008705EF"/>
    <w:rsid w:val="00870CDC"/>
    <w:rsid w:val="00871805"/>
    <w:rsid w:val="00873140"/>
    <w:rsid w:val="00873DAC"/>
    <w:rsid w:val="00875903"/>
    <w:rsid w:val="0088384F"/>
    <w:rsid w:val="008875C8"/>
    <w:rsid w:val="00887E19"/>
    <w:rsid w:val="00892081"/>
    <w:rsid w:val="00892450"/>
    <w:rsid w:val="008A2F45"/>
    <w:rsid w:val="008A3F71"/>
    <w:rsid w:val="008A430F"/>
    <w:rsid w:val="008A4626"/>
    <w:rsid w:val="008A6C8C"/>
    <w:rsid w:val="008B35B5"/>
    <w:rsid w:val="008B49D8"/>
    <w:rsid w:val="008B7B02"/>
    <w:rsid w:val="008B7C6E"/>
    <w:rsid w:val="008C414A"/>
    <w:rsid w:val="008C554A"/>
    <w:rsid w:val="008E09D5"/>
    <w:rsid w:val="008F2180"/>
    <w:rsid w:val="008F3998"/>
    <w:rsid w:val="008F5A9E"/>
    <w:rsid w:val="008F7CE9"/>
    <w:rsid w:val="0091596F"/>
    <w:rsid w:val="009212AC"/>
    <w:rsid w:val="0092136B"/>
    <w:rsid w:val="0093537D"/>
    <w:rsid w:val="00944D65"/>
    <w:rsid w:val="00954D27"/>
    <w:rsid w:val="0095746C"/>
    <w:rsid w:val="00962FA3"/>
    <w:rsid w:val="0096421A"/>
    <w:rsid w:val="0097150B"/>
    <w:rsid w:val="009745BF"/>
    <w:rsid w:val="00980A1A"/>
    <w:rsid w:val="009849D5"/>
    <w:rsid w:val="00985559"/>
    <w:rsid w:val="00991AEA"/>
    <w:rsid w:val="00995032"/>
    <w:rsid w:val="009A5392"/>
    <w:rsid w:val="009B4EC4"/>
    <w:rsid w:val="009C36B1"/>
    <w:rsid w:val="009D556E"/>
    <w:rsid w:val="009E0B7E"/>
    <w:rsid w:val="009E18A7"/>
    <w:rsid w:val="009F227C"/>
    <w:rsid w:val="009F2859"/>
    <w:rsid w:val="00A12395"/>
    <w:rsid w:val="00A14E0A"/>
    <w:rsid w:val="00A2028F"/>
    <w:rsid w:val="00A20D8E"/>
    <w:rsid w:val="00A217AF"/>
    <w:rsid w:val="00A2323E"/>
    <w:rsid w:val="00A3719D"/>
    <w:rsid w:val="00A51968"/>
    <w:rsid w:val="00A55B6E"/>
    <w:rsid w:val="00A60F63"/>
    <w:rsid w:val="00A671C3"/>
    <w:rsid w:val="00A70198"/>
    <w:rsid w:val="00A83064"/>
    <w:rsid w:val="00A846E6"/>
    <w:rsid w:val="00AA54F0"/>
    <w:rsid w:val="00AB386A"/>
    <w:rsid w:val="00AB3ED1"/>
    <w:rsid w:val="00AC0E47"/>
    <w:rsid w:val="00AE1828"/>
    <w:rsid w:val="00AF52FB"/>
    <w:rsid w:val="00AF5F5C"/>
    <w:rsid w:val="00AF6E79"/>
    <w:rsid w:val="00B14F85"/>
    <w:rsid w:val="00B15A50"/>
    <w:rsid w:val="00B206BA"/>
    <w:rsid w:val="00B346D1"/>
    <w:rsid w:val="00B522FF"/>
    <w:rsid w:val="00B52C2B"/>
    <w:rsid w:val="00B5432A"/>
    <w:rsid w:val="00B54354"/>
    <w:rsid w:val="00B566CB"/>
    <w:rsid w:val="00B56D54"/>
    <w:rsid w:val="00B73D4B"/>
    <w:rsid w:val="00B7617E"/>
    <w:rsid w:val="00B909F6"/>
    <w:rsid w:val="00BA0C8E"/>
    <w:rsid w:val="00BA490F"/>
    <w:rsid w:val="00BA60B3"/>
    <w:rsid w:val="00BB207C"/>
    <w:rsid w:val="00BB4E3F"/>
    <w:rsid w:val="00BD07EB"/>
    <w:rsid w:val="00BD146E"/>
    <w:rsid w:val="00BE46D5"/>
    <w:rsid w:val="00BE71F4"/>
    <w:rsid w:val="00BE73D4"/>
    <w:rsid w:val="00BF25CE"/>
    <w:rsid w:val="00BF4271"/>
    <w:rsid w:val="00BF62B5"/>
    <w:rsid w:val="00C00C09"/>
    <w:rsid w:val="00C01281"/>
    <w:rsid w:val="00C0218D"/>
    <w:rsid w:val="00C04BA2"/>
    <w:rsid w:val="00C20C2E"/>
    <w:rsid w:val="00C3319A"/>
    <w:rsid w:val="00C3603D"/>
    <w:rsid w:val="00C36B6E"/>
    <w:rsid w:val="00C41567"/>
    <w:rsid w:val="00C42CBD"/>
    <w:rsid w:val="00C44A15"/>
    <w:rsid w:val="00C4626C"/>
    <w:rsid w:val="00C55821"/>
    <w:rsid w:val="00C65DC7"/>
    <w:rsid w:val="00C66E19"/>
    <w:rsid w:val="00C71AEC"/>
    <w:rsid w:val="00C80232"/>
    <w:rsid w:val="00C820B3"/>
    <w:rsid w:val="00C86591"/>
    <w:rsid w:val="00C96CAD"/>
    <w:rsid w:val="00CA0643"/>
    <w:rsid w:val="00CA4604"/>
    <w:rsid w:val="00CA6FFE"/>
    <w:rsid w:val="00CA76F1"/>
    <w:rsid w:val="00CB2C80"/>
    <w:rsid w:val="00CC6D36"/>
    <w:rsid w:val="00CD3901"/>
    <w:rsid w:val="00CE41CF"/>
    <w:rsid w:val="00CE5903"/>
    <w:rsid w:val="00CF68EF"/>
    <w:rsid w:val="00CF6ED9"/>
    <w:rsid w:val="00CF77F0"/>
    <w:rsid w:val="00D0296A"/>
    <w:rsid w:val="00D05F44"/>
    <w:rsid w:val="00D354A3"/>
    <w:rsid w:val="00D37F7D"/>
    <w:rsid w:val="00D4001D"/>
    <w:rsid w:val="00D41901"/>
    <w:rsid w:val="00D439F7"/>
    <w:rsid w:val="00D4774A"/>
    <w:rsid w:val="00D52A28"/>
    <w:rsid w:val="00D61CCE"/>
    <w:rsid w:val="00D627E4"/>
    <w:rsid w:val="00D62EC4"/>
    <w:rsid w:val="00D72854"/>
    <w:rsid w:val="00D7477A"/>
    <w:rsid w:val="00D757ED"/>
    <w:rsid w:val="00D76460"/>
    <w:rsid w:val="00D827A3"/>
    <w:rsid w:val="00D83CC7"/>
    <w:rsid w:val="00D8558B"/>
    <w:rsid w:val="00D92CC7"/>
    <w:rsid w:val="00DA61DB"/>
    <w:rsid w:val="00DB74CB"/>
    <w:rsid w:val="00DC224E"/>
    <w:rsid w:val="00DD58E1"/>
    <w:rsid w:val="00DF2997"/>
    <w:rsid w:val="00E03624"/>
    <w:rsid w:val="00E10B72"/>
    <w:rsid w:val="00E1447E"/>
    <w:rsid w:val="00E17625"/>
    <w:rsid w:val="00E23164"/>
    <w:rsid w:val="00E43085"/>
    <w:rsid w:val="00E5680C"/>
    <w:rsid w:val="00E631B7"/>
    <w:rsid w:val="00E63E2D"/>
    <w:rsid w:val="00E67FBF"/>
    <w:rsid w:val="00E76FF1"/>
    <w:rsid w:val="00E865B3"/>
    <w:rsid w:val="00E96D6A"/>
    <w:rsid w:val="00E97EB4"/>
    <w:rsid w:val="00EA10E8"/>
    <w:rsid w:val="00EA138F"/>
    <w:rsid w:val="00EA1DE9"/>
    <w:rsid w:val="00EA71D2"/>
    <w:rsid w:val="00EB2976"/>
    <w:rsid w:val="00EB59C9"/>
    <w:rsid w:val="00EC18BC"/>
    <w:rsid w:val="00EE30F5"/>
    <w:rsid w:val="00EE435F"/>
    <w:rsid w:val="00EF2021"/>
    <w:rsid w:val="00EF5358"/>
    <w:rsid w:val="00F02D92"/>
    <w:rsid w:val="00F1196F"/>
    <w:rsid w:val="00F11BBB"/>
    <w:rsid w:val="00F253CD"/>
    <w:rsid w:val="00F36433"/>
    <w:rsid w:val="00F63E47"/>
    <w:rsid w:val="00F65C9A"/>
    <w:rsid w:val="00F77402"/>
    <w:rsid w:val="00F77D3F"/>
    <w:rsid w:val="00F800A4"/>
    <w:rsid w:val="00F801CD"/>
    <w:rsid w:val="00F86453"/>
    <w:rsid w:val="00F953F1"/>
    <w:rsid w:val="00FA3A34"/>
    <w:rsid w:val="00FA53DF"/>
    <w:rsid w:val="00FC6D4E"/>
    <w:rsid w:val="00FC74F7"/>
    <w:rsid w:val="00FD14DF"/>
    <w:rsid w:val="00FE41E0"/>
    <w:rsid w:val="00FF4811"/>
    <w:rsid w:val="00FF5D9C"/>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17A7C"/>
  <w15:chartTrackingRefBased/>
  <w15:docId w15:val="{A475A9B5-0A72-43A9-8C37-35DA96451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392"/>
    <w:pPr>
      <w:spacing w:after="0" w:line="240" w:lineRule="auto"/>
      <w:jc w:val="both"/>
    </w:pPr>
    <w:rPr>
      <w:rFonts w:ascii="Times New Roman" w:hAnsi="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9A5392"/>
    <w:pPr>
      <w:tabs>
        <w:tab w:val="center" w:pos="4513"/>
        <w:tab w:val="right" w:pos="9026"/>
      </w:tabs>
    </w:pPr>
  </w:style>
  <w:style w:type="character" w:customStyle="1" w:styleId="ZaglavljeChar">
    <w:name w:val="Zaglavlje Char"/>
    <w:basedOn w:val="Zadanifontodlomka"/>
    <w:link w:val="Zaglavlje"/>
    <w:uiPriority w:val="99"/>
    <w:rsid w:val="009A5392"/>
    <w:rPr>
      <w:rFonts w:ascii="Times New Roman" w:hAnsi="Times New Roman"/>
      <w:sz w:val="24"/>
    </w:rPr>
  </w:style>
  <w:style w:type="paragraph" w:styleId="Podnoje">
    <w:name w:val="footer"/>
    <w:basedOn w:val="Normal"/>
    <w:link w:val="PodnojeChar"/>
    <w:uiPriority w:val="99"/>
    <w:unhideWhenUsed/>
    <w:rsid w:val="009A5392"/>
    <w:pPr>
      <w:tabs>
        <w:tab w:val="center" w:pos="4513"/>
        <w:tab w:val="right" w:pos="9026"/>
      </w:tabs>
    </w:pPr>
  </w:style>
  <w:style w:type="character" w:customStyle="1" w:styleId="PodnojeChar">
    <w:name w:val="Podnožje Char"/>
    <w:basedOn w:val="Zadanifontodlomka"/>
    <w:link w:val="Podnoje"/>
    <w:uiPriority w:val="99"/>
    <w:rsid w:val="009A5392"/>
    <w:rPr>
      <w:rFonts w:ascii="Times New Roman" w:hAnsi="Times New Roman"/>
      <w:sz w:val="24"/>
    </w:rPr>
  </w:style>
  <w:style w:type="paragraph" w:styleId="Tekstbalonia">
    <w:name w:val="Balloon Text"/>
    <w:basedOn w:val="Normal"/>
    <w:link w:val="TekstbaloniaChar"/>
    <w:uiPriority w:val="99"/>
    <w:semiHidden/>
    <w:unhideWhenUsed/>
    <w:rsid w:val="009A5392"/>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A5392"/>
    <w:rPr>
      <w:rFonts w:ascii="Segoe UI" w:hAnsi="Segoe UI" w:cs="Segoe UI"/>
      <w:sz w:val="18"/>
      <w:szCs w:val="18"/>
    </w:rPr>
  </w:style>
  <w:style w:type="paragraph" w:styleId="Tekstfusnote">
    <w:name w:val="footnote text"/>
    <w:basedOn w:val="Normal"/>
    <w:link w:val="TekstfusnoteChar"/>
    <w:uiPriority w:val="99"/>
    <w:semiHidden/>
    <w:unhideWhenUsed/>
    <w:rsid w:val="007A0864"/>
    <w:rPr>
      <w:sz w:val="20"/>
      <w:szCs w:val="20"/>
    </w:rPr>
  </w:style>
  <w:style w:type="character" w:customStyle="1" w:styleId="TekstfusnoteChar">
    <w:name w:val="Tekst fusnote Char"/>
    <w:basedOn w:val="Zadanifontodlomka"/>
    <w:link w:val="Tekstfusnote"/>
    <w:uiPriority w:val="99"/>
    <w:semiHidden/>
    <w:rsid w:val="007A0864"/>
    <w:rPr>
      <w:rFonts w:ascii="Times New Roman" w:hAnsi="Times New Roman"/>
      <w:sz w:val="20"/>
      <w:szCs w:val="20"/>
    </w:rPr>
  </w:style>
  <w:style w:type="character" w:styleId="Referencafusnote">
    <w:name w:val="footnote reference"/>
    <w:basedOn w:val="Zadanifontodlomka"/>
    <w:uiPriority w:val="99"/>
    <w:semiHidden/>
    <w:unhideWhenUsed/>
    <w:rsid w:val="007A0864"/>
    <w:rPr>
      <w:vertAlign w:val="superscript"/>
    </w:rPr>
  </w:style>
  <w:style w:type="paragraph" w:styleId="Odlomakpopisa">
    <w:name w:val="List Paragraph"/>
    <w:basedOn w:val="Normal"/>
    <w:uiPriority w:val="34"/>
    <w:qFormat/>
    <w:rsid w:val="000D32E4"/>
    <w:pPr>
      <w:ind w:left="720"/>
      <w:contextualSpacing/>
    </w:pPr>
  </w:style>
  <w:style w:type="paragraph" w:styleId="StandardWeb">
    <w:name w:val="Normal (Web)"/>
    <w:basedOn w:val="Normal"/>
    <w:uiPriority w:val="99"/>
    <w:semiHidden/>
    <w:unhideWhenUsed/>
    <w:rsid w:val="00315AE5"/>
    <w:pPr>
      <w:spacing w:before="100" w:beforeAutospacing="1" w:after="100" w:afterAutospacing="1"/>
      <w:jc w:val="left"/>
    </w:pPr>
    <w:rPr>
      <w:rFonts w:eastAsia="Times New Roman" w:cs="Times New Roman"/>
      <w:szCs w:val="24"/>
      <w:lang w:eastAsia="hr-BA"/>
    </w:rPr>
  </w:style>
  <w:style w:type="character" w:styleId="Hiperveza">
    <w:name w:val="Hyperlink"/>
    <w:basedOn w:val="Zadanifontodlomka"/>
    <w:uiPriority w:val="99"/>
    <w:semiHidden/>
    <w:unhideWhenUsed/>
    <w:rsid w:val="00315A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294553">
      <w:bodyDiv w:val="1"/>
      <w:marLeft w:val="0"/>
      <w:marRight w:val="0"/>
      <w:marTop w:val="0"/>
      <w:marBottom w:val="0"/>
      <w:divBdr>
        <w:top w:val="none" w:sz="0" w:space="0" w:color="auto"/>
        <w:left w:val="none" w:sz="0" w:space="0" w:color="auto"/>
        <w:bottom w:val="none" w:sz="0" w:space="0" w:color="auto"/>
        <w:right w:val="none" w:sz="0" w:space="0" w:color="auto"/>
      </w:divBdr>
    </w:div>
    <w:div w:id="358046653">
      <w:bodyDiv w:val="1"/>
      <w:marLeft w:val="0"/>
      <w:marRight w:val="0"/>
      <w:marTop w:val="0"/>
      <w:marBottom w:val="0"/>
      <w:divBdr>
        <w:top w:val="none" w:sz="0" w:space="0" w:color="auto"/>
        <w:left w:val="none" w:sz="0" w:space="0" w:color="auto"/>
        <w:bottom w:val="none" w:sz="0" w:space="0" w:color="auto"/>
        <w:right w:val="none" w:sz="0" w:space="0" w:color="auto"/>
      </w:divBdr>
    </w:div>
    <w:div w:id="498498292">
      <w:bodyDiv w:val="1"/>
      <w:marLeft w:val="0"/>
      <w:marRight w:val="0"/>
      <w:marTop w:val="0"/>
      <w:marBottom w:val="0"/>
      <w:divBdr>
        <w:top w:val="none" w:sz="0" w:space="0" w:color="auto"/>
        <w:left w:val="none" w:sz="0" w:space="0" w:color="auto"/>
        <w:bottom w:val="none" w:sz="0" w:space="0" w:color="auto"/>
        <w:right w:val="none" w:sz="0" w:space="0" w:color="auto"/>
      </w:divBdr>
    </w:div>
    <w:div w:id="677317911">
      <w:bodyDiv w:val="1"/>
      <w:marLeft w:val="0"/>
      <w:marRight w:val="0"/>
      <w:marTop w:val="0"/>
      <w:marBottom w:val="0"/>
      <w:divBdr>
        <w:top w:val="none" w:sz="0" w:space="0" w:color="auto"/>
        <w:left w:val="none" w:sz="0" w:space="0" w:color="auto"/>
        <w:bottom w:val="none" w:sz="0" w:space="0" w:color="auto"/>
        <w:right w:val="none" w:sz="0" w:space="0" w:color="auto"/>
      </w:divBdr>
    </w:div>
    <w:div w:id="681590204">
      <w:bodyDiv w:val="1"/>
      <w:marLeft w:val="0"/>
      <w:marRight w:val="0"/>
      <w:marTop w:val="0"/>
      <w:marBottom w:val="0"/>
      <w:divBdr>
        <w:top w:val="none" w:sz="0" w:space="0" w:color="auto"/>
        <w:left w:val="none" w:sz="0" w:space="0" w:color="auto"/>
        <w:bottom w:val="none" w:sz="0" w:space="0" w:color="auto"/>
        <w:right w:val="none" w:sz="0" w:space="0" w:color="auto"/>
      </w:divBdr>
    </w:div>
    <w:div w:id="1691835220">
      <w:bodyDiv w:val="1"/>
      <w:marLeft w:val="0"/>
      <w:marRight w:val="0"/>
      <w:marTop w:val="0"/>
      <w:marBottom w:val="0"/>
      <w:divBdr>
        <w:top w:val="none" w:sz="0" w:space="0" w:color="auto"/>
        <w:left w:val="none" w:sz="0" w:space="0" w:color="auto"/>
        <w:bottom w:val="none" w:sz="0" w:space="0" w:color="auto"/>
        <w:right w:val="none" w:sz="0" w:space="0" w:color="auto"/>
      </w:divBdr>
    </w:div>
    <w:div w:id="183424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D7A1C-BC26-49AC-8C2F-8C0861C1A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450</Words>
  <Characters>2565</Characters>
  <Application>Microsoft Office Word</Application>
  <DocSecurity>0</DocSecurity>
  <Lines>21</Lines>
  <Paragraphs>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Pravosudje</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Anicic</dc:creator>
  <cp:keywords/>
  <dc:description/>
  <cp:lastModifiedBy>Martina Mikulic</cp:lastModifiedBy>
  <cp:revision>2</cp:revision>
  <cp:lastPrinted>2020-11-17T09:39:00Z</cp:lastPrinted>
  <dcterms:created xsi:type="dcterms:W3CDTF">2026-10-30T08:05:00Z</dcterms:created>
  <dcterms:modified xsi:type="dcterms:W3CDTF">2026-10-30T08:05:00Z</dcterms:modified>
</cp:coreProperties>
</file>