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E0A" w:rsidRDefault="000B1E0A" w:rsidP="000B1E0A">
      <w:pPr>
        <w:jc w:val="both"/>
      </w:pPr>
      <w:r>
        <w:t>ОКРУЖНИ ПРИВРЕДНИ СУД ДОБОЈ</w:t>
      </w:r>
    </w:p>
    <w:p w:rsidR="000B1E0A" w:rsidRDefault="000B1E0A" w:rsidP="000B1E0A">
      <w:pPr>
        <w:jc w:val="both"/>
      </w:pPr>
      <w:r>
        <w:t>Број: 60-0-Су-20-000 053</w:t>
      </w:r>
    </w:p>
    <w:p w:rsidR="000B1E0A" w:rsidRDefault="000B1E0A" w:rsidP="000B1E0A">
      <w:pPr>
        <w:jc w:val="both"/>
      </w:pPr>
      <w:r>
        <w:t>Датум, 20.0</w:t>
      </w:r>
      <w:r>
        <w:rPr>
          <w:lang w:val="sr-Cyrl-BA"/>
        </w:rPr>
        <w:t>2</w:t>
      </w:r>
      <w:r>
        <w:t>.2020. године</w:t>
      </w:r>
    </w:p>
    <w:p w:rsidR="000B1E0A" w:rsidRDefault="000B1E0A" w:rsidP="000B1E0A">
      <w:pPr>
        <w:jc w:val="both"/>
      </w:pPr>
    </w:p>
    <w:p w:rsidR="000B1E0A" w:rsidRDefault="000B1E0A" w:rsidP="000B1E0A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20</w:t>
      </w:r>
      <w:r>
        <w:rPr>
          <w:b/>
        </w:rPr>
        <w:t>.</w:t>
      </w:r>
      <w:r>
        <w:rPr>
          <w:lang w:val="sr-Cyrl-BA"/>
        </w:rPr>
        <w:t>02</w:t>
      </w:r>
      <w:r>
        <w:t>.2020. године доставља</w:t>
      </w:r>
    </w:p>
    <w:p w:rsidR="000B1E0A" w:rsidRDefault="000B1E0A" w:rsidP="000B1E0A">
      <w:pPr>
        <w:jc w:val="both"/>
      </w:pPr>
    </w:p>
    <w:p w:rsidR="000B1E0A" w:rsidRDefault="000B1E0A" w:rsidP="000B1E0A">
      <w:pPr>
        <w:jc w:val="both"/>
      </w:pPr>
    </w:p>
    <w:p w:rsidR="000B1E0A" w:rsidRDefault="000B1E0A" w:rsidP="000B1E0A">
      <w:pPr>
        <w:jc w:val="both"/>
      </w:pPr>
    </w:p>
    <w:p w:rsidR="000B1E0A" w:rsidRDefault="000B1E0A" w:rsidP="000B1E0A">
      <w:pPr>
        <w:jc w:val="both"/>
      </w:pPr>
    </w:p>
    <w:p w:rsidR="000B1E0A" w:rsidRDefault="000B1E0A" w:rsidP="000B1E0A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0B1E0A" w:rsidRDefault="000B1E0A" w:rsidP="000B1E0A">
      <w:pPr>
        <w:jc w:val="both"/>
        <w:rPr>
          <w:b/>
          <w:lang w:val="sr-Cyrl-BA"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   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>oпреме и прибора за</w:t>
      </w:r>
    </w:p>
    <w:p w:rsidR="000B1E0A" w:rsidRDefault="000B1E0A" w:rsidP="000B1E0A">
      <w:pPr>
        <w:jc w:val="both"/>
        <w:rPr>
          <w:b/>
          <w:lang w:val="sr-Cyrl-BA"/>
        </w:rPr>
      </w:pPr>
      <w:r>
        <w:rPr>
          <w:b/>
        </w:rPr>
        <w:t xml:space="preserve">                                   </w:t>
      </w:r>
      <w:r>
        <w:rPr>
          <w:b/>
          <w:lang w:val="sr-Cyrl-BA"/>
        </w:rPr>
        <w:t xml:space="preserve">       </w:t>
      </w:r>
      <w:r>
        <w:rPr>
          <w:b/>
        </w:rPr>
        <w:t xml:space="preserve">    </w:t>
      </w:r>
      <w:r>
        <w:rPr>
          <w:b/>
          <w:lang w:val="sr-Cyrl-BA"/>
        </w:rPr>
        <w:t>путничко моторно возило</w:t>
      </w:r>
    </w:p>
    <w:p w:rsidR="000B1E0A" w:rsidRDefault="000B1E0A" w:rsidP="000B1E0A">
      <w:pPr>
        <w:jc w:val="both"/>
        <w:rPr>
          <w:b/>
        </w:rPr>
      </w:pPr>
    </w:p>
    <w:p w:rsidR="000B1E0A" w:rsidRDefault="000B1E0A" w:rsidP="000B1E0A">
      <w:pPr>
        <w:jc w:val="both"/>
        <w:rPr>
          <w:b/>
        </w:rPr>
      </w:pPr>
    </w:p>
    <w:p w:rsidR="000B1E0A" w:rsidRDefault="000B1E0A" w:rsidP="000B1E0A">
      <w:pPr>
        <w:jc w:val="both"/>
        <w:rPr>
          <w:b/>
        </w:rPr>
      </w:pPr>
    </w:p>
    <w:p w:rsidR="000B1E0A" w:rsidRDefault="000B1E0A" w:rsidP="000B1E0A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 “</w:t>
      </w:r>
      <w:r>
        <w:rPr>
          <w:b/>
          <w:lang w:val="bs-Latn-BA"/>
        </w:rPr>
        <w:t>Ауто-Ком</w:t>
      </w:r>
      <w:r>
        <w:rPr>
          <w:b/>
          <w:lang w:val="sr-Cyrl-BA"/>
        </w:rPr>
        <w:t>е</w:t>
      </w:r>
      <w:r>
        <w:rPr>
          <w:b/>
          <w:lang w:val="bs-Latn-BA"/>
        </w:rPr>
        <w:t>рц ВС</w:t>
      </w:r>
      <w:r>
        <w:rPr>
          <w:b/>
        </w:rPr>
        <w:t>” д</w:t>
      </w:r>
      <w:r>
        <w:rPr>
          <w:b/>
          <w:lang w:val="sr-Cyrl-BA"/>
        </w:rPr>
        <w:t>оо Бања Лука</w:t>
      </w:r>
    </w:p>
    <w:p w:rsidR="000B1E0A" w:rsidRDefault="000B1E0A" w:rsidP="000B1E0A">
      <w:pPr>
        <w:jc w:val="both"/>
        <w:rPr>
          <w:b/>
        </w:rPr>
      </w:pPr>
    </w:p>
    <w:p w:rsidR="000B1E0A" w:rsidRDefault="000B1E0A" w:rsidP="000B1E0A">
      <w:pPr>
        <w:jc w:val="both"/>
        <w:rPr>
          <w:b/>
        </w:rPr>
      </w:pPr>
    </w:p>
    <w:p w:rsidR="000B1E0A" w:rsidRDefault="000B1E0A" w:rsidP="000B1E0A">
      <w:pPr>
        <w:jc w:val="both"/>
      </w:pPr>
    </w:p>
    <w:p w:rsidR="000B1E0A" w:rsidRDefault="000B1E0A" w:rsidP="000B1E0A">
      <w:pPr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прибора и опреме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60-0-Су-20-000 </w:t>
      </w:r>
      <w:r>
        <w:rPr>
          <w:lang w:val="sr-Cyrl-BA"/>
        </w:rPr>
        <w:t>053</w:t>
      </w:r>
      <w:r>
        <w:t>, oд</w:t>
      </w:r>
      <w:r>
        <w:rPr>
          <w:lang w:val="sr-Cyrl-BA"/>
        </w:rPr>
        <w:t xml:space="preserve"> 19.02.</w:t>
      </w:r>
      <w:r>
        <w:t>2020.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 xml:space="preserve">Окружни привредни суд Добој донио Одлуку број: 60-0-Су-20-000 </w:t>
      </w:r>
      <w:r>
        <w:rPr>
          <w:lang w:val="sr-Cyrl-BA"/>
        </w:rPr>
        <w:t xml:space="preserve">053 </w:t>
      </w:r>
      <w:r>
        <w:t>од 20.</w:t>
      </w:r>
      <w:r>
        <w:rPr>
          <w:lang w:val="sr-Cyrl-BA"/>
        </w:rPr>
        <w:t>02</w:t>
      </w:r>
      <w:r>
        <w:rPr>
          <w:b/>
        </w:rPr>
        <w:t>.</w:t>
      </w:r>
      <w:r>
        <w:t>2020. године,</w:t>
      </w:r>
      <w:r>
        <w:rPr>
          <w:lang w:val="sr-Cyrl-BA"/>
        </w:rPr>
        <w:t xml:space="preserve"> којом је прихватио понуду (предрачун) за набавку опреме и прибора за путничко моторно возило, понуђача "Ауто-Комерц ВС" доо Бања Лука, број</w:t>
      </w:r>
      <w:r>
        <w:rPr>
          <w:lang w:val="bs-Latn-BA"/>
        </w:rPr>
        <w:t xml:space="preserve"> </w:t>
      </w:r>
      <w:r>
        <w:rPr>
          <w:lang w:val="sr-Cyrl-BA"/>
        </w:rPr>
        <w:t>ПРЕ-001-37/2020 од 19.0</w:t>
      </w:r>
      <w:r>
        <w:rPr>
          <w:lang w:val="bs-Latn-BA"/>
        </w:rPr>
        <w:t>2</w:t>
      </w:r>
      <w:r>
        <w:rPr>
          <w:lang w:val="sr-Cyrl-BA"/>
        </w:rPr>
        <w:t>.2020. године, по понуђеној цијени од 267,82 КМ без ПДВ-а, односно 313,35 КМ са ПДВ-ом.</w:t>
      </w:r>
    </w:p>
    <w:p w:rsidR="000B1E0A" w:rsidRDefault="000B1E0A" w:rsidP="000B1E0A">
      <w:pPr>
        <w:jc w:val="both"/>
        <w:rPr>
          <w:lang w:val="sr-Cyrl-BA"/>
        </w:rPr>
      </w:pPr>
    </w:p>
    <w:p w:rsidR="000B1E0A" w:rsidRDefault="000B1E0A" w:rsidP="000B1E0A">
      <w:pPr>
        <w:jc w:val="both"/>
      </w:pPr>
    </w:p>
    <w:p w:rsidR="000B1E0A" w:rsidRDefault="000B1E0A" w:rsidP="000B1E0A">
      <w:pPr>
        <w:jc w:val="both"/>
      </w:pPr>
    </w:p>
    <w:p w:rsidR="000B1E0A" w:rsidRDefault="000B1E0A" w:rsidP="000B1E0A">
      <w:pPr>
        <w:jc w:val="both"/>
      </w:pPr>
      <w:r>
        <w:t xml:space="preserve">   </w:t>
      </w:r>
    </w:p>
    <w:p w:rsidR="000B1E0A" w:rsidRDefault="000B1E0A" w:rsidP="000B1E0A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0B1E0A" w:rsidRDefault="000B1E0A" w:rsidP="000B1E0A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0B1E0A" w:rsidRDefault="000B1E0A" w:rsidP="000B1E0A">
      <w:pPr>
        <w:jc w:val="both"/>
        <w:rPr>
          <w:lang w:val="sr-Cyrl-CS"/>
        </w:rPr>
      </w:pPr>
      <w:bookmarkStart w:id="0" w:name="_GoBack"/>
      <w:bookmarkEnd w:id="0"/>
    </w:p>
    <w:p w:rsidR="000B1E0A" w:rsidRDefault="000B1E0A" w:rsidP="000B1E0A">
      <w:pPr>
        <w:jc w:val="both"/>
      </w:pPr>
    </w:p>
    <w:p w:rsidR="000B1E0A" w:rsidRDefault="000B1E0A" w:rsidP="000B1E0A"/>
    <w:p w:rsidR="000B1E0A" w:rsidRDefault="000B1E0A" w:rsidP="000B1E0A"/>
    <w:p w:rsidR="000B1E0A" w:rsidRDefault="000B1E0A" w:rsidP="000B1E0A">
      <w:pPr>
        <w:rPr>
          <w:lang w:val="sr-Cyrl-BA"/>
        </w:rPr>
      </w:pPr>
    </w:p>
    <w:p w:rsidR="000B1E0A" w:rsidRDefault="000B1E0A" w:rsidP="000B1E0A">
      <w:pPr>
        <w:rPr>
          <w:lang w:val="sr-Cyrl-BA"/>
        </w:rPr>
      </w:pPr>
    </w:p>
    <w:p w:rsidR="000B1E0A" w:rsidRDefault="000B1E0A" w:rsidP="000B1E0A">
      <w:pPr>
        <w:rPr>
          <w:lang w:val="sr-Cyrl-BA"/>
        </w:rPr>
      </w:pPr>
    </w:p>
    <w:p w:rsidR="000B1E0A" w:rsidRDefault="000B1E0A" w:rsidP="000B1E0A">
      <w:pPr>
        <w:rPr>
          <w:lang w:val="sr-Cyrl-BA"/>
        </w:rPr>
      </w:pPr>
    </w:p>
    <w:p w:rsidR="000B1E0A" w:rsidRDefault="000B1E0A" w:rsidP="000B1E0A">
      <w:pPr>
        <w:rPr>
          <w:lang w:val="sr-Cyrl-BA"/>
        </w:rPr>
      </w:pPr>
    </w:p>
    <w:p w:rsidR="009578DE" w:rsidRDefault="009578DE"/>
    <w:sectPr w:rsidR="009578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E0A"/>
    <w:rsid w:val="000B1E0A"/>
    <w:rsid w:val="009578DE"/>
    <w:rsid w:val="00D94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994EFA"/>
  <w15:chartTrackingRefBased/>
  <w15:docId w15:val="{6B483AB0-1644-4035-B234-EA39D5D20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E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25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195</Words>
  <Characters>1113</Characters>
  <Application>Microsoft Office Word</Application>
  <DocSecurity>0</DocSecurity>
  <Lines>9</Lines>
  <Paragraphs>2</Paragraphs>
  <ScaleCrop>false</ScaleCrop>
  <Company>Pravosudje</Company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2020-02-20T11:25:00Z</dcterms:created>
  <dcterms:modified xsi:type="dcterms:W3CDTF">2020-02-20T11:25:00Z</dcterms:modified>
</cp:coreProperties>
</file>