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120" w:rsidRPr="001A2FD1" w:rsidRDefault="00133120" w:rsidP="00133120">
      <w:pPr>
        <w:rPr>
          <w:lang w:val="sr-Cyrl-BA"/>
        </w:rPr>
      </w:pPr>
      <w:r w:rsidRPr="001A2FD1">
        <w:rPr>
          <w:lang w:val="sr-Cyrl-BA"/>
        </w:rPr>
        <w:t>ОКРУЖНИ ПРИВРЕДНИ СУД ДОБОЈ</w:t>
      </w:r>
    </w:p>
    <w:p w:rsidR="00133120" w:rsidRPr="00DB745F" w:rsidRDefault="00133120" w:rsidP="00133120">
      <w:pPr>
        <w:jc w:val="both"/>
        <w:rPr>
          <w:lang w:val="sr-Cyrl-BA"/>
        </w:rPr>
      </w:pPr>
      <w:r w:rsidRPr="001A2FD1">
        <w:t>Број: 60-0-Су-1</w:t>
      </w:r>
      <w:r>
        <w:rPr>
          <w:lang w:val="sr-Cyrl-BA"/>
        </w:rPr>
        <w:t>9</w:t>
      </w:r>
      <w:r w:rsidRPr="001A2FD1">
        <w:t xml:space="preserve">-000 </w:t>
      </w:r>
      <w:r>
        <w:rPr>
          <w:lang w:val="sr-Cyrl-BA"/>
        </w:rPr>
        <w:t>121</w:t>
      </w:r>
    </w:p>
    <w:p w:rsidR="00133120" w:rsidRPr="001A2FD1" w:rsidRDefault="00133120" w:rsidP="00133120">
      <w:pPr>
        <w:jc w:val="both"/>
      </w:pPr>
      <w:r w:rsidRPr="001A2FD1">
        <w:t>Датум, 2</w:t>
      </w:r>
      <w:r>
        <w:rPr>
          <w:lang w:val="sr-Cyrl-BA"/>
        </w:rPr>
        <w:t>7</w:t>
      </w:r>
      <w:r w:rsidRPr="001A2FD1">
        <w:t>.</w:t>
      </w:r>
      <w:r>
        <w:rPr>
          <w:lang w:val="sr-Cyrl-BA"/>
        </w:rPr>
        <w:t>04</w:t>
      </w:r>
      <w:r w:rsidRPr="001A2FD1">
        <w:t>.</w:t>
      </w:r>
      <w:r>
        <w:rPr>
          <w:lang w:val="sr-Cyrl-BA"/>
        </w:rPr>
        <w:t>2020</w:t>
      </w:r>
      <w:r w:rsidRPr="001A2FD1">
        <w:t>. године</w:t>
      </w:r>
    </w:p>
    <w:p w:rsidR="00133120" w:rsidRPr="001A2FD1" w:rsidRDefault="00133120" w:rsidP="00133120">
      <w:pPr>
        <w:jc w:val="both"/>
      </w:pPr>
    </w:p>
    <w:p w:rsidR="00133120" w:rsidRPr="001A2FD1" w:rsidRDefault="00133120" w:rsidP="00133120">
      <w:pPr>
        <w:jc w:val="both"/>
      </w:pPr>
      <w:r w:rsidRPr="001A2FD1"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 w:rsidRPr="001A2FD1">
        <w:rPr>
          <w:lang w:val="sr-Cyrl-BA"/>
        </w:rPr>
        <w:t>2</w:t>
      </w:r>
      <w:r>
        <w:rPr>
          <w:lang w:val="sr-Cyrl-BA"/>
        </w:rPr>
        <w:t>7</w:t>
      </w:r>
      <w:r w:rsidRPr="001A2FD1">
        <w:rPr>
          <w:lang w:val="sr-Cyrl-BA"/>
        </w:rPr>
        <w:t>.</w:t>
      </w:r>
      <w:r>
        <w:rPr>
          <w:lang w:val="sr-Cyrl-BA"/>
        </w:rPr>
        <w:t>04</w:t>
      </w:r>
      <w:r w:rsidRPr="001A2FD1">
        <w:rPr>
          <w:lang w:val="sr-Cyrl-BA"/>
        </w:rPr>
        <w:t>.</w:t>
      </w:r>
      <w:r>
        <w:rPr>
          <w:lang w:val="sr-Cyrl-BA"/>
        </w:rPr>
        <w:t>2020</w:t>
      </w:r>
      <w:r w:rsidRPr="001A2FD1">
        <w:t>. године доставља</w:t>
      </w:r>
    </w:p>
    <w:p w:rsidR="00133120" w:rsidRPr="001A2FD1" w:rsidRDefault="00133120" w:rsidP="00133120">
      <w:pPr>
        <w:jc w:val="both"/>
      </w:pPr>
    </w:p>
    <w:p w:rsidR="00133120" w:rsidRPr="001A2FD1" w:rsidRDefault="00133120" w:rsidP="00133120">
      <w:pPr>
        <w:jc w:val="both"/>
      </w:pPr>
    </w:p>
    <w:p w:rsidR="00133120" w:rsidRPr="001A2FD1" w:rsidRDefault="00133120" w:rsidP="00133120">
      <w:pPr>
        <w:jc w:val="both"/>
      </w:pPr>
    </w:p>
    <w:p w:rsidR="00133120" w:rsidRPr="001A2FD1" w:rsidRDefault="00133120" w:rsidP="00133120">
      <w:pPr>
        <w:jc w:val="both"/>
      </w:pPr>
    </w:p>
    <w:p w:rsidR="00133120" w:rsidRPr="001A2FD1" w:rsidRDefault="00133120" w:rsidP="00133120">
      <w:pPr>
        <w:jc w:val="both"/>
        <w:rPr>
          <w:b/>
        </w:rPr>
      </w:pPr>
      <w:r w:rsidRPr="001A2FD1">
        <w:t xml:space="preserve">                               </w:t>
      </w:r>
      <w:r w:rsidRPr="001A2FD1">
        <w:rPr>
          <w:b/>
        </w:rPr>
        <w:t xml:space="preserve"> О Б А В Ј Е</w:t>
      </w:r>
      <w:r>
        <w:rPr>
          <w:b/>
        </w:rPr>
        <w:t xml:space="preserve"> Ш Т Е Њ Е   П О Н У Ђ А Ч У</w:t>
      </w:r>
    </w:p>
    <w:p w:rsidR="00133120" w:rsidRPr="001A2FD1" w:rsidRDefault="00133120" w:rsidP="00133120">
      <w:pPr>
        <w:jc w:val="both"/>
        <w:rPr>
          <w:b/>
        </w:rPr>
      </w:pPr>
      <w:r w:rsidRPr="001A2FD1">
        <w:rPr>
          <w:b/>
        </w:rPr>
        <w:t xml:space="preserve">           </w:t>
      </w:r>
      <w:r w:rsidRPr="001A2FD1">
        <w:rPr>
          <w:b/>
          <w:lang w:val="sr-Cyrl-BA"/>
        </w:rPr>
        <w:t xml:space="preserve">                        </w:t>
      </w:r>
      <w:r w:rsidRPr="001A2FD1">
        <w:rPr>
          <w:b/>
        </w:rPr>
        <w:t>о резул</w:t>
      </w:r>
      <w:bookmarkStart w:id="0" w:name="_GoBack"/>
      <w:bookmarkEnd w:id="0"/>
      <w:r w:rsidRPr="001A2FD1">
        <w:rPr>
          <w:b/>
        </w:rPr>
        <w:t>татима поступка набавке тонера</w:t>
      </w:r>
    </w:p>
    <w:p w:rsidR="00133120" w:rsidRPr="001A2FD1" w:rsidRDefault="00133120" w:rsidP="00133120">
      <w:pPr>
        <w:jc w:val="both"/>
        <w:rPr>
          <w:b/>
        </w:rPr>
      </w:pPr>
      <w:r w:rsidRPr="001A2FD1">
        <w:rPr>
          <w:b/>
        </w:rPr>
        <w:t xml:space="preserve">                                         </w:t>
      </w:r>
    </w:p>
    <w:p w:rsidR="00133120" w:rsidRPr="001A2FD1" w:rsidRDefault="00133120" w:rsidP="00133120">
      <w:pPr>
        <w:jc w:val="both"/>
        <w:rPr>
          <w:b/>
        </w:rPr>
      </w:pPr>
    </w:p>
    <w:p w:rsidR="00133120" w:rsidRPr="001A2FD1" w:rsidRDefault="00133120" w:rsidP="00133120">
      <w:pPr>
        <w:jc w:val="both"/>
        <w:rPr>
          <w:b/>
        </w:rPr>
      </w:pPr>
    </w:p>
    <w:p w:rsidR="00133120" w:rsidRPr="001A2FD1" w:rsidRDefault="00133120" w:rsidP="00133120">
      <w:pPr>
        <w:jc w:val="both"/>
        <w:rPr>
          <w:b/>
        </w:rPr>
      </w:pPr>
    </w:p>
    <w:p w:rsidR="00133120" w:rsidRPr="001A2FD1" w:rsidRDefault="00133120" w:rsidP="00133120">
      <w:pPr>
        <w:numPr>
          <w:ilvl w:val="0"/>
          <w:numId w:val="1"/>
        </w:numPr>
        <w:jc w:val="both"/>
        <w:rPr>
          <w:b/>
        </w:rPr>
      </w:pPr>
      <w:r w:rsidRPr="001A2FD1">
        <w:rPr>
          <w:b/>
        </w:rPr>
        <w:t xml:space="preserve"> “Кинг” д</w:t>
      </w:r>
      <w:r w:rsidRPr="001A2FD1">
        <w:rPr>
          <w:b/>
          <w:lang w:val="sr-Cyrl-BA"/>
        </w:rPr>
        <w:t>оо Добој</w:t>
      </w:r>
    </w:p>
    <w:p w:rsidR="00133120" w:rsidRPr="001A2FD1" w:rsidRDefault="00133120" w:rsidP="00133120">
      <w:pPr>
        <w:ind w:left="720"/>
        <w:jc w:val="both"/>
        <w:rPr>
          <w:b/>
        </w:rPr>
      </w:pPr>
    </w:p>
    <w:p w:rsidR="00133120" w:rsidRPr="002C3830" w:rsidRDefault="00133120" w:rsidP="00133120">
      <w:pPr>
        <w:jc w:val="both"/>
        <w:rPr>
          <w:b/>
          <w:lang w:val="sr-Cyrl-BA"/>
        </w:rPr>
      </w:pPr>
      <w:r w:rsidRPr="001A2FD1">
        <w:rPr>
          <w:b/>
          <w:lang w:val="sr-Cyrl-BA"/>
        </w:rPr>
        <w:t xml:space="preserve"> </w:t>
      </w:r>
    </w:p>
    <w:p w:rsidR="00133120" w:rsidRPr="001A2FD1" w:rsidRDefault="00133120" w:rsidP="00133120">
      <w:pPr>
        <w:jc w:val="both"/>
        <w:rPr>
          <w:lang w:val="sr-Cyrl-BA"/>
        </w:rPr>
      </w:pPr>
      <w:r w:rsidRPr="001A2FD1">
        <w:t xml:space="preserve">   Обавјештавамо вас да је у поступку јавн</w:t>
      </w:r>
      <w:r w:rsidRPr="001A2FD1">
        <w:rPr>
          <w:lang w:val="sr-Cyrl-BA"/>
        </w:rPr>
        <w:t>е</w:t>
      </w:r>
      <w:r w:rsidRPr="001A2FD1">
        <w:t xml:space="preserve"> набавк</w:t>
      </w:r>
      <w:r w:rsidRPr="001A2FD1">
        <w:rPr>
          <w:lang w:val="sr-Cyrl-BA"/>
        </w:rPr>
        <w:t xml:space="preserve">е тонера </w:t>
      </w:r>
      <w:r w:rsidRPr="001A2FD1"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</w:t>
      </w:r>
      <w:r w:rsidRPr="001A2FD1">
        <w:rPr>
          <w:lang w:val="sr-Cyrl-BA"/>
        </w:rPr>
        <w:t>ахтјев за доставу понуде</w:t>
      </w:r>
      <w:r w:rsidRPr="001A2FD1">
        <w:t xml:space="preserve"> број: 60-0-Су-1</w:t>
      </w:r>
      <w:r>
        <w:rPr>
          <w:lang w:val="sr-Cyrl-BA"/>
        </w:rPr>
        <w:t>9</w:t>
      </w:r>
      <w:r w:rsidRPr="001A2FD1">
        <w:t xml:space="preserve">-000 </w:t>
      </w:r>
      <w:r>
        <w:rPr>
          <w:lang w:val="sr-Cyrl-BA"/>
        </w:rPr>
        <w:t>121</w:t>
      </w:r>
      <w:r w:rsidRPr="001A2FD1">
        <w:t>, oд</w:t>
      </w:r>
      <w:r>
        <w:rPr>
          <w:lang w:val="sr-Cyrl-BA"/>
        </w:rPr>
        <w:t xml:space="preserve"> 24</w:t>
      </w:r>
      <w:r w:rsidRPr="001A2FD1">
        <w:rPr>
          <w:lang w:val="sr-Cyrl-BA"/>
        </w:rPr>
        <w:t>.</w:t>
      </w:r>
      <w:r>
        <w:rPr>
          <w:lang w:val="sr-Cyrl-BA"/>
        </w:rPr>
        <w:t>04</w:t>
      </w:r>
      <w:r w:rsidRPr="001A2FD1">
        <w:rPr>
          <w:lang w:val="sr-Cyrl-BA"/>
        </w:rPr>
        <w:t>.</w:t>
      </w:r>
      <w:r>
        <w:rPr>
          <w:lang w:val="sr-Cyrl-BA"/>
        </w:rPr>
        <w:t>2020</w:t>
      </w:r>
      <w:r w:rsidRPr="001A2FD1">
        <w:t>.</w:t>
      </w:r>
      <w:r w:rsidRPr="001A2FD1">
        <w:rPr>
          <w:lang w:val="sr-Cyrl-BA"/>
        </w:rPr>
        <w:t xml:space="preserve"> </w:t>
      </w:r>
      <w:r w:rsidRPr="001A2FD1">
        <w:t>године,</w:t>
      </w:r>
      <w:r w:rsidRPr="001A2FD1">
        <w:rPr>
          <w:lang w:val="sr-Cyrl-BA"/>
        </w:rPr>
        <w:t xml:space="preserve"> </w:t>
      </w:r>
      <w:r w:rsidRPr="001A2FD1">
        <w:t>Окружни привредни суд Добој донио Одлуку број: 60-0-Су-1</w:t>
      </w:r>
      <w:r>
        <w:rPr>
          <w:lang w:val="sr-Cyrl-BA"/>
        </w:rPr>
        <w:t>9</w:t>
      </w:r>
      <w:r w:rsidRPr="001A2FD1">
        <w:t xml:space="preserve">-000 </w:t>
      </w:r>
      <w:r>
        <w:rPr>
          <w:lang w:val="sr-Cyrl-BA"/>
        </w:rPr>
        <w:t>121</w:t>
      </w:r>
      <w:r w:rsidRPr="001A2FD1">
        <w:t xml:space="preserve"> од </w:t>
      </w:r>
      <w:r>
        <w:rPr>
          <w:lang w:val="sr-Cyrl-BA"/>
        </w:rPr>
        <w:t>27</w:t>
      </w:r>
      <w:r w:rsidRPr="001A2FD1">
        <w:t>.</w:t>
      </w:r>
      <w:r>
        <w:rPr>
          <w:lang w:val="sr-Cyrl-BA"/>
        </w:rPr>
        <w:t>04</w:t>
      </w:r>
      <w:r w:rsidRPr="001A2FD1">
        <w:rPr>
          <w:b/>
        </w:rPr>
        <w:t>.</w:t>
      </w:r>
      <w:r>
        <w:rPr>
          <w:lang w:val="sr-Cyrl-BA"/>
        </w:rPr>
        <w:t>2020</w:t>
      </w:r>
      <w:r w:rsidRPr="001A2FD1">
        <w:t>. године,</w:t>
      </w:r>
      <w:r w:rsidRPr="001A2FD1">
        <w:rPr>
          <w:lang w:val="sr-Cyrl-BA"/>
        </w:rPr>
        <w:t xml:space="preserve"> којом је прихватио понуду/предрачун за набавку тонера, понуђача "Кинг" доо Добој, број </w:t>
      </w:r>
      <w:r>
        <w:rPr>
          <w:lang w:val="sr-Cyrl-BA"/>
        </w:rPr>
        <w:t>0067 од 24</w:t>
      </w:r>
      <w:r w:rsidRPr="001A2FD1">
        <w:rPr>
          <w:lang w:val="sr-Cyrl-BA"/>
        </w:rPr>
        <w:t>.</w:t>
      </w:r>
      <w:r>
        <w:rPr>
          <w:lang w:val="sr-Cyrl-BA"/>
        </w:rPr>
        <w:t>04</w:t>
      </w:r>
      <w:r w:rsidRPr="001A2FD1">
        <w:rPr>
          <w:lang w:val="sr-Cyrl-BA"/>
        </w:rPr>
        <w:t>.</w:t>
      </w:r>
      <w:r>
        <w:rPr>
          <w:lang w:val="sr-Cyrl-BA"/>
        </w:rPr>
        <w:t>2020</w:t>
      </w:r>
      <w:r w:rsidRPr="001A2FD1">
        <w:rPr>
          <w:lang w:val="sr-Cyrl-BA"/>
        </w:rPr>
        <w:t xml:space="preserve">. године, по понуђеној цијени од </w:t>
      </w:r>
      <w:r>
        <w:rPr>
          <w:lang w:val="sr-Cyrl-BA"/>
        </w:rPr>
        <w:t>452,96</w:t>
      </w:r>
      <w:r w:rsidRPr="001A2FD1">
        <w:rPr>
          <w:lang w:val="sr-Cyrl-BA"/>
        </w:rPr>
        <w:t xml:space="preserve"> КМ без ПДВ-а, односно </w:t>
      </w:r>
      <w:r>
        <w:rPr>
          <w:lang w:val="sr-Cyrl-BA"/>
        </w:rPr>
        <w:t>529.96</w:t>
      </w:r>
      <w:r w:rsidRPr="001A2FD1">
        <w:rPr>
          <w:lang w:val="sr-Cyrl-BA"/>
        </w:rPr>
        <w:t xml:space="preserve"> КМ са ПДВ-ом. </w:t>
      </w:r>
    </w:p>
    <w:p w:rsidR="00133120" w:rsidRPr="001A2FD1" w:rsidRDefault="00133120" w:rsidP="00133120">
      <w:pPr>
        <w:jc w:val="both"/>
      </w:pPr>
    </w:p>
    <w:p w:rsidR="00133120" w:rsidRPr="001A2FD1" w:rsidRDefault="00133120" w:rsidP="00133120">
      <w:pPr>
        <w:jc w:val="both"/>
      </w:pPr>
    </w:p>
    <w:p w:rsidR="00133120" w:rsidRDefault="00133120" w:rsidP="00133120">
      <w:pPr>
        <w:jc w:val="both"/>
      </w:pPr>
      <w:r w:rsidRPr="001A2FD1">
        <w:t xml:space="preserve">   </w:t>
      </w:r>
    </w:p>
    <w:p w:rsidR="00133120" w:rsidRPr="001A2FD1" w:rsidRDefault="00133120" w:rsidP="00133120">
      <w:pPr>
        <w:jc w:val="both"/>
      </w:pPr>
    </w:p>
    <w:p w:rsidR="00133120" w:rsidRPr="001A2FD1" w:rsidRDefault="00133120" w:rsidP="00133120">
      <w:pPr>
        <w:jc w:val="both"/>
      </w:pPr>
      <w:r w:rsidRPr="001A2FD1">
        <w:t xml:space="preserve">                                                                                                   Предсједник суда</w:t>
      </w:r>
    </w:p>
    <w:p w:rsidR="00133120" w:rsidRPr="001A2FD1" w:rsidRDefault="00133120" w:rsidP="00133120">
      <w:pPr>
        <w:jc w:val="both"/>
      </w:pPr>
      <w:r w:rsidRPr="001A2FD1">
        <w:t xml:space="preserve">                                                                                                   Јованка Јовановић</w:t>
      </w:r>
    </w:p>
    <w:p w:rsidR="009578DE" w:rsidRDefault="009578DE"/>
    <w:sectPr w:rsidR="009578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120"/>
    <w:rsid w:val="00035EB2"/>
    <w:rsid w:val="00133120"/>
    <w:rsid w:val="00957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751F3"/>
  <w15:chartTrackingRefBased/>
  <w15:docId w15:val="{66E25B16-78F0-4244-A60D-9513CBB65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31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2020-04-27T09:57:00Z</dcterms:created>
  <dcterms:modified xsi:type="dcterms:W3CDTF">2020-04-27T09:57:00Z</dcterms:modified>
</cp:coreProperties>
</file>