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BOSNA I HERCEGOVINA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REPUBLIKA SRPSKA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OKRUŽNI SUD U PRIJEDORU</w:t>
      </w:r>
    </w:p>
    <w:p w:rsidR="00DF3A3D" w:rsidRPr="004432D1" w:rsidRDefault="00860E68" w:rsidP="00860E68">
      <w:pPr>
        <w:rPr>
          <w:rFonts w:ascii="Times New Roman" w:hAnsi="Times New Roman"/>
          <w:noProof/>
          <w:color w:val="000000" w:themeColor="text1"/>
          <w:lang w:val="bs-Latn-BA"/>
        </w:rPr>
      </w:pPr>
      <w:r w:rsidRPr="004432D1">
        <w:rPr>
          <w:rFonts w:ascii="Times New Roman" w:hAnsi="Times New Roman"/>
          <w:noProof/>
          <w:color w:val="000000" w:themeColor="text1"/>
        </w:rPr>
        <w:t xml:space="preserve">BROJ: </w:t>
      </w:r>
      <w:r w:rsidR="000A21C0">
        <w:rPr>
          <w:rFonts w:ascii="Times New Roman" w:hAnsi="Times New Roman"/>
          <w:noProof/>
          <w:color w:val="000000" w:themeColor="text1"/>
          <w:lang w:val="bs-Latn-BA"/>
        </w:rPr>
        <w:t>16-0-Su-</w:t>
      </w:r>
      <w:r w:rsidR="00110853">
        <w:rPr>
          <w:rFonts w:ascii="Times New Roman" w:hAnsi="Times New Roman"/>
          <w:noProof/>
          <w:color w:val="000000" w:themeColor="text1"/>
          <w:lang w:val="bs-Latn-BA"/>
        </w:rPr>
        <w:t>20</w:t>
      </w:r>
      <w:r w:rsidR="003D5293">
        <w:rPr>
          <w:rFonts w:ascii="Times New Roman" w:hAnsi="Times New Roman"/>
          <w:noProof/>
          <w:color w:val="000000" w:themeColor="text1"/>
          <w:lang w:val="bs-Latn-BA"/>
        </w:rPr>
        <w:t>-000-457</w:t>
      </w:r>
    </w:p>
    <w:p w:rsidR="00860E68" w:rsidRPr="004432D1" w:rsidRDefault="00110853" w:rsidP="00860E68">
      <w:pPr>
        <w:rPr>
          <w:rFonts w:ascii="Times New Roman" w:hAnsi="Times New Roman"/>
          <w:noProof/>
          <w:color w:val="000000" w:themeColor="text1"/>
        </w:rPr>
      </w:pPr>
      <w:r>
        <w:rPr>
          <w:rFonts w:ascii="Times New Roman" w:hAnsi="Times New Roman"/>
          <w:noProof/>
          <w:color w:val="000000" w:themeColor="text1"/>
        </w:rPr>
        <w:t>Dana</w:t>
      </w:r>
      <w:r w:rsidR="0066190A">
        <w:rPr>
          <w:rFonts w:ascii="Times New Roman" w:hAnsi="Times New Roman"/>
          <w:noProof/>
          <w:color w:val="000000" w:themeColor="text1"/>
        </w:rPr>
        <w:t xml:space="preserve">: </w:t>
      </w:r>
      <w:r w:rsidR="003D5293">
        <w:rPr>
          <w:rFonts w:ascii="Times New Roman" w:hAnsi="Times New Roman"/>
          <w:noProof/>
          <w:color w:val="000000" w:themeColor="text1"/>
        </w:rPr>
        <w:t>11.12</w:t>
      </w:r>
      <w:r w:rsidR="00402DDC">
        <w:rPr>
          <w:rFonts w:ascii="Times New Roman" w:hAnsi="Times New Roman"/>
          <w:noProof/>
          <w:color w:val="000000" w:themeColor="text1"/>
        </w:rPr>
        <w:t>.</w:t>
      </w:r>
      <w:r>
        <w:rPr>
          <w:rFonts w:ascii="Times New Roman" w:hAnsi="Times New Roman"/>
          <w:noProof/>
          <w:color w:val="000000" w:themeColor="text1"/>
        </w:rPr>
        <w:t>2020</w:t>
      </w:r>
      <w:r w:rsidR="00860E68" w:rsidRPr="004432D1">
        <w:rPr>
          <w:rFonts w:ascii="Times New Roman" w:hAnsi="Times New Roman"/>
          <w:noProof/>
          <w:color w:val="000000" w:themeColor="text1"/>
        </w:rPr>
        <w:t>. godine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</w:p>
    <w:p w:rsidR="00E36D2E" w:rsidRPr="004432D1" w:rsidRDefault="00E36D2E" w:rsidP="00E36D2E">
      <w:pPr>
        <w:rPr>
          <w:rFonts w:ascii="Times New Roman" w:hAnsi="Times New Roman"/>
          <w:b/>
          <w:lang w:val="sr-Cyrl-BA"/>
        </w:rPr>
      </w:pPr>
    </w:p>
    <w:p w:rsidR="00E36D2E" w:rsidRPr="004432D1" w:rsidRDefault="00E36D2E" w:rsidP="00E36D2E">
      <w:pPr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>Na osnovu odredbe člana 48. stav 2. Zakona o sudovima („Službeni glasnik Republike Srpske“, br. 37/12, 44/15 i 100/17), a u vezi sa odredbom člana 17. Zakona o javnim nabavkama („Službeni glasnik BiH“ br. 39/14), predsjednik suda donosi:</w:t>
      </w:r>
    </w:p>
    <w:p w:rsidR="00E36D2E" w:rsidRPr="004432D1" w:rsidRDefault="00E36D2E" w:rsidP="00E36D2E">
      <w:pPr>
        <w:jc w:val="both"/>
        <w:rPr>
          <w:rFonts w:ascii="Times New Roman" w:hAnsi="Times New Roman"/>
          <w:noProof/>
          <w:lang w:val="sr-Latn-CS"/>
        </w:rPr>
      </w:pP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ODLUKU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dopuni Godišnjeg plana javnih nabavki za</w:t>
      </w:r>
      <w:r w:rsidR="00402DDC">
        <w:rPr>
          <w:rFonts w:ascii="Times New Roman" w:hAnsi="Times New Roman"/>
          <w:b/>
          <w:noProof/>
          <w:lang w:val="sr-Latn-CS"/>
        </w:rPr>
        <w:t xml:space="preserve"> </w:t>
      </w:r>
      <w:r w:rsidR="003211D9">
        <w:rPr>
          <w:rFonts w:ascii="Times New Roman" w:hAnsi="Times New Roman"/>
          <w:b/>
          <w:noProof/>
          <w:lang w:val="sr-Latn-CS"/>
        </w:rPr>
        <w:t>2020</w:t>
      </w:r>
      <w:r w:rsidRPr="004432D1">
        <w:rPr>
          <w:rFonts w:ascii="Times New Roman" w:hAnsi="Times New Roman"/>
          <w:b/>
          <w:noProof/>
          <w:lang w:val="sr-Latn-CS"/>
        </w:rPr>
        <w:t>. godinu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sz w:val="22"/>
          <w:szCs w:val="22"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Član 1.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</w:p>
    <w:p w:rsidR="004B6C53" w:rsidRDefault="0020506E" w:rsidP="0020506E">
      <w:pPr>
        <w:rPr>
          <w:rFonts w:ascii="Times New Roman" w:hAnsi="Times New Roman"/>
          <w:noProof/>
          <w:lang w:val="sr-Latn-CS"/>
        </w:rPr>
      </w:pPr>
      <w:r w:rsidRPr="0020506E">
        <w:rPr>
          <w:rFonts w:ascii="Times New Roman" w:hAnsi="Times New Roman"/>
          <w:noProof/>
          <w:lang w:val="sr-Latn-CS"/>
        </w:rPr>
        <w:t xml:space="preserve">Godišnji plan javnih nabavki za </w:t>
      </w:r>
      <w:r w:rsidR="00D62991">
        <w:rPr>
          <w:rFonts w:ascii="Times New Roman" w:hAnsi="Times New Roman"/>
          <w:noProof/>
          <w:lang w:val="sr-Latn-CS"/>
        </w:rPr>
        <w:t>2020</w:t>
      </w:r>
      <w:r w:rsidRPr="0020506E">
        <w:rPr>
          <w:rFonts w:ascii="Times New Roman" w:hAnsi="Times New Roman"/>
          <w:noProof/>
          <w:lang w:val="sr-Latn-CS"/>
        </w:rPr>
        <w:t>. godinu, broj 016-0-Su-</w:t>
      </w:r>
      <w:r w:rsidR="00D62991">
        <w:rPr>
          <w:rFonts w:ascii="Times New Roman" w:hAnsi="Times New Roman"/>
          <w:noProof/>
          <w:lang w:val="sr-Latn-CS"/>
        </w:rPr>
        <w:t>20</w:t>
      </w:r>
      <w:r w:rsidRPr="0020506E">
        <w:rPr>
          <w:rFonts w:ascii="Times New Roman" w:hAnsi="Times New Roman"/>
          <w:noProof/>
          <w:lang w:val="sr-Latn-CS"/>
        </w:rPr>
        <w:t>-000-</w:t>
      </w:r>
      <w:r w:rsidR="00D62991">
        <w:rPr>
          <w:rFonts w:ascii="Times New Roman" w:hAnsi="Times New Roman"/>
          <w:noProof/>
          <w:lang w:val="sr-Latn-CS"/>
        </w:rPr>
        <w:t>145</w:t>
      </w:r>
      <w:r w:rsidRPr="0020506E">
        <w:rPr>
          <w:rFonts w:ascii="Times New Roman" w:hAnsi="Times New Roman"/>
          <w:noProof/>
          <w:lang w:val="sr-Latn-CS"/>
        </w:rPr>
        <w:t xml:space="preserve"> od dana </w:t>
      </w:r>
      <w:r w:rsidR="00D62991">
        <w:rPr>
          <w:rFonts w:ascii="Times New Roman" w:hAnsi="Times New Roman"/>
          <w:noProof/>
          <w:lang w:val="sr-Latn-CS"/>
        </w:rPr>
        <w:t>03</w:t>
      </w:r>
      <w:r w:rsidRPr="0020506E">
        <w:rPr>
          <w:rFonts w:ascii="Times New Roman" w:hAnsi="Times New Roman"/>
          <w:noProof/>
          <w:lang w:val="sr-Latn-CS"/>
        </w:rPr>
        <w:t>.</w:t>
      </w:r>
      <w:r w:rsidR="00D62991">
        <w:rPr>
          <w:rFonts w:ascii="Times New Roman" w:hAnsi="Times New Roman"/>
          <w:noProof/>
          <w:lang w:val="sr-Latn-CS"/>
        </w:rPr>
        <w:t>04</w:t>
      </w:r>
      <w:r w:rsidRPr="0020506E">
        <w:rPr>
          <w:rFonts w:ascii="Times New Roman" w:hAnsi="Times New Roman"/>
          <w:noProof/>
          <w:lang w:val="sr-Latn-CS"/>
        </w:rPr>
        <w:t>.</w:t>
      </w:r>
      <w:r w:rsidR="00D62991">
        <w:rPr>
          <w:rFonts w:ascii="Times New Roman" w:hAnsi="Times New Roman"/>
          <w:noProof/>
          <w:lang w:val="sr-Latn-CS"/>
        </w:rPr>
        <w:t>2020</w:t>
      </w:r>
      <w:r w:rsidRPr="0020506E">
        <w:rPr>
          <w:rFonts w:ascii="Times New Roman" w:hAnsi="Times New Roman"/>
          <w:noProof/>
          <w:lang w:val="sr-Latn-CS"/>
        </w:rPr>
        <w:t>. godine</w:t>
      </w:r>
      <w:r w:rsidR="006D0669">
        <w:rPr>
          <w:rFonts w:ascii="Times New Roman" w:hAnsi="Times New Roman"/>
          <w:noProof/>
          <w:lang w:val="sr-Latn-CS"/>
        </w:rPr>
        <w:t>,</w:t>
      </w:r>
      <w:r w:rsidRPr="0020506E">
        <w:rPr>
          <w:rFonts w:ascii="Times New Roman" w:hAnsi="Times New Roman"/>
          <w:noProof/>
          <w:lang w:val="sr-Latn-CS"/>
        </w:rPr>
        <w:t xml:space="preserve"> </w:t>
      </w:r>
      <w:r w:rsidR="006D0669" w:rsidRPr="0020506E">
        <w:rPr>
          <w:rFonts w:ascii="Times New Roman" w:hAnsi="Times New Roman"/>
          <w:noProof/>
          <w:lang w:val="sr-Latn-CS"/>
        </w:rPr>
        <w:t xml:space="preserve">u dijelu koji se odnosi na </w:t>
      </w:r>
      <w:r w:rsidR="006D0669">
        <w:rPr>
          <w:rFonts w:ascii="Times New Roman" w:hAnsi="Times New Roman"/>
          <w:noProof/>
          <w:lang w:val="sr-Latn-CS"/>
        </w:rPr>
        <w:t>robe</w:t>
      </w:r>
      <w:r w:rsidR="006D0669" w:rsidRPr="0020506E">
        <w:rPr>
          <w:rFonts w:ascii="Times New Roman" w:hAnsi="Times New Roman"/>
          <w:noProof/>
          <w:lang w:val="sr-Latn-CS"/>
        </w:rPr>
        <w:t xml:space="preserve">, </w:t>
      </w:r>
      <w:r w:rsidR="009C4D51">
        <w:rPr>
          <w:rFonts w:ascii="Times New Roman" w:hAnsi="Times New Roman"/>
          <w:noProof/>
          <w:lang w:val="sr-Latn-CS"/>
        </w:rPr>
        <w:t>mjenja se :</w:t>
      </w:r>
    </w:p>
    <w:p w:rsidR="009C4D51" w:rsidRDefault="009C4D51" w:rsidP="0020506E">
      <w:pPr>
        <w:rPr>
          <w:rFonts w:ascii="Times New Roman" w:hAnsi="Times New Roman"/>
          <w:noProof/>
          <w:lang w:val="sr-Latn-CS"/>
        </w:rPr>
      </w:pPr>
    </w:p>
    <w:p w:rsidR="009C4D51" w:rsidRDefault="00196589" w:rsidP="00196589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ab/>
        <w:t>„</w:t>
      </w:r>
      <w:r w:rsidR="009C4D51">
        <w:rPr>
          <w:rFonts w:ascii="Times New Roman" w:hAnsi="Times New Roman"/>
          <w:noProof/>
          <w:lang w:val="sr-Latn-CS"/>
        </w:rPr>
        <w:t>1.4</w:t>
      </w:r>
      <w:r w:rsidR="006D0669">
        <w:rPr>
          <w:rFonts w:ascii="Times New Roman" w:hAnsi="Times New Roman"/>
          <w:noProof/>
          <w:lang w:val="sr-Latn-CS"/>
        </w:rPr>
        <w:t>.</w:t>
      </w:r>
      <w:r w:rsidR="004B6C53">
        <w:rPr>
          <w:rFonts w:ascii="Times New Roman" w:hAnsi="Times New Roman"/>
          <w:noProof/>
          <w:lang w:val="sr-Latn-CS"/>
        </w:rPr>
        <w:t xml:space="preserve"> </w:t>
      </w:r>
      <w:r w:rsidR="009C4D51">
        <w:rPr>
          <w:rFonts w:ascii="Times New Roman" w:hAnsi="Times New Roman"/>
          <w:noProof/>
          <w:lang w:val="sr-Latn-CS"/>
        </w:rPr>
        <w:t>Nabavka nabavka računara i računarske opreme</w:t>
      </w:r>
      <w:r w:rsidR="00196C73">
        <w:rPr>
          <w:rFonts w:ascii="Times New Roman" w:hAnsi="Times New Roman"/>
          <w:noProof/>
          <w:lang w:val="sr-Latn-CS"/>
        </w:rPr>
        <w:t>,</w:t>
      </w:r>
      <w:r w:rsidR="00196C73" w:rsidRPr="00196C73">
        <w:rPr>
          <w:rFonts w:ascii="Times New Roman" w:hAnsi="Times New Roman"/>
          <w:noProof/>
          <w:lang w:val="sr-Latn-CS"/>
        </w:rPr>
        <w:t xml:space="preserve"> šifra JRNJ:</w:t>
      </w:r>
      <w:r w:rsidR="009C4D51">
        <w:rPr>
          <w:rFonts w:ascii="Times New Roman" w:hAnsi="Times New Roman"/>
          <w:noProof/>
          <w:lang w:val="sr-Latn-CS"/>
        </w:rPr>
        <w:t>30200000-1</w:t>
      </w:r>
      <w:r w:rsidR="00196C73" w:rsidRPr="00196C73">
        <w:rPr>
          <w:rFonts w:ascii="Times New Roman" w:hAnsi="Times New Roman"/>
          <w:noProof/>
          <w:lang w:val="sr-Latn-CS"/>
        </w:rPr>
        <w:t>,</w:t>
      </w:r>
      <w:r w:rsidR="00196C73">
        <w:rPr>
          <w:rFonts w:ascii="Times New Roman" w:hAnsi="Times New Roman"/>
          <w:noProof/>
          <w:lang w:val="sr-Latn-CS"/>
        </w:rPr>
        <w:t xml:space="preserve"> </w:t>
      </w:r>
      <w:r w:rsidR="00196C73" w:rsidRPr="00196C73">
        <w:rPr>
          <w:rFonts w:ascii="Times New Roman" w:hAnsi="Times New Roman"/>
          <w:noProof/>
          <w:lang w:val="sr-Latn-CS"/>
        </w:rPr>
        <w:t xml:space="preserve">procijenjena vrijednost: </w:t>
      </w:r>
      <w:r w:rsidR="009C4D51">
        <w:rPr>
          <w:rFonts w:ascii="Times New Roman" w:hAnsi="Times New Roman"/>
          <w:noProof/>
          <w:lang w:val="sr-Latn-CS"/>
        </w:rPr>
        <w:t>500,00</w:t>
      </w:r>
      <w:r w:rsidR="00196C73" w:rsidRPr="00196C73">
        <w:rPr>
          <w:rFonts w:ascii="Times New Roman" w:hAnsi="Times New Roman"/>
          <w:noProof/>
          <w:lang w:val="sr-Latn-CS"/>
        </w:rPr>
        <w:t xml:space="preserve"> KM</w:t>
      </w:r>
      <w:r w:rsidR="009C4D51">
        <w:rPr>
          <w:rFonts w:ascii="Times New Roman" w:hAnsi="Times New Roman"/>
          <w:noProof/>
          <w:lang w:val="sr-Latn-CS"/>
        </w:rPr>
        <w:t>, tako da procjenjena vrijedost iznosi: 10.000,00 KM, dok u preostalom dijelu ostaje neizmjenjen.</w:t>
      </w:r>
    </w:p>
    <w:p w:rsidR="009C4D51" w:rsidRDefault="009C4D51" w:rsidP="00196589">
      <w:pPr>
        <w:jc w:val="both"/>
        <w:rPr>
          <w:rFonts w:ascii="Times New Roman" w:hAnsi="Times New Roman"/>
          <w:noProof/>
          <w:lang w:val="sr-Latn-CS"/>
        </w:rPr>
      </w:pPr>
    </w:p>
    <w:p w:rsidR="0017466C" w:rsidRDefault="0017466C" w:rsidP="00196589">
      <w:pPr>
        <w:jc w:val="both"/>
        <w:rPr>
          <w:rFonts w:ascii="Times New Roman" w:hAnsi="Times New Roman"/>
          <w:noProof/>
          <w:lang w:val="sr-Latn-CS"/>
        </w:rPr>
      </w:pPr>
    </w:p>
    <w:p w:rsidR="0017466C" w:rsidRDefault="009C4D51" w:rsidP="00196589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ab/>
        <w:t>„1</w:t>
      </w:r>
      <w:r w:rsidR="0017466C">
        <w:rPr>
          <w:rFonts w:ascii="Times New Roman" w:hAnsi="Times New Roman"/>
          <w:noProof/>
          <w:lang w:val="sr-Latn-CS"/>
        </w:rPr>
        <w:t>.5.</w:t>
      </w:r>
      <w:r>
        <w:rPr>
          <w:rFonts w:ascii="Times New Roman" w:hAnsi="Times New Roman"/>
          <w:noProof/>
          <w:lang w:val="sr-Latn-CS"/>
        </w:rPr>
        <w:t>Mrežni kablovi i mrežne komponente“, šifra JRJN: 32421000-0 i 32422000-7</w:t>
      </w:r>
      <w:r w:rsidR="00406761">
        <w:rPr>
          <w:rFonts w:ascii="Times New Roman" w:hAnsi="Times New Roman"/>
          <w:noProof/>
          <w:lang w:val="sr-Latn-CS"/>
        </w:rPr>
        <w:t>, pr</w:t>
      </w:r>
      <w:r w:rsidR="003B7D92">
        <w:rPr>
          <w:rFonts w:ascii="Times New Roman" w:hAnsi="Times New Roman"/>
          <w:noProof/>
          <w:lang w:val="sr-Latn-CS"/>
        </w:rPr>
        <w:t>ocjenjena vrijednost nabavke 500,00 KM, tako da procijenjena vrijednost nabavke iznosi 2.000,00 KM, dok u preostalom dijelu ostaje ne izmjenjen.</w:t>
      </w:r>
    </w:p>
    <w:p w:rsidR="00E46066" w:rsidRDefault="00E46066" w:rsidP="00E36D2E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:rsidR="003B7D92" w:rsidRDefault="003B7D92" w:rsidP="003B7D92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>Član 2.</w:t>
      </w:r>
    </w:p>
    <w:p w:rsidR="003B7D92" w:rsidRDefault="003B7D92" w:rsidP="00E36D2E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:rsidR="003B7D92" w:rsidRDefault="003B7D92" w:rsidP="003B7D92">
      <w:pPr>
        <w:ind w:left="142" w:hanging="142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Poslije dijela koji se odnosi na usluge, iza tačke 2.13. dodaje se nova tačka, koja glasi:</w:t>
      </w:r>
    </w:p>
    <w:p w:rsidR="00474BFC" w:rsidRDefault="003B7D92" w:rsidP="003B7D92">
      <w:pPr>
        <w:ind w:left="142" w:hanging="142"/>
        <w:rPr>
          <w:rFonts w:ascii="Times New Roman" w:hAnsi="Times New Roman"/>
          <w:b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ab/>
      </w:r>
      <w:r>
        <w:rPr>
          <w:rFonts w:ascii="Times New Roman" w:hAnsi="Times New Roman"/>
          <w:b/>
          <w:noProof/>
          <w:lang w:val="sr-Latn-CS"/>
        </w:rPr>
        <w:tab/>
      </w:r>
    </w:p>
    <w:p w:rsidR="003B7D92" w:rsidRPr="003B7D92" w:rsidRDefault="00474BFC" w:rsidP="00474BFC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ab/>
      </w:r>
      <w:r w:rsidR="003D5293" w:rsidRPr="003D5293">
        <w:rPr>
          <w:rFonts w:ascii="Times New Roman" w:hAnsi="Times New Roman"/>
          <w:noProof/>
          <w:lang w:val="sr-Latn-CS"/>
        </w:rPr>
        <w:t>2.14.</w:t>
      </w:r>
      <w:r w:rsidR="003B7D92">
        <w:rPr>
          <w:rFonts w:ascii="Times New Roman" w:hAnsi="Times New Roman"/>
          <w:noProof/>
          <w:lang w:val="sr-Latn-CS"/>
        </w:rPr>
        <w:t>„Nabavka telefonskih priključaka“, šifra JRJN: 32551100-1, procjenjena vrijednost nabavke 100,00 KM,</w:t>
      </w:r>
      <w:r>
        <w:rPr>
          <w:rFonts w:ascii="Times New Roman" w:hAnsi="Times New Roman"/>
          <w:noProof/>
          <w:lang w:val="sr-Latn-CS"/>
        </w:rPr>
        <w:t xml:space="preserve"> vrsta postupka: direktni sporazum, okvirni datum pokretanja postupka oktobar mjesec, okvirni datum zaključenja ugovora: novembar mjesec, izvor finansiranja: budžet 2020.godine</w:t>
      </w:r>
    </w:p>
    <w:p w:rsidR="003B7D92" w:rsidRDefault="003B7D92" w:rsidP="003B7D92">
      <w:pPr>
        <w:ind w:left="142" w:hanging="142"/>
        <w:rPr>
          <w:rFonts w:ascii="Times New Roman" w:hAnsi="Times New Roman"/>
          <w:b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ab/>
      </w:r>
      <w:r>
        <w:rPr>
          <w:rFonts w:ascii="Times New Roman" w:hAnsi="Times New Roman"/>
          <w:b/>
          <w:noProof/>
          <w:lang w:val="sr-Latn-CS"/>
        </w:rPr>
        <w:tab/>
      </w:r>
      <w:r>
        <w:rPr>
          <w:rFonts w:ascii="Times New Roman" w:hAnsi="Times New Roman"/>
          <w:b/>
          <w:noProof/>
          <w:lang w:val="sr-Latn-CS"/>
        </w:rPr>
        <w:tab/>
      </w:r>
    </w:p>
    <w:p w:rsidR="003B7D92" w:rsidRDefault="003B7D92" w:rsidP="003B7D92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Član 3.</w:t>
      </w:r>
    </w:p>
    <w:p w:rsidR="00196C73" w:rsidRPr="004432D1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196C73" w:rsidRPr="004432D1" w:rsidRDefault="00196C73" w:rsidP="00196C73">
      <w:pPr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ab/>
        <w:t>Sastavni dio ove Odluke čini tabelarni prikaz Godišnjeg plana javnih nabavki za</w:t>
      </w:r>
      <w:r>
        <w:rPr>
          <w:rFonts w:ascii="Times New Roman" w:hAnsi="Times New Roman"/>
          <w:noProof/>
          <w:lang w:val="sr-Latn-CS"/>
        </w:rPr>
        <w:t xml:space="preserve"> </w:t>
      </w:r>
      <w:r w:rsidR="00D62991">
        <w:rPr>
          <w:rFonts w:ascii="Times New Roman" w:hAnsi="Times New Roman"/>
          <w:noProof/>
          <w:lang w:val="sr-Latn-CS"/>
        </w:rPr>
        <w:t>2020</w:t>
      </w:r>
      <w:r w:rsidRPr="004432D1">
        <w:rPr>
          <w:rFonts w:ascii="Times New Roman" w:hAnsi="Times New Roman"/>
          <w:noProof/>
          <w:lang w:val="sr-Latn-CS"/>
        </w:rPr>
        <w:t>. godinu</w:t>
      </w:r>
      <w:r>
        <w:rPr>
          <w:rFonts w:ascii="Times New Roman" w:hAnsi="Times New Roman"/>
          <w:noProof/>
          <w:lang w:val="sr-Latn-CS"/>
        </w:rPr>
        <w:t>,</w:t>
      </w:r>
      <w:r w:rsidRPr="004432D1">
        <w:rPr>
          <w:rFonts w:ascii="Times New Roman" w:hAnsi="Times New Roman"/>
          <w:noProof/>
          <w:lang w:val="sr-Latn-CS"/>
        </w:rPr>
        <w:t xml:space="preserve"> sa uključenim izmjenama i dopunama.</w:t>
      </w:r>
    </w:p>
    <w:p w:rsidR="00196C73" w:rsidRPr="004432D1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196C73" w:rsidRDefault="003B7D92" w:rsidP="00196C73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>Član 4</w:t>
      </w:r>
      <w:r w:rsidR="00196C73" w:rsidRPr="004432D1">
        <w:rPr>
          <w:rFonts w:ascii="Times New Roman" w:hAnsi="Times New Roman"/>
          <w:b/>
          <w:noProof/>
          <w:lang w:val="sr-Latn-CS"/>
        </w:rPr>
        <w:t>.</w:t>
      </w:r>
    </w:p>
    <w:p w:rsidR="00196C73" w:rsidRDefault="00196C73" w:rsidP="00196C73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:rsidR="00196C73" w:rsidRPr="000E4F95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ab/>
      </w:r>
      <w:r>
        <w:rPr>
          <w:rFonts w:ascii="Times New Roman" w:hAnsi="Times New Roman"/>
          <w:b/>
          <w:noProof/>
          <w:lang w:val="sr-Latn-CS"/>
        </w:rPr>
        <w:tab/>
      </w:r>
      <w:r w:rsidRPr="000E4F95">
        <w:rPr>
          <w:rFonts w:ascii="Times New Roman" w:hAnsi="Times New Roman"/>
          <w:noProof/>
          <w:lang w:val="sr-Latn-CS"/>
        </w:rPr>
        <w:t xml:space="preserve">Ova odluka stupa na snagu danom objavljivanja na </w:t>
      </w:r>
      <w:r w:rsidR="00AE0693">
        <w:rPr>
          <w:rFonts w:ascii="Times New Roman" w:hAnsi="Times New Roman"/>
          <w:noProof/>
          <w:lang w:val="sr-Latn-CS"/>
        </w:rPr>
        <w:t>internet stranici</w:t>
      </w:r>
      <w:r w:rsidRPr="000E4F95">
        <w:rPr>
          <w:rFonts w:ascii="Times New Roman" w:hAnsi="Times New Roman"/>
          <w:noProof/>
          <w:lang w:val="sr-Latn-CS"/>
        </w:rPr>
        <w:t xml:space="preserve"> Okružnog suda u Prijedoru.</w:t>
      </w:r>
    </w:p>
    <w:p w:rsidR="00196C73" w:rsidRPr="004432D1" w:rsidRDefault="00196C73" w:rsidP="00196C73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:rsidR="00196C73" w:rsidRPr="004432D1" w:rsidRDefault="00196C73" w:rsidP="00196C73">
      <w:pPr>
        <w:jc w:val="both"/>
        <w:rPr>
          <w:rFonts w:ascii="Times New Roman" w:hAnsi="Times New Roman"/>
          <w:noProof/>
          <w:lang w:val="sr-Latn-CS"/>
        </w:rPr>
      </w:pPr>
    </w:p>
    <w:p w:rsidR="00196C73" w:rsidRPr="004432D1" w:rsidRDefault="00196C73" w:rsidP="00196C73">
      <w:pPr>
        <w:jc w:val="right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>Predsjednik suda</w:t>
      </w:r>
    </w:p>
    <w:p w:rsidR="00196C73" w:rsidRPr="004432D1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  <w:t>Mr Duško Miloica</w:t>
      </w: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F75268" w:rsidRDefault="00F75268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  <w:sectPr w:rsidR="00F75268" w:rsidSect="00F75268">
          <w:pgSz w:w="11907" w:h="16840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F75268" w:rsidRPr="00F75268" w:rsidRDefault="00F75268" w:rsidP="00F75268">
      <w:pPr>
        <w:jc w:val="center"/>
        <w:rPr>
          <w:rFonts w:ascii="Times New Roman" w:hAnsi="Times New Roman"/>
          <w:noProof/>
          <w:lang w:val="sr-Latn-CS"/>
        </w:rPr>
      </w:pPr>
      <w:r w:rsidRPr="00F75268">
        <w:rPr>
          <w:rFonts w:ascii="Times New Roman" w:hAnsi="Times New Roman"/>
          <w:noProof/>
          <w:lang w:val="sr-Latn-CS"/>
        </w:rPr>
        <w:t>PLAN NABAVKI ZA 2020. GODINU</w:t>
      </w:r>
    </w:p>
    <w:p w:rsidR="00F75268" w:rsidRPr="00F75268" w:rsidRDefault="009C4D51" w:rsidP="00F75268">
      <w:pPr>
        <w:jc w:val="center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(</w:t>
      </w:r>
      <w:r w:rsidR="00F75268" w:rsidRPr="00F75268">
        <w:rPr>
          <w:rFonts w:ascii="Times New Roman" w:hAnsi="Times New Roman"/>
          <w:noProof/>
          <w:lang w:val="sr-Latn-CS"/>
        </w:rPr>
        <w:t>1</w:t>
      </w:r>
      <w:r w:rsidRPr="00F75268">
        <w:rPr>
          <w:rFonts w:ascii="Times New Roman" w:hAnsi="Times New Roman"/>
          <w:noProof/>
          <w:lang w:val="sr-Latn-CS"/>
        </w:rPr>
        <w:t>6-0-Su-20-000-145</w:t>
      </w:r>
      <w:r>
        <w:rPr>
          <w:rFonts w:ascii="Times New Roman" w:hAnsi="Times New Roman"/>
          <w:noProof/>
          <w:lang w:val="sr-Latn-CS"/>
        </w:rPr>
        <w:t>; 16-0-Su-20-000-180 ,16-0-Su-20-000-192 i 16-0- Su-20-000-378)</w:t>
      </w:r>
    </w:p>
    <w:p w:rsidR="00196C73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F75268" w:rsidRDefault="00F75268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474BFC" w:rsidRDefault="00474BFC" w:rsidP="00474BFC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4"/>
        <w:gridCol w:w="2029"/>
        <w:gridCol w:w="1616"/>
        <w:gridCol w:w="1416"/>
        <w:gridCol w:w="1523"/>
        <w:gridCol w:w="2010"/>
        <w:gridCol w:w="2010"/>
        <w:gridCol w:w="1423"/>
        <w:gridCol w:w="1256"/>
      </w:tblGrid>
      <w:tr w:rsidR="00474BFC" w:rsidRPr="00F75268" w:rsidTr="003D5293"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Red.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broj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Predmet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nabavke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Šifra JRJN</w:t>
            </w: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Procijenjena vrijednost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Vrsta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postupka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pokretanja postupka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zaključivanja ugovora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Izvor finansiranja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Napomene</w:t>
            </w:r>
          </w:p>
        </w:tc>
      </w:tr>
      <w:tr w:rsidR="00474BFC" w:rsidRPr="00F75268" w:rsidTr="003D5293">
        <w:trPr>
          <w:trHeight w:val="298"/>
        </w:trPr>
        <w:tc>
          <w:tcPr>
            <w:tcW w:w="13987" w:type="dxa"/>
            <w:gridSpan w:val="9"/>
            <w:vAlign w:val="center"/>
          </w:tcPr>
          <w:p w:rsidR="00474BFC" w:rsidRPr="00F75268" w:rsidRDefault="00474BFC" w:rsidP="003D5293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Robe</w:t>
            </w:r>
          </w:p>
          <w:p w:rsidR="00474BFC" w:rsidRPr="00F75268" w:rsidRDefault="00474BFC" w:rsidP="003D5293">
            <w:pPr>
              <w:ind w:left="720"/>
              <w:contextualSpacing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rPr>
          <w:trHeight w:val="510"/>
        </w:trPr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1.1.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Kancelarijski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materijal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30192000-1</w:t>
            </w: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2.500,00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2020.god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1.2.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Štampani materijal</w:t>
            </w:r>
          </w:p>
        </w:tc>
        <w:tc>
          <w:tcPr>
            <w:tcW w:w="1616" w:type="dxa"/>
            <w:vAlign w:val="center"/>
          </w:tcPr>
          <w:p w:rsidR="00474BFC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22000000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-0</w:t>
            </w: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3.000,00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rPr>
          <w:trHeight w:val="255"/>
        </w:trPr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1.3.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Toneri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30125100-2</w:t>
            </w: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5.000,00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rPr>
          <w:trHeight w:val="855"/>
        </w:trPr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1.4.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Računari i računarska oprema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30200000-1</w:t>
            </w:r>
          </w:p>
        </w:tc>
        <w:tc>
          <w:tcPr>
            <w:tcW w:w="1416" w:type="dxa"/>
            <w:vAlign w:val="center"/>
          </w:tcPr>
          <w:p w:rsidR="00474BFC" w:rsidRPr="00F75268" w:rsidRDefault="003D5293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10.000</w:t>
            </w:r>
            <w:r w:rsidR="00474BFC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Direktni sporazum 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Mrežni kablovi i mrežne komponente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32421000-0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32422000-7</w:t>
            </w:r>
          </w:p>
        </w:tc>
        <w:tc>
          <w:tcPr>
            <w:tcW w:w="1416" w:type="dxa"/>
            <w:vAlign w:val="center"/>
          </w:tcPr>
          <w:p w:rsidR="00474BFC" w:rsidRPr="00F75268" w:rsidRDefault="003D5293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2.000</w:t>
            </w:r>
            <w:r w:rsidR="00474BFC" w:rsidRPr="00F75268">
              <w:rPr>
                <w:rFonts w:ascii="Times New Roman" w:hAnsi="Times New Roman"/>
              </w:rPr>
              <w:t>,00 KM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rPr>
          <w:trHeight w:val="832"/>
        </w:trPr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1.6.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Sredstva za čišćenje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9800000-0 </w:t>
            </w:r>
            <w:proofErr w:type="spellStart"/>
            <w:r w:rsidRPr="00F75268">
              <w:rPr>
                <w:rFonts w:ascii="Times New Roman" w:hAnsi="Times New Roman"/>
              </w:rPr>
              <w:t>idr</w:t>
            </w:r>
            <w:proofErr w:type="spellEnd"/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1.500,00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Mart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Mart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</w:t>
            </w:r>
            <w:r>
              <w:rPr>
                <w:rFonts w:ascii="Times New Roman" w:hAnsi="Times New Roman"/>
              </w:rPr>
              <w:t xml:space="preserve">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rPr>
          <w:trHeight w:val="1518"/>
        </w:trPr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1.7.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stručne literature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22110000-4</w:t>
            </w: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1.200,00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rPr>
          <w:trHeight w:val="1518"/>
        </w:trPr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1.8.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Tekuće održavanje službenih vozila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300,00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rPr>
          <w:trHeight w:val="1518"/>
        </w:trPr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1.9.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Opremanje</w:t>
            </w:r>
            <w:proofErr w:type="spellEnd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poslovnih</w:t>
            </w:r>
            <w:proofErr w:type="spellEnd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prostorija</w:t>
            </w:r>
            <w:proofErr w:type="spellEnd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kancelarijski</w:t>
            </w:r>
            <w:proofErr w:type="spellEnd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namještaj</w:t>
            </w:r>
            <w:proofErr w:type="spellEnd"/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39000000-2</w:t>
            </w: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165.000,00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Otvoreni</w:t>
            </w:r>
            <w:proofErr w:type="spellEnd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postupak</w:t>
            </w:r>
            <w:proofErr w:type="spellEnd"/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April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Maj  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Budžet</w:t>
            </w:r>
            <w:proofErr w:type="spellEnd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za</w:t>
            </w:r>
            <w:proofErr w:type="spellEnd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2019.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godinu</w:t>
            </w:r>
            <w:proofErr w:type="spellEnd"/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</w:tc>
      </w:tr>
      <w:tr w:rsidR="00474BFC" w:rsidRPr="00F75268" w:rsidTr="003D5293">
        <w:trPr>
          <w:trHeight w:val="1518"/>
        </w:trPr>
        <w:tc>
          <w:tcPr>
            <w:tcW w:w="704" w:type="dxa"/>
            <w:vAlign w:val="center"/>
          </w:tcPr>
          <w:p w:rsidR="00474BFC" w:rsidRDefault="00474BF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w="2029" w:type="dxa"/>
            <w:vAlign w:val="center"/>
          </w:tcPr>
          <w:p w:rsidR="00474BFC" w:rsidRDefault="00474BFC" w:rsidP="003D52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Sredstva za dezinfekciju</w:t>
            </w:r>
          </w:p>
        </w:tc>
        <w:tc>
          <w:tcPr>
            <w:tcW w:w="1616" w:type="dxa"/>
            <w:vAlign w:val="center"/>
          </w:tcPr>
          <w:p w:rsidR="00474BFC" w:rsidRPr="00A82B25" w:rsidRDefault="00474BFC" w:rsidP="003D52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39330000-4</w:t>
            </w:r>
          </w:p>
        </w:tc>
        <w:tc>
          <w:tcPr>
            <w:tcW w:w="1416" w:type="dxa"/>
            <w:vAlign w:val="center"/>
          </w:tcPr>
          <w:p w:rsidR="00474BFC" w:rsidRPr="00A82B25" w:rsidRDefault="00474BFC" w:rsidP="003D52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150,00 KM</w:t>
            </w:r>
          </w:p>
        </w:tc>
        <w:tc>
          <w:tcPr>
            <w:tcW w:w="1523" w:type="dxa"/>
            <w:vAlign w:val="center"/>
          </w:tcPr>
          <w:p w:rsidR="00474BFC" w:rsidRPr="00A82B25" w:rsidRDefault="00474BFC" w:rsidP="003D52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Default="00474BF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April</w:t>
            </w:r>
          </w:p>
        </w:tc>
        <w:tc>
          <w:tcPr>
            <w:tcW w:w="2010" w:type="dxa"/>
            <w:vAlign w:val="center"/>
          </w:tcPr>
          <w:p w:rsidR="00474BFC" w:rsidRDefault="00474BF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April</w:t>
            </w:r>
          </w:p>
        </w:tc>
        <w:tc>
          <w:tcPr>
            <w:tcW w:w="1423" w:type="dxa"/>
            <w:vAlign w:val="center"/>
          </w:tcPr>
          <w:p w:rsidR="00474BFC" w:rsidRPr="00A82B25" w:rsidRDefault="00474BFC" w:rsidP="003D52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</w:tc>
      </w:tr>
      <w:tr w:rsidR="00474BFC" w:rsidRPr="00F75268" w:rsidTr="003D5293">
        <w:trPr>
          <w:trHeight w:val="1518"/>
        </w:trPr>
        <w:tc>
          <w:tcPr>
            <w:tcW w:w="704" w:type="dxa"/>
            <w:vAlign w:val="center"/>
          </w:tcPr>
          <w:p w:rsidR="00474BFC" w:rsidRDefault="00474BF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2029" w:type="dxa"/>
            <w:vAlign w:val="center"/>
          </w:tcPr>
          <w:p w:rsidR="00474BFC" w:rsidRDefault="00474BFC" w:rsidP="003D52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Zaštitna sredstva</w:t>
            </w:r>
          </w:p>
        </w:tc>
        <w:tc>
          <w:tcPr>
            <w:tcW w:w="1616" w:type="dxa"/>
            <w:vAlign w:val="center"/>
          </w:tcPr>
          <w:p w:rsidR="00474BFC" w:rsidRPr="00A82B25" w:rsidRDefault="00474BFC" w:rsidP="003D52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18143000-3</w:t>
            </w:r>
          </w:p>
        </w:tc>
        <w:tc>
          <w:tcPr>
            <w:tcW w:w="1416" w:type="dxa"/>
            <w:vAlign w:val="center"/>
          </w:tcPr>
          <w:p w:rsidR="00474BFC" w:rsidRPr="00A82B25" w:rsidRDefault="00474BFC" w:rsidP="003D52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700,00 KM</w:t>
            </w:r>
          </w:p>
        </w:tc>
        <w:tc>
          <w:tcPr>
            <w:tcW w:w="1523" w:type="dxa"/>
            <w:vAlign w:val="center"/>
          </w:tcPr>
          <w:p w:rsidR="00474BFC" w:rsidRPr="00A82B25" w:rsidRDefault="00474BFC" w:rsidP="003D52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Default="00474BF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April</w:t>
            </w:r>
          </w:p>
        </w:tc>
        <w:tc>
          <w:tcPr>
            <w:tcW w:w="2010" w:type="dxa"/>
            <w:vAlign w:val="center"/>
          </w:tcPr>
          <w:p w:rsidR="00474BFC" w:rsidRDefault="00474BF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April</w:t>
            </w:r>
          </w:p>
        </w:tc>
        <w:tc>
          <w:tcPr>
            <w:tcW w:w="1423" w:type="dxa"/>
            <w:vAlign w:val="center"/>
          </w:tcPr>
          <w:p w:rsidR="00474BFC" w:rsidRPr="00A82B25" w:rsidRDefault="00474BFC" w:rsidP="003D52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</w:tc>
      </w:tr>
      <w:tr w:rsidR="00474BFC" w:rsidRPr="00F75268" w:rsidTr="003D5293">
        <w:trPr>
          <w:trHeight w:val="2081"/>
        </w:trPr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Zaštitni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viziri</w:t>
            </w:r>
            <w:proofErr w:type="spellEnd"/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18142000-6</w:t>
            </w: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300,00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Direktni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sporazum</w:t>
            </w:r>
            <w:proofErr w:type="spellEnd"/>
          </w:p>
        </w:tc>
        <w:tc>
          <w:tcPr>
            <w:tcW w:w="2010" w:type="dxa"/>
            <w:vAlign w:val="center"/>
          </w:tcPr>
          <w:p w:rsidR="00474BFC" w:rsidRPr="00F75268" w:rsidRDefault="003D5293" w:rsidP="003D5293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Maj </w:t>
            </w:r>
          </w:p>
        </w:tc>
        <w:tc>
          <w:tcPr>
            <w:tcW w:w="2010" w:type="dxa"/>
            <w:vAlign w:val="center"/>
          </w:tcPr>
          <w:p w:rsidR="00474BFC" w:rsidRPr="00F75268" w:rsidRDefault="003D5293" w:rsidP="003D5293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Maj 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Budžet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za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2020. </w:t>
            </w: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godinu</w:t>
            </w:r>
            <w:proofErr w:type="spellEnd"/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</w:tc>
      </w:tr>
      <w:tr w:rsidR="003D5293" w:rsidRPr="00F75268" w:rsidTr="003D5293">
        <w:trPr>
          <w:trHeight w:val="741"/>
        </w:trPr>
        <w:tc>
          <w:tcPr>
            <w:tcW w:w="704" w:type="dxa"/>
            <w:vAlign w:val="center"/>
          </w:tcPr>
          <w:p w:rsidR="003D5293" w:rsidRDefault="003D5293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2029" w:type="dxa"/>
            <w:vAlign w:val="center"/>
          </w:tcPr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Dezinfekciona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vrata</w:t>
            </w:r>
            <w:proofErr w:type="spellEnd"/>
          </w:p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</w:tc>
        <w:tc>
          <w:tcPr>
            <w:tcW w:w="1616" w:type="dxa"/>
            <w:vAlign w:val="center"/>
          </w:tcPr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33191000-5</w:t>
            </w:r>
          </w:p>
        </w:tc>
        <w:tc>
          <w:tcPr>
            <w:tcW w:w="1416" w:type="dxa"/>
            <w:vAlign w:val="center"/>
          </w:tcPr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14.000,00 KM</w:t>
            </w:r>
          </w:p>
        </w:tc>
        <w:tc>
          <w:tcPr>
            <w:tcW w:w="1523" w:type="dxa"/>
            <w:vAlign w:val="center"/>
          </w:tcPr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Konkurentski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</w:p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zahtjev</w:t>
            </w:r>
            <w:proofErr w:type="spellEnd"/>
          </w:p>
        </w:tc>
        <w:tc>
          <w:tcPr>
            <w:tcW w:w="2010" w:type="dxa"/>
            <w:vAlign w:val="center"/>
          </w:tcPr>
          <w:p w:rsidR="003D5293" w:rsidRDefault="003D5293" w:rsidP="003D5293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Oktobar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010" w:type="dxa"/>
            <w:vAlign w:val="center"/>
          </w:tcPr>
          <w:p w:rsidR="003D5293" w:rsidRDefault="003D5293" w:rsidP="003D5293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Novembar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23" w:type="dxa"/>
            <w:vAlign w:val="center"/>
          </w:tcPr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Budžet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za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2020.godinu</w:t>
            </w:r>
          </w:p>
        </w:tc>
        <w:tc>
          <w:tcPr>
            <w:tcW w:w="1256" w:type="dxa"/>
            <w:vAlign w:val="center"/>
          </w:tcPr>
          <w:p w:rsidR="003D5293" w:rsidRPr="00F75268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</w:tc>
      </w:tr>
      <w:tr w:rsidR="003D5293" w:rsidRPr="00F75268" w:rsidTr="003D5293">
        <w:trPr>
          <w:trHeight w:val="2239"/>
        </w:trPr>
        <w:tc>
          <w:tcPr>
            <w:tcW w:w="704" w:type="dxa"/>
            <w:vAlign w:val="center"/>
          </w:tcPr>
          <w:p w:rsidR="003D5293" w:rsidRDefault="003D5293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2029" w:type="dxa"/>
            <w:vAlign w:val="center"/>
          </w:tcPr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noProof/>
                <w:lang w:val="sr-Latn-CS"/>
              </w:rPr>
              <w:t>Sigurnosna, vatrogasna policijska i odbrambena oprema</w:t>
            </w:r>
          </w:p>
        </w:tc>
        <w:tc>
          <w:tcPr>
            <w:tcW w:w="1616" w:type="dxa"/>
            <w:vAlign w:val="center"/>
          </w:tcPr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35000000-4</w:t>
            </w:r>
          </w:p>
        </w:tc>
        <w:tc>
          <w:tcPr>
            <w:tcW w:w="1416" w:type="dxa"/>
            <w:vAlign w:val="center"/>
          </w:tcPr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4.000,00 KM</w:t>
            </w:r>
          </w:p>
        </w:tc>
        <w:tc>
          <w:tcPr>
            <w:tcW w:w="1523" w:type="dxa"/>
            <w:vAlign w:val="center"/>
          </w:tcPr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Direktni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sporazum</w:t>
            </w:r>
            <w:proofErr w:type="spellEnd"/>
          </w:p>
        </w:tc>
        <w:tc>
          <w:tcPr>
            <w:tcW w:w="2010" w:type="dxa"/>
            <w:vAlign w:val="center"/>
          </w:tcPr>
          <w:p w:rsidR="003D5293" w:rsidRDefault="003D5293" w:rsidP="003D5293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Oktobar</w:t>
            </w:r>
            <w:proofErr w:type="spellEnd"/>
          </w:p>
        </w:tc>
        <w:tc>
          <w:tcPr>
            <w:tcW w:w="2010" w:type="dxa"/>
            <w:vAlign w:val="center"/>
          </w:tcPr>
          <w:p w:rsidR="003D5293" w:rsidRDefault="003D5293" w:rsidP="003D5293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Oktobar</w:t>
            </w:r>
            <w:proofErr w:type="spellEnd"/>
          </w:p>
        </w:tc>
        <w:tc>
          <w:tcPr>
            <w:tcW w:w="1423" w:type="dxa"/>
            <w:vAlign w:val="center"/>
          </w:tcPr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Budžet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za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2020.godinu</w:t>
            </w:r>
          </w:p>
        </w:tc>
        <w:tc>
          <w:tcPr>
            <w:tcW w:w="1256" w:type="dxa"/>
            <w:vAlign w:val="center"/>
          </w:tcPr>
          <w:p w:rsidR="003D5293" w:rsidRPr="00F75268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</w:tc>
      </w:tr>
      <w:tr w:rsidR="003D5293" w:rsidRPr="00F75268" w:rsidTr="003D5293">
        <w:trPr>
          <w:trHeight w:val="558"/>
        </w:trPr>
        <w:tc>
          <w:tcPr>
            <w:tcW w:w="704" w:type="dxa"/>
            <w:vAlign w:val="center"/>
          </w:tcPr>
          <w:p w:rsidR="003D5293" w:rsidRDefault="003D5293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2.5.</w:t>
            </w:r>
          </w:p>
        </w:tc>
        <w:tc>
          <w:tcPr>
            <w:tcW w:w="2029" w:type="dxa"/>
            <w:vAlign w:val="center"/>
          </w:tcPr>
          <w:p w:rsidR="003D5293" w:rsidRDefault="003D5293" w:rsidP="003D5293">
            <w:pPr>
              <w:spacing w:after="200" w:line="276" w:lineRule="auto"/>
              <w:rPr>
                <w:rFonts w:ascii="Times New Roman" w:hAnsi="Times New Roman"/>
                <w:noProof/>
                <w:lang w:val="sr-Latn-CS"/>
              </w:rPr>
            </w:pPr>
            <w:r>
              <w:rPr>
                <w:rFonts w:ascii="Times New Roman" w:hAnsi="Times New Roman"/>
                <w:noProof/>
                <w:lang w:val="sr-Latn-CS"/>
              </w:rPr>
              <w:t>Nabavka ukrasnog cvijeća</w:t>
            </w:r>
          </w:p>
        </w:tc>
        <w:tc>
          <w:tcPr>
            <w:tcW w:w="1616" w:type="dxa"/>
            <w:vAlign w:val="center"/>
          </w:tcPr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noProof/>
                <w:lang w:val="sr-Latn-CS"/>
              </w:rPr>
              <w:t>03121100-6</w:t>
            </w:r>
          </w:p>
        </w:tc>
        <w:tc>
          <w:tcPr>
            <w:tcW w:w="1416" w:type="dxa"/>
            <w:vAlign w:val="center"/>
          </w:tcPr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1.100,00 KM</w:t>
            </w:r>
          </w:p>
        </w:tc>
        <w:tc>
          <w:tcPr>
            <w:tcW w:w="1523" w:type="dxa"/>
            <w:vAlign w:val="center"/>
          </w:tcPr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Direktni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sporazum</w:t>
            </w:r>
            <w:proofErr w:type="spellEnd"/>
          </w:p>
        </w:tc>
        <w:tc>
          <w:tcPr>
            <w:tcW w:w="2010" w:type="dxa"/>
            <w:vAlign w:val="center"/>
          </w:tcPr>
          <w:p w:rsidR="003D5293" w:rsidRDefault="003D5293" w:rsidP="003D5293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Oktobar</w:t>
            </w:r>
            <w:proofErr w:type="spellEnd"/>
          </w:p>
        </w:tc>
        <w:tc>
          <w:tcPr>
            <w:tcW w:w="2010" w:type="dxa"/>
            <w:vAlign w:val="center"/>
          </w:tcPr>
          <w:p w:rsidR="003D5293" w:rsidRDefault="003D5293" w:rsidP="003D5293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Oktobar</w:t>
            </w:r>
            <w:proofErr w:type="spellEnd"/>
          </w:p>
        </w:tc>
        <w:tc>
          <w:tcPr>
            <w:tcW w:w="1423" w:type="dxa"/>
            <w:vAlign w:val="center"/>
          </w:tcPr>
          <w:p w:rsidR="003D5293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Budžet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za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2020.godinu</w:t>
            </w:r>
          </w:p>
        </w:tc>
        <w:tc>
          <w:tcPr>
            <w:tcW w:w="1256" w:type="dxa"/>
            <w:vAlign w:val="center"/>
          </w:tcPr>
          <w:p w:rsidR="003D5293" w:rsidRPr="00F75268" w:rsidRDefault="003D5293" w:rsidP="003D5293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</w:tc>
      </w:tr>
      <w:tr w:rsidR="00474BFC" w:rsidRPr="00F75268" w:rsidTr="003D5293">
        <w:trPr>
          <w:trHeight w:val="510"/>
        </w:trPr>
        <w:tc>
          <w:tcPr>
            <w:tcW w:w="13987" w:type="dxa"/>
            <w:gridSpan w:val="9"/>
            <w:vAlign w:val="center"/>
          </w:tcPr>
          <w:p w:rsidR="00474BFC" w:rsidRPr="00F75268" w:rsidRDefault="00474BFC" w:rsidP="003D5293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Usluge</w:t>
            </w:r>
          </w:p>
        </w:tc>
      </w:tr>
      <w:tr w:rsidR="00474BFC" w:rsidRPr="00F75268" w:rsidTr="003D5293">
        <w:trPr>
          <w:trHeight w:val="585"/>
        </w:trPr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2.1.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Servis računara i ostale opreme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50312000-5</w:t>
            </w: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1.000,00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2.2.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Punjenje tonera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30125100-2</w:t>
            </w: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1.500,00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rPr>
          <w:trHeight w:val="1180"/>
        </w:trPr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2.3.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zaposlenih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66510000-8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1.700,00 KM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2.4.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službenih vozila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1.500,00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2.5.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75268">
              <w:rPr>
                <w:rFonts w:ascii="Times New Roman" w:hAnsi="Times New Roman"/>
              </w:rPr>
              <w:t>Kasko</w:t>
            </w:r>
            <w:proofErr w:type="spellEnd"/>
            <w:r w:rsidRPr="00F75268">
              <w:rPr>
                <w:rFonts w:ascii="Times New Roman" w:hAnsi="Times New Roman"/>
              </w:rPr>
              <w:t xml:space="preserve"> osiguranje službenih vozila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2.500,00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rPr>
          <w:trHeight w:val="1315"/>
        </w:trPr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2.6.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goriva za službeno vozilo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09134200-9</w:t>
            </w: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6.000,00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2.7.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Usluge pranja službenih vozila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75268">
              <w:rPr>
                <w:rFonts w:ascii="Times New Roman" w:hAnsi="Times New Roman"/>
              </w:rPr>
              <w:t>50100000</w:t>
            </w:r>
            <w:r w:rsidRPr="00F75268"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500,00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2.8.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Servis službenih vozila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50112000-3</w:t>
            </w: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800,00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</w:t>
            </w:r>
            <w:r>
              <w:rPr>
                <w:rFonts w:ascii="Times New Roman" w:hAnsi="Times New Roman"/>
              </w:rPr>
              <w:t>20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2.9.</w:t>
            </w:r>
          </w:p>
        </w:tc>
        <w:tc>
          <w:tcPr>
            <w:tcW w:w="2029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Usluga zamjene i montaže guma za službena vozila</w:t>
            </w:r>
          </w:p>
        </w:tc>
        <w:tc>
          <w:tcPr>
            <w:tcW w:w="16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5268">
              <w:rPr>
                <w:rFonts w:ascii="Times New Roman" w:hAnsi="Times New Roman"/>
              </w:rPr>
              <w:t>50116500</w:t>
            </w:r>
            <w:r w:rsidRPr="00F75268"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41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200,00 KM</w:t>
            </w:r>
          </w:p>
        </w:tc>
        <w:tc>
          <w:tcPr>
            <w:tcW w:w="15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April- oktobar</w:t>
            </w:r>
          </w:p>
        </w:tc>
        <w:tc>
          <w:tcPr>
            <w:tcW w:w="201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April-oktobar</w:t>
            </w:r>
          </w:p>
        </w:tc>
        <w:tc>
          <w:tcPr>
            <w:tcW w:w="142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2.10.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Usluge reprezentacije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55000000-0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1.000,00 KM</w:t>
            </w:r>
          </w:p>
        </w:tc>
        <w:tc>
          <w:tcPr>
            <w:tcW w:w="1523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1423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2.11.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Usluge održavanja Su upisnika i finansijskih programa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</w:p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72267100-0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1.000,00 KM</w:t>
            </w:r>
          </w:p>
        </w:tc>
        <w:tc>
          <w:tcPr>
            <w:tcW w:w="1523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1423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2.12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400B9">
              <w:rPr>
                <w:rFonts w:ascii="Times New Roman" w:eastAsiaTheme="minorHAnsi" w:hAnsi="Times New Roman"/>
                <w:noProof/>
                <w:lang w:val="sr-Latn-CS"/>
              </w:rPr>
              <w:t xml:space="preserve">Usluga čišćenja zgrade, šifra 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400B9">
              <w:rPr>
                <w:rFonts w:ascii="Times New Roman" w:eastAsiaTheme="minorHAnsi" w:hAnsi="Times New Roman"/>
                <w:noProof/>
                <w:lang w:val="sr-Latn-CS"/>
              </w:rPr>
              <w:t>90910000-9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1.500,00 KM</w:t>
            </w:r>
          </w:p>
        </w:tc>
        <w:tc>
          <w:tcPr>
            <w:tcW w:w="1523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maj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jun</w:t>
            </w:r>
          </w:p>
        </w:tc>
        <w:tc>
          <w:tcPr>
            <w:tcW w:w="1423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rPr>
          <w:trHeight w:val="3313"/>
        </w:trPr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2.13.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400B9">
              <w:rPr>
                <w:rFonts w:ascii="Times New Roman" w:eastAsiaTheme="minorHAnsi" w:hAnsi="Times New Roman"/>
                <w:noProof/>
                <w:lang w:val="sr-Latn-CS"/>
              </w:rPr>
              <w:t>Usluga nadzora nad izvršenjem Ugovora o nabavci opremanja poslovnih prostorija – kancelarijskog namještaja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400B9">
              <w:rPr>
                <w:rFonts w:ascii="Times New Roman" w:eastAsiaTheme="minorHAnsi" w:hAnsi="Times New Roman"/>
                <w:noProof/>
                <w:lang w:val="sr-Latn-CS"/>
              </w:rPr>
              <w:t>79421100-2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2.000,00 KM</w:t>
            </w:r>
          </w:p>
        </w:tc>
        <w:tc>
          <w:tcPr>
            <w:tcW w:w="1523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maj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jun</w:t>
            </w:r>
          </w:p>
        </w:tc>
        <w:tc>
          <w:tcPr>
            <w:tcW w:w="1423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</w:tr>
      <w:tr w:rsidR="00474BFC" w:rsidRPr="00F75268" w:rsidTr="003D5293">
        <w:trPr>
          <w:trHeight w:val="510"/>
        </w:trPr>
        <w:tc>
          <w:tcPr>
            <w:tcW w:w="13987" w:type="dxa"/>
            <w:gridSpan w:val="9"/>
            <w:vAlign w:val="center"/>
          </w:tcPr>
          <w:p w:rsidR="00474BFC" w:rsidRPr="00E34D2E" w:rsidRDefault="00474BFC" w:rsidP="003D5293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</w:rPr>
            </w:pPr>
            <w:r w:rsidRPr="00E34D2E">
              <w:rPr>
                <w:rFonts w:ascii="Times New Roman" w:hAnsi="Times New Roman"/>
                <w:b/>
              </w:rPr>
              <w:t>Radovi</w:t>
            </w:r>
          </w:p>
        </w:tc>
      </w:tr>
      <w:tr w:rsidR="00474BFC" w:rsidRPr="00F75268" w:rsidTr="003D5293">
        <w:tc>
          <w:tcPr>
            <w:tcW w:w="704" w:type="dxa"/>
            <w:vAlign w:val="center"/>
          </w:tcPr>
          <w:p w:rsidR="00474BFC" w:rsidRDefault="00474BF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3.1.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:rsidR="00474BFC" w:rsidRPr="00F400B9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Elektroinstalacioni radovi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:rsidR="00474BFC" w:rsidRPr="00F400B9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45310000-3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:rsidR="00474BFC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2.200,00 KM</w:t>
            </w:r>
          </w:p>
        </w:tc>
        <w:tc>
          <w:tcPr>
            <w:tcW w:w="1523" w:type="dxa"/>
            <w:shd w:val="clear" w:color="auto" w:fill="FFFFFF" w:themeFill="background1"/>
            <w:vAlign w:val="center"/>
          </w:tcPr>
          <w:p w:rsidR="00474BFC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CB5255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474BFC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avgust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474BFC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avgust</w:t>
            </w:r>
          </w:p>
        </w:tc>
        <w:tc>
          <w:tcPr>
            <w:tcW w:w="1423" w:type="dxa"/>
            <w:shd w:val="clear" w:color="auto" w:fill="FFFFFF" w:themeFill="background1"/>
            <w:vAlign w:val="center"/>
          </w:tcPr>
          <w:p w:rsidR="00474BFC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CB5255">
              <w:rPr>
                <w:rFonts w:ascii="Times New Roman" w:eastAsiaTheme="minorHAnsi" w:hAnsi="Times New Roman"/>
                <w:noProof/>
                <w:lang w:val="sr-Latn-CS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3D5293">
        <w:tc>
          <w:tcPr>
            <w:tcW w:w="704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Građevisnki radovi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45000000-7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3.500,00 KM</w:t>
            </w:r>
          </w:p>
        </w:tc>
        <w:tc>
          <w:tcPr>
            <w:tcW w:w="1523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CB5255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avgust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avgust</w:t>
            </w:r>
          </w:p>
        </w:tc>
        <w:tc>
          <w:tcPr>
            <w:tcW w:w="1423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CB5255">
              <w:rPr>
                <w:rFonts w:ascii="Times New Roman" w:eastAsiaTheme="minorHAnsi" w:hAnsi="Times New Roman"/>
                <w:noProof/>
                <w:lang w:val="sr-Latn-CS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474BFC" w:rsidRDefault="00474BFC" w:rsidP="00474BFC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Default="003F1F43" w:rsidP="003F1F43">
      <w:pPr>
        <w:jc w:val="right"/>
        <w:rPr>
          <w:rFonts w:ascii="Times New Roman" w:hAnsi="Times New Roman"/>
          <w:noProof/>
          <w:lang w:val="sr-Latn-CS"/>
        </w:rPr>
      </w:pPr>
      <w:bookmarkStart w:id="0" w:name="_GoBack"/>
      <w:bookmarkEnd w:id="0"/>
      <w:r>
        <w:rPr>
          <w:rFonts w:ascii="Times New Roman" w:hAnsi="Times New Roman"/>
          <w:noProof/>
          <w:lang w:val="sr-Latn-CS"/>
        </w:rPr>
        <w:t xml:space="preserve">Predsjednik suda  </w:t>
      </w:r>
    </w:p>
    <w:p w:rsidR="003F1F43" w:rsidRPr="00F75268" w:rsidRDefault="003F1F43" w:rsidP="003F1F43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Mr Duško Miloica</w:t>
      </w:r>
    </w:p>
    <w:sectPr w:rsidR="003F1F43" w:rsidRPr="00F75268" w:rsidSect="00F75268">
      <w:pgSz w:w="16840" w:h="11907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87CB5"/>
    <w:multiLevelType w:val="hybridMultilevel"/>
    <w:tmpl w:val="BF001A32"/>
    <w:lvl w:ilvl="0" w:tplc="AB44DD78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2D8635D8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C4243E1"/>
    <w:multiLevelType w:val="hybridMultilevel"/>
    <w:tmpl w:val="DB165D5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068FB"/>
    <w:multiLevelType w:val="hybridMultilevel"/>
    <w:tmpl w:val="AE8806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364C60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E272EF2"/>
    <w:multiLevelType w:val="hybridMultilevel"/>
    <w:tmpl w:val="572A6AB0"/>
    <w:lvl w:ilvl="0" w:tplc="682E2E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E68"/>
    <w:rsid w:val="00006D32"/>
    <w:rsid w:val="00025108"/>
    <w:rsid w:val="00027838"/>
    <w:rsid w:val="000369E7"/>
    <w:rsid w:val="000A21C0"/>
    <w:rsid w:val="000B08A0"/>
    <w:rsid w:val="000E32C2"/>
    <w:rsid w:val="001064DC"/>
    <w:rsid w:val="00110853"/>
    <w:rsid w:val="0012505F"/>
    <w:rsid w:val="0017466C"/>
    <w:rsid w:val="00196589"/>
    <w:rsid w:val="00196C73"/>
    <w:rsid w:val="0020506E"/>
    <w:rsid w:val="002A2C1C"/>
    <w:rsid w:val="002A5DF6"/>
    <w:rsid w:val="002C0D4C"/>
    <w:rsid w:val="002D4758"/>
    <w:rsid w:val="002E100A"/>
    <w:rsid w:val="00313AE5"/>
    <w:rsid w:val="003211D9"/>
    <w:rsid w:val="0035693A"/>
    <w:rsid w:val="00361177"/>
    <w:rsid w:val="003B7D92"/>
    <w:rsid w:val="003D5293"/>
    <w:rsid w:val="003F1F43"/>
    <w:rsid w:val="00402DDC"/>
    <w:rsid w:val="00406761"/>
    <w:rsid w:val="00407D50"/>
    <w:rsid w:val="004432D1"/>
    <w:rsid w:val="00474BFC"/>
    <w:rsid w:val="00487EDD"/>
    <w:rsid w:val="004A0CAF"/>
    <w:rsid w:val="004B6C53"/>
    <w:rsid w:val="004E7FEB"/>
    <w:rsid w:val="00531C23"/>
    <w:rsid w:val="00535BC6"/>
    <w:rsid w:val="00535D3B"/>
    <w:rsid w:val="00537C6C"/>
    <w:rsid w:val="00537D18"/>
    <w:rsid w:val="005A2B7F"/>
    <w:rsid w:val="0061062F"/>
    <w:rsid w:val="0066190A"/>
    <w:rsid w:val="00683CE5"/>
    <w:rsid w:val="006B0DB0"/>
    <w:rsid w:val="006B7FC9"/>
    <w:rsid w:val="006D0669"/>
    <w:rsid w:val="006E15CC"/>
    <w:rsid w:val="00734235"/>
    <w:rsid w:val="007A0696"/>
    <w:rsid w:val="007B05B2"/>
    <w:rsid w:val="007C7BCE"/>
    <w:rsid w:val="007F3044"/>
    <w:rsid w:val="00831EDC"/>
    <w:rsid w:val="00860E68"/>
    <w:rsid w:val="008A4A6F"/>
    <w:rsid w:val="008D329D"/>
    <w:rsid w:val="0096134C"/>
    <w:rsid w:val="009B5406"/>
    <w:rsid w:val="009C4D51"/>
    <w:rsid w:val="00A667A6"/>
    <w:rsid w:val="00A76090"/>
    <w:rsid w:val="00A9431C"/>
    <w:rsid w:val="00AA5581"/>
    <w:rsid w:val="00AE0693"/>
    <w:rsid w:val="00B665CE"/>
    <w:rsid w:val="00BB3B79"/>
    <w:rsid w:val="00CB4562"/>
    <w:rsid w:val="00D15B30"/>
    <w:rsid w:val="00D552F1"/>
    <w:rsid w:val="00D62991"/>
    <w:rsid w:val="00DA310C"/>
    <w:rsid w:val="00DC3237"/>
    <w:rsid w:val="00DF3A3D"/>
    <w:rsid w:val="00E043DC"/>
    <w:rsid w:val="00E36D2E"/>
    <w:rsid w:val="00E46066"/>
    <w:rsid w:val="00E544C4"/>
    <w:rsid w:val="00EF3AB1"/>
    <w:rsid w:val="00F75268"/>
    <w:rsid w:val="00F959C8"/>
    <w:rsid w:val="00FB3F54"/>
    <w:rsid w:val="00FE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FFC2D"/>
  <w15:chartTrackingRefBased/>
  <w15:docId w15:val="{8E629EF3-3041-4C99-9580-7E259507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E68"/>
    <w:pPr>
      <w:jc w:val="left"/>
    </w:pPr>
    <w:rPr>
      <w:rFonts w:ascii="Calibri" w:eastAsia="Times New Roman" w:hAnsi="Calibri" w:cs="Times New Roman"/>
      <w:szCs w:val="24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E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F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F54"/>
    <w:rPr>
      <w:rFonts w:ascii="Segoe UI" w:eastAsia="Times New Roman" w:hAnsi="Segoe UI" w:cs="Segoe UI"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6B7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D329D"/>
    <w:pPr>
      <w:jc w:val="left"/>
    </w:pPr>
    <w:rPr>
      <w:rFonts w:ascii="Calibri" w:eastAsia="Times New Roman" w:hAnsi="Calibri" w:cs="Times New Roman"/>
      <w:szCs w:val="24"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836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Jovanovic</dc:creator>
  <cp:keywords/>
  <dc:description/>
  <cp:lastModifiedBy>Nikolina Gasic</cp:lastModifiedBy>
  <cp:revision>3</cp:revision>
  <cp:lastPrinted>2020-12-11T12:07:00Z</cp:lastPrinted>
  <dcterms:created xsi:type="dcterms:W3CDTF">2020-12-11T11:56:00Z</dcterms:created>
  <dcterms:modified xsi:type="dcterms:W3CDTF">2020-12-11T12:08:00Z</dcterms:modified>
</cp:coreProperties>
</file>