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A002A" w14:textId="77777777" w:rsidR="00104EE4" w:rsidRPr="00E14EDD" w:rsidRDefault="00104EE4" w:rsidP="00104EE4">
      <w:pPr>
        <w:rPr>
          <w:sz w:val="22"/>
          <w:szCs w:val="22"/>
        </w:rPr>
      </w:pPr>
    </w:p>
    <w:p w14:paraId="71A53235" w14:textId="77777777" w:rsidR="00104EE4" w:rsidRPr="00E14EDD" w:rsidRDefault="00104EE4" w:rsidP="00104EE4">
      <w:pPr>
        <w:rPr>
          <w:sz w:val="22"/>
          <w:szCs w:val="22"/>
        </w:rPr>
      </w:pPr>
    </w:p>
    <w:p w14:paraId="69840B1F" w14:textId="77777777" w:rsidR="00104EE4" w:rsidRDefault="00104EE4" w:rsidP="00104EE4">
      <w:pPr>
        <w:rPr>
          <w:lang w:val="hr-HR"/>
        </w:rPr>
      </w:pPr>
      <w:r>
        <w:rPr>
          <w:lang w:val="hr-HR"/>
        </w:rPr>
        <w:t xml:space="preserve">BOSNA I HERCEGOVINA </w:t>
      </w:r>
    </w:p>
    <w:p w14:paraId="09AB8573" w14:textId="77777777" w:rsidR="00104EE4" w:rsidRDefault="00104EE4" w:rsidP="00104EE4">
      <w:pPr>
        <w:rPr>
          <w:lang w:val="hr-HR"/>
        </w:rPr>
      </w:pPr>
      <w:r>
        <w:rPr>
          <w:lang w:val="hr-HR"/>
        </w:rPr>
        <w:t>FEDERACIJA BOSNE I HERCEGOVINE</w:t>
      </w:r>
    </w:p>
    <w:p w14:paraId="142B3072" w14:textId="77777777" w:rsidR="00104EE4" w:rsidRDefault="00104EE4" w:rsidP="00104EE4">
      <w:pPr>
        <w:rPr>
          <w:lang w:val="hr-HR"/>
        </w:rPr>
      </w:pPr>
      <w:r>
        <w:rPr>
          <w:lang w:val="hr-HR"/>
        </w:rPr>
        <w:t xml:space="preserve">TUZLANSKI KANTON </w:t>
      </w:r>
    </w:p>
    <w:p w14:paraId="57EE4A92" w14:textId="77777777" w:rsidR="00104EE4" w:rsidRDefault="00104EE4" w:rsidP="00104EE4">
      <w:pPr>
        <w:rPr>
          <w:lang w:val="hr-HR"/>
        </w:rPr>
      </w:pPr>
      <w:r>
        <w:rPr>
          <w:lang w:val="hr-HR"/>
        </w:rPr>
        <w:t xml:space="preserve">OPĆINSKI SUD U LUKAVCU                                                                                                      </w:t>
      </w:r>
    </w:p>
    <w:p w14:paraId="6BAFB5FA" w14:textId="77777777" w:rsidR="00104EE4" w:rsidRDefault="00104EE4" w:rsidP="00104EE4">
      <w:pPr>
        <w:rPr>
          <w:lang w:val="hr-HR"/>
        </w:rPr>
      </w:pPr>
      <w:r>
        <w:rPr>
          <w:lang w:val="hr-HR"/>
        </w:rPr>
        <w:t xml:space="preserve">Broj: 126 0 I 183536 16 Kom </w:t>
      </w:r>
    </w:p>
    <w:p w14:paraId="4EE52A16" w14:textId="77777777" w:rsidR="00104EE4" w:rsidRDefault="00104EE4" w:rsidP="00104EE4">
      <w:r>
        <w:rPr>
          <w:lang w:val="hr-HR"/>
        </w:rPr>
        <w:t xml:space="preserve">Lukavac, 30.05.2022. godine </w:t>
      </w:r>
    </w:p>
    <w:p w14:paraId="488C67FB" w14:textId="77777777" w:rsidR="00104EE4" w:rsidRDefault="00104EE4" w:rsidP="00104EE4"/>
    <w:p w14:paraId="4D7DE7CB" w14:textId="77777777" w:rsidR="00104EE4" w:rsidRDefault="00104EE4" w:rsidP="00104EE4">
      <w:pPr>
        <w:jc w:val="both"/>
        <w:rPr>
          <w:lang w:val="hr-HR"/>
        </w:rPr>
      </w:pPr>
    </w:p>
    <w:p w14:paraId="723227E4" w14:textId="77777777" w:rsidR="00104EE4" w:rsidRDefault="00104EE4" w:rsidP="00104EE4">
      <w:pPr>
        <w:pStyle w:val="Bezproreda"/>
        <w:jc w:val="both"/>
      </w:pPr>
    </w:p>
    <w:p w14:paraId="09314B2B" w14:textId="1D125538" w:rsidR="00104EE4" w:rsidRDefault="00104EE4" w:rsidP="00104EE4">
      <w:pPr>
        <w:pStyle w:val="Bezproreda"/>
        <w:jc w:val="both"/>
      </w:pPr>
      <w:r>
        <w:t>Općinski sud u Lukavcu, sudija Miroslav Đulabić u pravnoj stvari tražitelja izvršenja Općina Lukavac koju zastupa Općinsko pravobranilaštvo, protiv izvršenika Č</w:t>
      </w:r>
      <w:r w:rsidR="009B4C9D">
        <w:t>.</w:t>
      </w:r>
      <w:r>
        <w:t xml:space="preserve">M, sin </w:t>
      </w:r>
      <w:r w:rsidR="009B4C9D">
        <w:t>…..</w:t>
      </w:r>
      <w:r>
        <w:t xml:space="preserve"> iz </w:t>
      </w:r>
      <w:r w:rsidR="009B4C9D">
        <w:t>…..</w:t>
      </w:r>
      <w:r>
        <w:t xml:space="preserve">, općina Lukavac, radi izvršenja, vrijednost spora 18,56 KM, van ročišta, dana 30.05.2022.godine, donio je </w:t>
      </w:r>
    </w:p>
    <w:p w14:paraId="431D757B" w14:textId="77777777" w:rsidR="00104EE4" w:rsidRDefault="00104EE4" w:rsidP="00104EE4">
      <w:pPr>
        <w:pStyle w:val="Bezproreda"/>
        <w:jc w:val="both"/>
      </w:pPr>
    </w:p>
    <w:p w14:paraId="5C30C6C0" w14:textId="77777777" w:rsidR="00104EE4" w:rsidRDefault="00104EE4" w:rsidP="00104EE4">
      <w:pPr>
        <w:pStyle w:val="Bezproreda"/>
        <w:jc w:val="both"/>
      </w:pPr>
    </w:p>
    <w:p w14:paraId="56459023" w14:textId="77777777" w:rsidR="00104EE4" w:rsidRPr="00E14EDD" w:rsidRDefault="00104EE4" w:rsidP="00104EE4">
      <w:pPr>
        <w:ind w:left="2160" w:firstLine="720"/>
        <w:rPr>
          <w:b/>
          <w:sz w:val="22"/>
          <w:szCs w:val="22"/>
          <w:lang w:val="hr-HR"/>
        </w:rPr>
      </w:pPr>
      <w:r w:rsidRPr="00E14EDD">
        <w:rPr>
          <w:b/>
          <w:sz w:val="22"/>
          <w:szCs w:val="22"/>
          <w:lang w:val="hr-HR"/>
        </w:rPr>
        <w:t>Z A K LJ U Č A K   O   P R O D A J I</w:t>
      </w:r>
    </w:p>
    <w:p w14:paraId="45B76721" w14:textId="77777777" w:rsidR="00104EE4" w:rsidRPr="00E14EDD" w:rsidRDefault="00104EE4" w:rsidP="00104EE4">
      <w:pPr>
        <w:ind w:left="2160" w:firstLine="720"/>
        <w:rPr>
          <w:sz w:val="22"/>
          <w:szCs w:val="22"/>
          <w:lang w:val="hr-HR"/>
        </w:rPr>
      </w:pPr>
    </w:p>
    <w:p w14:paraId="27FC43B7" w14:textId="77777777" w:rsidR="00104EE4" w:rsidRPr="00E14EDD" w:rsidRDefault="00104EE4" w:rsidP="00104EE4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E14EDD">
        <w:rPr>
          <w:sz w:val="22"/>
          <w:szCs w:val="22"/>
          <w:lang w:val="hr-HR"/>
        </w:rPr>
        <w:t>Određuje se drugo ročište za prodaju popisanih pokre</w:t>
      </w:r>
      <w:r>
        <w:rPr>
          <w:sz w:val="22"/>
          <w:szCs w:val="22"/>
          <w:lang w:val="hr-HR"/>
        </w:rPr>
        <w:t>tnih stvari izvršenika za dan  05</w:t>
      </w:r>
      <w:r w:rsidRPr="00E14EDD">
        <w:rPr>
          <w:sz w:val="22"/>
          <w:szCs w:val="22"/>
          <w:lang w:val="hr-HR"/>
        </w:rPr>
        <w:t>.0</w:t>
      </w:r>
      <w:r>
        <w:rPr>
          <w:sz w:val="22"/>
          <w:szCs w:val="22"/>
          <w:lang w:val="hr-HR"/>
        </w:rPr>
        <w:t>7</w:t>
      </w:r>
      <w:r w:rsidRPr="00E14EDD">
        <w:rPr>
          <w:sz w:val="22"/>
          <w:szCs w:val="22"/>
          <w:lang w:val="hr-HR"/>
        </w:rPr>
        <w:t>.2022. godine u  14,00 sati u prostorijama Općinskog suda u Lukavcu u sobi broj 2/prizemlje, a prodaja će se izvršiti putem usmenog javnog nadmetanja.</w:t>
      </w:r>
    </w:p>
    <w:p w14:paraId="13BE9E72" w14:textId="77777777" w:rsidR="00104EE4" w:rsidRPr="00E14EDD" w:rsidRDefault="00104EE4" w:rsidP="00104EE4">
      <w:pPr>
        <w:ind w:left="360"/>
        <w:jc w:val="both"/>
        <w:rPr>
          <w:b/>
          <w:sz w:val="22"/>
          <w:szCs w:val="22"/>
          <w:lang w:val="hr-HR"/>
        </w:rPr>
      </w:pPr>
    </w:p>
    <w:p w14:paraId="12D14286" w14:textId="77777777" w:rsidR="00104EE4" w:rsidRPr="00E14EDD" w:rsidRDefault="00104EE4" w:rsidP="00104EE4">
      <w:pPr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E14EDD">
        <w:rPr>
          <w:sz w:val="22"/>
          <w:szCs w:val="22"/>
          <w:lang w:val="hr-HR"/>
        </w:rPr>
        <w:t>Predmet javne prodaje je popisana pokretna stvar izvršenika, popisana od službenog  lica ovog suda i to:</w:t>
      </w:r>
    </w:p>
    <w:p w14:paraId="00F1D09F" w14:textId="77777777" w:rsidR="00104EE4" w:rsidRPr="00E14EDD" w:rsidRDefault="00104EE4" w:rsidP="00104EE4">
      <w:pPr>
        <w:ind w:left="720"/>
        <w:jc w:val="both"/>
        <w:rPr>
          <w:sz w:val="22"/>
          <w:szCs w:val="22"/>
          <w:lang w:val="hr-HR"/>
        </w:rPr>
      </w:pPr>
    </w:p>
    <w:p w14:paraId="57DD113E" w14:textId="77777777" w:rsidR="00104EE4" w:rsidRDefault="00104EE4" w:rsidP="00104EE4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VEŠ MAŠINA AEG OKO LAVA MAT 6450SENSORTRONIC – procijenjena vrijednost 300,00 KM</w:t>
      </w:r>
    </w:p>
    <w:p w14:paraId="56EB5B2E" w14:textId="77777777" w:rsidR="00104EE4" w:rsidRPr="00E14EDD" w:rsidRDefault="00104EE4" w:rsidP="00104EE4">
      <w:pPr>
        <w:ind w:left="360"/>
        <w:jc w:val="both"/>
        <w:rPr>
          <w:sz w:val="22"/>
          <w:szCs w:val="22"/>
          <w:lang w:val="hr-HR"/>
        </w:rPr>
      </w:pPr>
    </w:p>
    <w:p w14:paraId="1E15C8FB" w14:textId="77777777" w:rsidR="00104EE4" w:rsidRPr="00E14EDD" w:rsidRDefault="00104EE4" w:rsidP="00104EE4">
      <w:pPr>
        <w:ind w:left="360"/>
        <w:jc w:val="both"/>
        <w:rPr>
          <w:sz w:val="22"/>
          <w:szCs w:val="22"/>
          <w:lang w:val="hr-HR"/>
        </w:rPr>
      </w:pPr>
      <w:r w:rsidRPr="00E14EDD">
        <w:rPr>
          <w:sz w:val="22"/>
          <w:szCs w:val="22"/>
          <w:lang w:val="hr-HR"/>
        </w:rPr>
        <w:t>3.   Kako se radi o drugom ročištu za javno nadmetanje, pokretna stvar koja je predmet prodaje, može se prodati bez ograničenja u pogledu iznosa njene cijene. (član 131  stav 4. Zakona o izvršnom postupku).</w:t>
      </w:r>
    </w:p>
    <w:p w14:paraId="44CC13C9" w14:textId="77777777" w:rsidR="00104EE4" w:rsidRPr="00E14EDD" w:rsidRDefault="00104EE4" w:rsidP="00104EE4">
      <w:pPr>
        <w:ind w:left="360"/>
        <w:jc w:val="both"/>
        <w:rPr>
          <w:sz w:val="22"/>
          <w:szCs w:val="22"/>
          <w:lang w:val="hr-HR"/>
        </w:rPr>
      </w:pPr>
    </w:p>
    <w:p w14:paraId="641FCE40" w14:textId="77777777" w:rsidR="00104EE4" w:rsidRPr="00E14EDD" w:rsidRDefault="00104EE4" w:rsidP="00104EE4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E14EDD">
        <w:rPr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redom.</w:t>
      </w:r>
    </w:p>
    <w:p w14:paraId="33384AFD" w14:textId="77777777" w:rsidR="00104EE4" w:rsidRPr="00E14EDD" w:rsidRDefault="00104EE4" w:rsidP="00104EE4">
      <w:pPr>
        <w:ind w:left="360"/>
        <w:jc w:val="both"/>
        <w:rPr>
          <w:sz w:val="22"/>
          <w:szCs w:val="22"/>
          <w:lang w:val="hr-HR"/>
        </w:rPr>
      </w:pPr>
    </w:p>
    <w:p w14:paraId="11A1884E" w14:textId="77777777" w:rsidR="00104EE4" w:rsidRPr="00E14EDD" w:rsidRDefault="00104EE4" w:rsidP="00104EE4">
      <w:pPr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E14EDD">
        <w:rPr>
          <w:sz w:val="22"/>
          <w:szCs w:val="22"/>
          <w:lang w:val="hr-HR"/>
        </w:rPr>
        <w:t>Sud će postupak obustaviti ako se pokretna stvar ne uspiju prodati na drugom ročištu – javnom nadmetanju odnosno putem neposredne pogodbe.</w:t>
      </w:r>
    </w:p>
    <w:p w14:paraId="7CF6DB3E" w14:textId="77777777" w:rsidR="00104EE4" w:rsidRPr="00E14EDD" w:rsidRDefault="00104EE4" w:rsidP="00104EE4">
      <w:pPr>
        <w:ind w:left="360"/>
        <w:jc w:val="both"/>
        <w:rPr>
          <w:sz w:val="22"/>
          <w:szCs w:val="22"/>
          <w:lang w:val="hr-HR"/>
        </w:rPr>
      </w:pPr>
    </w:p>
    <w:p w14:paraId="2545E198" w14:textId="77777777" w:rsidR="00104EE4" w:rsidRPr="00E14EDD" w:rsidRDefault="00104EE4" w:rsidP="00104EE4">
      <w:pPr>
        <w:pStyle w:val="Odlomakpopisa"/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E14EDD">
        <w:rPr>
          <w:sz w:val="22"/>
          <w:szCs w:val="22"/>
          <w:lang w:val="hr-HR"/>
        </w:rPr>
        <w:t>Ovaj zaključak o prodaji objaviće se na oglasnoj tabli   i web stranici suda,  a tražilac izvršenja ga može objaviti i u javnim glasilima, o svome trošku.</w:t>
      </w:r>
    </w:p>
    <w:p w14:paraId="04EC58AB" w14:textId="77777777" w:rsidR="00104EE4" w:rsidRPr="00E14EDD" w:rsidRDefault="00104EE4" w:rsidP="00104EE4">
      <w:pPr>
        <w:jc w:val="both"/>
        <w:rPr>
          <w:sz w:val="22"/>
          <w:szCs w:val="22"/>
          <w:lang w:val="hr-HR"/>
        </w:rPr>
      </w:pPr>
    </w:p>
    <w:p w14:paraId="7A12406E" w14:textId="77777777" w:rsidR="00104EE4" w:rsidRPr="00E14EDD" w:rsidRDefault="00104EE4" w:rsidP="00104EE4">
      <w:pPr>
        <w:rPr>
          <w:b/>
          <w:sz w:val="22"/>
          <w:szCs w:val="22"/>
        </w:rPr>
      </w:pPr>
      <w:r w:rsidRPr="00E14EDD">
        <w:rPr>
          <w:sz w:val="22"/>
          <w:szCs w:val="22"/>
        </w:rPr>
        <w:tab/>
      </w:r>
      <w:r w:rsidRPr="00E14EDD">
        <w:rPr>
          <w:sz w:val="22"/>
          <w:szCs w:val="22"/>
        </w:rPr>
        <w:tab/>
      </w:r>
      <w:r w:rsidRPr="00E14EDD">
        <w:rPr>
          <w:sz w:val="22"/>
          <w:szCs w:val="22"/>
        </w:rPr>
        <w:tab/>
      </w:r>
      <w:r w:rsidRPr="00E14EDD">
        <w:rPr>
          <w:sz w:val="22"/>
          <w:szCs w:val="22"/>
        </w:rPr>
        <w:tab/>
      </w:r>
      <w:r w:rsidRPr="00E14EDD">
        <w:rPr>
          <w:sz w:val="22"/>
          <w:szCs w:val="22"/>
        </w:rPr>
        <w:tab/>
      </w:r>
      <w:r w:rsidRPr="00E14EDD">
        <w:rPr>
          <w:sz w:val="22"/>
          <w:szCs w:val="22"/>
        </w:rPr>
        <w:tab/>
      </w:r>
      <w:r w:rsidRPr="00E14EDD">
        <w:rPr>
          <w:sz w:val="22"/>
          <w:szCs w:val="22"/>
        </w:rPr>
        <w:tab/>
      </w:r>
      <w:r w:rsidRPr="00E14EDD">
        <w:rPr>
          <w:sz w:val="22"/>
          <w:szCs w:val="22"/>
        </w:rPr>
        <w:tab/>
        <w:t xml:space="preserve">                 </w:t>
      </w:r>
      <w:r w:rsidRPr="00E14EDD">
        <w:rPr>
          <w:b/>
          <w:sz w:val="22"/>
          <w:szCs w:val="22"/>
        </w:rPr>
        <w:t xml:space="preserve">   S U D I J A</w:t>
      </w:r>
    </w:p>
    <w:p w14:paraId="293EB186" w14:textId="77777777" w:rsidR="00104EE4" w:rsidRPr="00E14EDD" w:rsidRDefault="00104EE4" w:rsidP="00104EE4">
      <w:pPr>
        <w:rPr>
          <w:b/>
          <w:sz w:val="22"/>
          <w:szCs w:val="22"/>
        </w:rPr>
      </w:pPr>
      <w:r w:rsidRPr="00E14EDD">
        <w:rPr>
          <w:b/>
          <w:sz w:val="22"/>
          <w:szCs w:val="22"/>
        </w:rPr>
        <w:tab/>
      </w:r>
      <w:r w:rsidRPr="00E14EDD">
        <w:rPr>
          <w:b/>
          <w:sz w:val="22"/>
          <w:szCs w:val="22"/>
        </w:rPr>
        <w:tab/>
      </w:r>
      <w:r w:rsidRPr="00E14EDD">
        <w:rPr>
          <w:b/>
          <w:sz w:val="22"/>
          <w:szCs w:val="22"/>
        </w:rPr>
        <w:tab/>
      </w:r>
      <w:r w:rsidRPr="00E14EDD">
        <w:rPr>
          <w:b/>
          <w:sz w:val="22"/>
          <w:szCs w:val="22"/>
        </w:rPr>
        <w:tab/>
      </w:r>
      <w:r w:rsidRPr="00E14EDD">
        <w:rPr>
          <w:b/>
          <w:sz w:val="22"/>
          <w:szCs w:val="22"/>
        </w:rPr>
        <w:tab/>
      </w:r>
      <w:r w:rsidRPr="00E14EDD">
        <w:rPr>
          <w:b/>
          <w:sz w:val="22"/>
          <w:szCs w:val="22"/>
        </w:rPr>
        <w:tab/>
      </w:r>
      <w:r w:rsidRPr="00E14EDD">
        <w:rPr>
          <w:b/>
          <w:sz w:val="22"/>
          <w:szCs w:val="22"/>
        </w:rPr>
        <w:tab/>
      </w:r>
      <w:r w:rsidRPr="00E14EDD">
        <w:rPr>
          <w:b/>
          <w:sz w:val="22"/>
          <w:szCs w:val="22"/>
        </w:rPr>
        <w:tab/>
      </w:r>
      <w:r w:rsidRPr="00E14EDD">
        <w:rPr>
          <w:b/>
          <w:sz w:val="22"/>
          <w:szCs w:val="22"/>
        </w:rPr>
        <w:tab/>
        <w:t xml:space="preserve">  Miroslav Đulabić  </w:t>
      </w:r>
    </w:p>
    <w:p w14:paraId="652D3B5E" w14:textId="77777777" w:rsidR="00104EE4" w:rsidRPr="00E14EDD" w:rsidRDefault="00104EE4" w:rsidP="00104EE4">
      <w:pPr>
        <w:jc w:val="right"/>
        <w:rPr>
          <w:b/>
          <w:sz w:val="22"/>
          <w:szCs w:val="22"/>
        </w:rPr>
      </w:pPr>
    </w:p>
    <w:p w14:paraId="134B6F40" w14:textId="77777777" w:rsidR="00104EE4" w:rsidRPr="00E14EDD" w:rsidRDefault="00104EE4" w:rsidP="00104EE4">
      <w:pPr>
        <w:rPr>
          <w:b/>
          <w:sz w:val="22"/>
          <w:szCs w:val="22"/>
        </w:rPr>
      </w:pPr>
      <w:r w:rsidRPr="00E14EDD">
        <w:rPr>
          <w:b/>
          <w:sz w:val="22"/>
          <w:szCs w:val="22"/>
        </w:rPr>
        <w:t>Pouka o pravnom lijeku:</w:t>
      </w:r>
    </w:p>
    <w:p w14:paraId="4FF7A585" w14:textId="77777777" w:rsidR="00104EE4" w:rsidRPr="00E14EDD" w:rsidRDefault="00104EE4" w:rsidP="00104EE4">
      <w:pPr>
        <w:rPr>
          <w:sz w:val="22"/>
          <w:szCs w:val="22"/>
        </w:rPr>
      </w:pPr>
      <w:r w:rsidRPr="00E14EDD">
        <w:rPr>
          <w:sz w:val="22"/>
          <w:szCs w:val="22"/>
        </w:rPr>
        <w:t>Protiv ovog zaključka nije dopušten pravni lijek.</w:t>
      </w:r>
    </w:p>
    <w:p w14:paraId="6A95ACCA" w14:textId="77777777"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72B16"/>
    <w:multiLevelType w:val="hybridMultilevel"/>
    <w:tmpl w:val="522CBD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5D3BAB"/>
    <w:multiLevelType w:val="hybridMultilevel"/>
    <w:tmpl w:val="0472DB86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EE4"/>
    <w:rsid w:val="00104EE4"/>
    <w:rsid w:val="00147A0E"/>
    <w:rsid w:val="006C3227"/>
    <w:rsid w:val="009448F1"/>
    <w:rsid w:val="009B4C9D"/>
    <w:rsid w:val="00D97832"/>
    <w:rsid w:val="00F2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B3552"/>
  <w15:chartTrackingRefBased/>
  <w15:docId w15:val="{D8A2BEEB-1A2B-4BB7-9896-4C9C62D4B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EE4"/>
    <w:pPr>
      <w:jc w:val="left"/>
    </w:pPr>
    <w:rPr>
      <w:rFonts w:eastAsia="Times New Roman" w:cs="Times New Roman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04EE4"/>
    <w:pPr>
      <w:ind w:left="720"/>
      <w:contextualSpacing/>
    </w:pPr>
  </w:style>
  <w:style w:type="paragraph" w:styleId="Bezproreda">
    <w:name w:val="No Spacing"/>
    <w:qFormat/>
    <w:rsid w:val="00104EE4"/>
    <w:pPr>
      <w:suppressAutoHyphens/>
      <w:jc w:val="left"/>
    </w:pPr>
    <w:rPr>
      <w:rFonts w:eastAsia="Times New Roman" w:cs="Times New Roman"/>
      <w:color w:val="000000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1604</Characters>
  <Application>Microsoft Office Word</Application>
  <DocSecurity>0</DocSecurity>
  <Lines>13</Lines>
  <Paragraphs>3</Paragraphs>
  <ScaleCrop>false</ScaleCrop>
  <Company>Pravosudje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Armina Basic</dc:creator>
  <cp:keywords/>
  <dc:description/>
  <cp:lastModifiedBy>Ivan Gospavic</cp:lastModifiedBy>
  <cp:revision>2</cp:revision>
  <dcterms:created xsi:type="dcterms:W3CDTF">2022-05-30T13:12:00Z</dcterms:created>
  <dcterms:modified xsi:type="dcterms:W3CDTF">2022-05-31T12:38:00Z</dcterms:modified>
</cp:coreProperties>
</file>